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43" w:type="dxa"/>
        <w:tblLook w:val="01E0" w:firstRow="1" w:lastRow="1" w:firstColumn="1" w:lastColumn="1" w:noHBand="0" w:noVBand="0"/>
      </w:tblPr>
      <w:tblGrid>
        <w:gridCol w:w="5071"/>
        <w:gridCol w:w="4672"/>
      </w:tblGrid>
      <w:tr w:rsidR="000814BA" w:rsidRPr="001A67F1" w14:paraId="11F01700" w14:textId="77777777" w:rsidTr="00A65C14">
        <w:tc>
          <w:tcPr>
            <w:tcW w:w="5071" w:type="dxa"/>
          </w:tcPr>
          <w:p w14:paraId="48FE7601" w14:textId="31BCB032" w:rsidR="000814BA" w:rsidRPr="008E7426" w:rsidRDefault="000814BA" w:rsidP="000814BA">
            <w:pPr>
              <w:pStyle w:val="16"/>
              <w:tabs>
                <w:tab w:val="left" w:pos="4414"/>
              </w:tabs>
              <w:spacing w:before="0" w:after="0" w:line="360" w:lineRule="auto"/>
              <w:ind w:firstLine="0"/>
              <w:jc w:val="left"/>
              <w:rPr>
                <w:b/>
              </w:rPr>
            </w:pPr>
            <w:bookmarkStart w:id="0" w:name="_Hlk107399524"/>
            <w:bookmarkStart w:id="1" w:name="_GoBack"/>
            <w:bookmarkEnd w:id="1"/>
            <w:r w:rsidRPr="008E7426">
              <w:rPr>
                <w:b/>
              </w:rPr>
              <w:t>УТВЕРЖДАЮ</w:t>
            </w:r>
          </w:p>
        </w:tc>
        <w:tc>
          <w:tcPr>
            <w:tcW w:w="4672" w:type="dxa"/>
          </w:tcPr>
          <w:p w14:paraId="6501D25D" w14:textId="77777777" w:rsidR="000814BA" w:rsidRPr="008E7426" w:rsidRDefault="000814BA" w:rsidP="000814BA">
            <w:pPr>
              <w:pStyle w:val="16"/>
              <w:tabs>
                <w:tab w:val="left" w:pos="4414"/>
              </w:tabs>
              <w:spacing w:before="0" w:after="0" w:line="360" w:lineRule="auto"/>
              <w:ind w:firstLine="0"/>
              <w:jc w:val="left"/>
              <w:rPr>
                <w:b/>
              </w:rPr>
            </w:pPr>
            <w:r w:rsidRPr="008E7426">
              <w:rPr>
                <w:b/>
              </w:rPr>
              <w:t>УТВЕРЖДАЮ</w:t>
            </w:r>
          </w:p>
        </w:tc>
      </w:tr>
      <w:tr w:rsidR="000814BA" w:rsidRPr="001A67F1" w14:paraId="77C162EB" w14:textId="77777777" w:rsidTr="00A65C14">
        <w:tc>
          <w:tcPr>
            <w:tcW w:w="5071" w:type="dxa"/>
          </w:tcPr>
          <w:p w14:paraId="42AF0CFA" w14:textId="77777777" w:rsidR="000814BA" w:rsidRDefault="000814BA" w:rsidP="000814BA">
            <w:pPr>
              <w:pStyle w:val="affffff5"/>
              <w:rPr>
                <w:color w:val="000000"/>
                <w:lang w:eastAsia="en-US"/>
              </w:rPr>
            </w:pPr>
            <w:r w:rsidRPr="00960B9E">
              <w:rPr>
                <w:color w:val="000000"/>
                <w:lang w:eastAsia="en-US"/>
              </w:rPr>
              <w:t>Директор</w:t>
            </w:r>
          </w:p>
          <w:p w14:paraId="5091B294" w14:textId="77777777" w:rsidR="000814BA" w:rsidRPr="008E7426" w:rsidRDefault="000814BA" w:rsidP="000814BA">
            <w:pPr>
              <w:pStyle w:val="16"/>
              <w:tabs>
                <w:tab w:val="left" w:pos="4414"/>
              </w:tabs>
              <w:spacing w:before="0" w:after="0" w:line="360" w:lineRule="auto"/>
              <w:ind w:firstLine="0"/>
              <w:jc w:val="left"/>
            </w:pPr>
            <w:r w:rsidRPr="008D10AA">
              <w:t>СОГАУ «ЦИТ»</w:t>
            </w:r>
          </w:p>
        </w:tc>
        <w:tc>
          <w:tcPr>
            <w:tcW w:w="4672" w:type="dxa"/>
          </w:tcPr>
          <w:p w14:paraId="007CB6DB" w14:textId="77777777" w:rsidR="000814BA" w:rsidRDefault="000814BA" w:rsidP="000814BA">
            <w:pPr>
              <w:pStyle w:val="16"/>
              <w:tabs>
                <w:tab w:val="left" w:pos="4414"/>
              </w:tabs>
              <w:spacing w:before="0" w:after="0" w:line="360" w:lineRule="auto"/>
              <w:ind w:firstLine="0"/>
              <w:jc w:val="left"/>
            </w:pPr>
            <w:r>
              <w:t>Представитель</w:t>
            </w:r>
          </w:p>
          <w:p w14:paraId="4B7F8FED" w14:textId="77777777" w:rsidR="000814BA" w:rsidRPr="008E7426" w:rsidRDefault="000814BA" w:rsidP="000814BA">
            <w:r w:rsidRPr="00960B9E">
              <w:t>ООО «ХОСТ</w:t>
            </w:r>
            <w:r w:rsidR="00627A85">
              <w:t xml:space="preserve"> ИС</w:t>
            </w:r>
            <w:r w:rsidRPr="00960B9E">
              <w:t>»</w:t>
            </w:r>
          </w:p>
        </w:tc>
      </w:tr>
      <w:tr w:rsidR="000814BA" w:rsidRPr="001A67F1" w14:paraId="29A2AA18" w14:textId="77777777" w:rsidTr="00A65C14">
        <w:tc>
          <w:tcPr>
            <w:tcW w:w="5071" w:type="dxa"/>
          </w:tcPr>
          <w:p w14:paraId="50FCC549" w14:textId="77777777" w:rsidR="000814BA" w:rsidRPr="00960B9E" w:rsidRDefault="000814BA" w:rsidP="000814BA">
            <w:pPr>
              <w:pStyle w:val="16"/>
              <w:tabs>
                <w:tab w:val="left" w:pos="4414"/>
              </w:tabs>
              <w:spacing w:before="0" w:after="0" w:line="360" w:lineRule="auto"/>
              <w:ind w:firstLine="0"/>
              <w:jc w:val="left"/>
              <w:rPr>
                <w:color w:val="000000"/>
              </w:rPr>
            </w:pPr>
          </w:p>
        </w:tc>
        <w:tc>
          <w:tcPr>
            <w:tcW w:w="4672" w:type="dxa"/>
          </w:tcPr>
          <w:p w14:paraId="0C295B5D" w14:textId="77777777" w:rsidR="000814BA" w:rsidRDefault="000814BA" w:rsidP="000814BA"/>
        </w:tc>
      </w:tr>
      <w:tr w:rsidR="000814BA" w:rsidRPr="001A67F1" w14:paraId="6B59E8CE" w14:textId="77777777" w:rsidTr="00A65C14">
        <w:tc>
          <w:tcPr>
            <w:tcW w:w="5071" w:type="dxa"/>
            <w:vAlign w:val="bottom"/>
          </w:tcPr>
          <w:p w14:paraId="6064341B" w14:textId="77777777" w:rsidR="000814BA" w:rsidRPr="00803950" w:rsidRDefault="000814BA" w:rsidP="000814BA">
            <w:pPr>
              <w:pStyle w:val="16"/>
              <w:tabs>
                <w:tab w:val="left" w:pos="4414"/>
              </w:tabs>
              <w:spacing w:before="0" w:after="0" w:line="360" w:lineRule="auto"/>
              <w:ind w:firstLine="0"/>
              <w:jc w:val="left"/>
            </w:pPr>
            <w:r w:rsidRPr="00960B9E">
              <w:rPr>
                <w:lang w:val="en-US"/>
              </w:rPr>
              <w:t>__</w:t>
            </w:r>
            <w:r w:rsidRPr="00960B9E">
              <w:t>______</w:t>
            </w:r>
            <w:r w:rsidRPr="00960B9E">
              <w:rPr>
                <w:lang w:val="en-US"/>
              </w:rPr>
              <w:t>_</w:t>
            </w:r>
            <w:r w:rsidRPr="00960B9E">
              <w:t xml:space="preserve">__ / </w:t>
            </w:r>
            <w:r w:rsidRPr="008B4A6E">
              <w:t>А.М. Гильденков</w:t>
            </w:r>
          </w:p>
        </w:tc>
        <w:tc>
          <w:tcPr>
            <w:tcW w:w="4672" w:type="dxa"/>
            <w:vAlign w:val="bottom"/>
          </w:tcPr>
          <w:p w14:paraId="7F2FE465" w14:textId="77777777" w:rsidR="000814BA" w:rsidRPr="00803950" w:rsidRDefault="000814BA" w:rsidP="000814BA">
            <w:pPr>
              <w:pStyle w:val="16"/>
              <w:tabs>
                <w:tab w:val="left" w:pos="4414"/>
              </w:tabs>
              <w:spacing w:before="0" w:after="0" w:line="360" w:lineRule="auto"/>
              <w:ind w:firstLine="0"/>
              <w:jc w:val="left"/>
            </w:pPr>
            <w:r w:rsidRPr="00803950">
              <w:t>_</w:t>
            </w:r>
            <w:r w:rsidRPr="00803950">
              <w:rPr>
                <w:lang w:val="en-US"/>
              </w:rPr>
              <w:t>_</w:t>
            </w:r>
            <w:r w:rsidRPr="00803950">
              <w:t xml:space="preserve">_____________ / </w:t>
            </w:r>
            <w:r w:rsidR="00627A85">
              <w:t>Ю</w:t>
            </w:r>
            <w:r>
              <w:t>.</w:t>
            </w:r>
            <w:r w:rsidR="00627A85">
              <w:t>Л</w:t>
            </w:r>
            <w:r>
              <w:t>. Са</w:t>
            </w:r>
            <w:r w:rsidR="00627A85">
              <w:t>матова</w:t>
            </w:r>
          </w:p>
        </w:tc>
      </w:tr>
      <w:tr w:rsidR="000814BA" w:rsidRPr="001A67F1" w14:paraId="74CF59C9" w14:textId="77777777" w:rsidTr="00A65C14">
        <w:tc>
          <w:tcPr>
            <w:tcW w:w="5071" w:type="dxa"/>
            <w:vAlign w:val="bottom"/>
          </w:tcPr>
          <w:p w14:paraId="73451940" w14:textId="77777777" w:rsidR="000814BA" w:rsidRPr="00803950" w:rsidRDefault="000814BA" w:rsidP="000814BA">
            <w:pPr>
              <w:pStyle w:val="16"/>
              <w:tabs>
                <w:tab w:val="left" w:pos="4414"/>
              </w:tabs>
              <w:spacing w:before="0" w:after="0" w:line="360" w:lineRule="auto"/>
              <w:ind w:firstLine="0"/>
              <w:jc w:val="left"/>
            </w:pPr>
            <w:r w:rsidRPr="00803950">
              <w:t>«__</w:t>
            </w:r>
            <w:r w:rsidRPr="00803950">
              <w:rPr>
                <w:lang w:val="en-US"/>
              </w:rPr>
              <w:t>_</w:t>
            </w:r>
            <w:r w:rsidRPr="00803950">
              <w:t>»___________</w:t>
            </w:r>
            <w:r w:rsidRPr="00803950">
              <w:rPr>
                <w:lang w:val="en-US"/>
              </w:rPr>
              <w:t>_</w:t>
            </w:r>
            <w:r w:rsidRPr="00803950">
              <w:t>202</w:t>
            </w:r>
            <w:r w:rsidR="00627A85">
              <w:t>4</w:t>
            </w:r>
            <w:r w:rsidRPr="00803950">
              <w:t> г.</w:t>
            </w:r>
          </w:p>
        </w:tc>
        <w:tc>
          <w:tcPr>
            <w:tcW w:w="4672" w:type="dxa"/>
            <w:vAlign w:val="bottom"/>
          </w:tcPr>
          <w:p w14:paraId="3CE6942D" w14:textId="77777777" w:rsidR="000814BA" w:rsidRPr="00803950" w:rsidRDefault="000814BA" w:rsidP="000814BA">
            <w:pPr>
              <w:pStyle w:val="16"/>
              <w:tabs>
                <w:tab w:val="left" w:pos="4414"/>
              </w:tabs>
              <w:spacing w:before="0" w:after="0" w:line="360" w:lineRule="auto"/>
              <w:ind w:firstLine="0"/>
              <w:jc w:val="left"/>
            </w:pPr>
            <w:r w:rsidRPr="00803950">
              <w:t>«__</w:t>
            </w:r>
            <w:r w:rsidRPr="00803950">
              <w:rPr>
                <w:lang w:val="en-US"/>
              </w:rPr>
              <w:t>_</w:t>
            </w:r>
            <w:r w:rsidRPr="00803950">
              <w:t>»______</w:t>
            </w:r>
            <w:r w:rsidRPr="00803950">
              <w:rPr>
                <w:lang w:val="en-US"/>
              </w:rPr>
              <w:t>_</w:t>
            </w:r>
            <w:r w:rsidRPr="00803950">
              <w:t>____ 202</w:t>
            </w:r>
            <w:r w:rsidR="00627A85">
              <w:t>4</w:t>
            </w:r>
            <w:r w:rsidRPr="00803950">
              <w:t> г.</w:t>
            </w:r>
          </w:p>
        </w:tc>
      </w:tr>
      <w:bookmarkEnd w:id="0"/>
    </w:tbl>
    <w:p w14:paraId="51B4733F" w14:textId="77777777" w:rsidR="008755FB" w:rsidRPr="001A67F1" w:rsidRDefault="008755FB" w:rsidP="008755FB">
      <w:pPr>
        <w:jc w:val="center"/>
      </w:pPr>
    </w:p>
    <w:p w14:paraId="12B62237" w14:textId="77777777" w:rsidR="008755FB" w:rsidRPr="001A67F1" w:rsidRDefault="008755FB" w:rsidP="008755FB">
      <w:pPr>
        <w:jc w:val="center"/>
      </w:pPr>
    </w:p>
    <w:tbl>
      <w:tblPr>
        <w:tblW w:w="9639" w:type="dxa"/>
        <w:tblInd w:w="108" w:type="dxa"/>
        <w:tblLook w:val="04A0" w:firstRow="1" w:lastRow="0" w:firstColumn="1" w:lastColumn="0" w:noHBand="0" w:noVBand="1"/>
      </w:tblPr>
      <w:tblGrid>
        <w:gridCol w:w="9639"/>
      </w:tblGrid>
      <w:tr w:rsidR="008755FB" w:rsidRPr="001A67F1" w14:paraId="24C55598" w14:textId="77777777" w:rsidTr="00294B51">
        <w:trPr>
          <w:trHeight w:val="268"/>
        </w:trPr>
        <w:tc>
          <w:tcPr>
            <w:tcW w:w="9639" w:type="dxa"/>
            <w:shd w:val="clear" w:color="auto" w:fill="auto"/>
            <w:vAlign w:val="bottom"/>
          </w:tcPr>
          <w:p w14:paraId="704B41CA" w14:textId="77777777" w:rsidR="008755FB" w:rsidRPr="001A67F1" w:rsidRDefault="008755FB" w:rsidP="00A65C14">
            <w:pPr>
              <w:spacing w:line="276" w:lineRule="auto"/>
              <w:jc w:val="center"/>
              <w:rPr>
                <w:b/>
                <w:spacing w:val="20"/>
                <w:sz w:val="26"/>
                <w:szCs w:val="26"/>
                <w:highlight w:val="yellow"/>
              </w:rPr>
            </w:pPr>
          </w:p>
          <w:p w14:paraId="1227C9DD" w14:textId="77777777" w:rsidR="008755FB" w:rsidRPr="001A67F1" w:rsidRDefault="008755FB" w:rsidP="00A65C14">
            <w:pPr>
              <w:spacing w:line="276" w:lineRule="auto"/>
              <w:jc w:val="center"/>
              <w:rPr>
                <w:b/>
                <w:spacing w:val="20"/>
                <w:sz w:val="26"/>
                <w:szCs w:val="26"/>
                <w:highlight w:val="yellow"/>
              </w:rPr>
            </w:pPr>
          </w:p>
          <w:p w14:paraId="1B77D0EB" w14:textId="77777777" w:rsidR="008755FB" w:rsidRPr="001A67F1" w:rsidRDefault="008755FB" w:rsidP="00A65C14">
            <w:pPr>
              <w:spacing w:line="276" w:lineRule="auto"/>
              <w:jc w:val="center"/>
              <w:rPr>
                <w:b/>
                <w:spacing w:val="20"/>
                <w:sz w:val="26"/>
                <w:szCs w:val="26"/>
                <w:highlight w:val="yellow"/>
              </w:rPr>
            </w:pPr>
          </w:p>
          <w:p w14:paraId="5E969299" w14:textId="77777777" w:rsidR="008755FB" w:rsidRPr="001A67F1" w:rsidRDefault="008755FB" w:rsidP="00A65C14">
            <w:pPr>
              <w:spacing w:line="276" w:lineRule="auto"/>
              <w:jc w:val="center"/>
              <w:rPr>
                <w:b/>
                <w:spacing w:val="20"/>
                <w:sz w:val="26"/>
                <w:szCs w:val="26"/>
                <w:highlight w:val="yellow"/>
              </w:rPr>
            </w:pPr>
          </w:p>
          <w:p w14:paraId="5182DF82" w14:textId="77777777" w:rsidR="008755FB" w:rsidRPr="001A67F1" w:rsidRDefault="00B166D7" w:rsidP="00A65C14">
            <w:pPr>
              <w:spacing w:line="276" w:lineRule="auto"/>
              <w:jc w:val="center"/>
              <w:rPr>
                <w:b/>
                <w:spacing w:val="20"/>
                <w:sz w:val="26"/>
                <w:szCs w:val="26"/>
              </w:rPr>
            </w:pPr>
            <w:bookmarkStart w:id="2" w:name="_Hlk138843764"/>
            <w:r>
              <w:rPr>
                <w:b/>
                <w:spacing w:val="20"/>
                <w:szCs w:val="28"/>
              </w:rPr>
              <w:t>И</w:t>
            </w:r>
            <w:r w:rsidRPr="00F81E91">
              <w:rPr>
                <w:b/>
                <w:spacing w:val="20"/>
                <w:szCs w:val="28"/>
              </w:rPr>
              <w:t>нформационн</w:t>
            </w:r>
            <w:r>
              <w:rPr>
                <w:b/>
                <w:spacing w:val="20"/>
                <w:szCs w:val="28"/>
              </w:rPr>
              <w:t>ая</w:t>
            </w:r>
            <w:r w:rsidRPr="00F81E91">
              <w:rPr>
                <w:b/>
                <w:spacing w:val="20"/>
                <w:szCs w:val="28"/>
              </w:rPr>
              <w:t xml:space="preserve"> систем</w:t>
            </w:r>
            <w:r>
              <w:rPr>
                <w:b/>
                <w:spacing w:val="20"/>
                <w:szCs w:val="28"/>
              </w:rPr>
              <w:t>а</w:t>
            </w:r>
            <w:r w:rsidRPr="00F81E91">
              <w:rPr>
                <w:b/>
                <w:spacing w:val="20"/>
                <w:szCs w:val="28"/>
              </w:rPr>
              <w:t xml:space="preserve"> «Телемедицинские консультации Смоленской области»</w:t>
            </w:r>
            <w:bookmarkEnd w:id="2"/>
          </w:p>
        </w:tc>
      </w:tr>
      <w:tr w:rsidR="008755FB" w:rsidRPr="001A67F1" w14:paraId="396698D5" w14:textId="77777777" w:rsidTr="00294B51">
        <w:trPr>
          <w:trHeight w:val="70"/>
        </w:trPr>
        <w:tc>
          <w:tcPr>
            <w:tcW w:w="9639" w:type="dxa"/>
            <w:shd w:val="clear" w:color="auto" w:fill="auto"/>
            <w:vAlign w:val="bottom"/>
          </w:tcPr>
          <w:p w14:paraId="41717A1E" w14:textId="77777777" w:rsidR="008755FB" w:rsidRPr="001A67F1" w:rsidRDefault="008755FB" w:rsidP="00A65C14">
            <w:pPr>
              <w:spacing w:line="276" w:lineRule="auto"/>
              <w:jc w:val="center"/>
              <w:rPr>
                <w:sz w:val="6"/>
                <w:szCs w:val="10"/>
              </w:rPr>
            </w:pPr>
            <w:r w:rsidRPr="001A67F1">
              <w:rPr>
                <w:sz w:val="6"/>
                <w:szCs w:val="10"/>
              </w:rPr>
              <w:t>________________</w:t>
            </w:r>
            <w:r w:rsidRPr="001A67F1">
              <w:rPr>
                <w:sz w:val="6"/>
                <w:szCs w:val="10"/>
                <w:lang w:val="en-US"/>
              </w:rPr>
              <w:t>___________________________________________________________________________________________________________________________________________________________________________________________________________________________________</w:t>
            </w:r>
          </w:p>
        </w:tc>
      </w:tr>
      <w:tr w:rsidR="008755FB" w:rsidRPr="001A67F1" w14:paraId="53C44866" w14:textId="77777777" w:rsidTr="00294B51">
        <w:trPr>
          <w:trHeight w:val="268"/>
        </w:trPr>
        <w:tc>
          <w:tcPr>
            <w:tcW w:w="9639" w:type="dxa"/>
            <w:shd w:val="clear" w:color="auto" w:fill="auto"/>
          </w:tcPr>
          <w:p w14:paraId="3001E53E" w14:textId="77777777" w:rsidR="008755FB" w:rsidRPr="001A67F1" w:rsidRDefault="008755FB" w:rsidP="00A65C14">
            <w:pPr>
              <w:spacing w:after="60" w:line="276" w:lineRule="auto"/>
              <w:jc w:val="center"/>
              <w:rPr>
                <w:sz w:val="16"/>
                <w:szCs w:val="16"/>
              </w:rPr>
            </w:pPr>
            <w:r w:rsidRPr="001A67F1">
              <w:rPr>
                <w:sz w:val="20"/>
                <w:szCs w:val="16"/>
              </w:rPr>
              <w:t>наименование программы</w:t>
            </w:r>
          </w:p>
        </w:tc>
      </w:tr>
      <w:tr w:rsidR="008755FB" w:rsidRPr="001A67F1" w14:paraId="09CEACD0" w14:textId="77777777" w:rsidTr="00294B51">
        <w:trPr>
          <w:trHeight w:val="268"/>
        </w:trPr>
        <w:tc>
          <w:tcPr>
            <w:tcW w:w="9639" w:type="dxa"/>
            <w:shd w:val="clear" w:color="auto" w:fill="auto"/>
            <w:vAlign w:val="bottom"/>
          </w:tcPr>
          <w:p w14:paraId="2C1A58D5" w14:textId="77777777" w:rsidR="008755FB" w:rsidRPr="001A67F1" w:rsidRDefault="008755FB" w:rsidP="003F4C31">
            <w:pPr>
              <w:spacing w:line="276" w:lineRule="auto"/>
              <w:jc w:val="center"/>
              <w:rPr>
                <w:b/>
                <w:spacing w:val="20"/>
                <w:sz w:val="26"/>
                <w:szCs w:val="26"/>
              </w:rPr>
            </w:pPr>
            <w:r w:rsidRPr="001A67F1">
              <w:rPr>
                <w:b/>
                <w:spacing w:val="20"/>
                <w:szCs w:val="26"/>
              </w:rPr>
              <w:t xml:space="preserve">Руководство </w:t>
            </w:r>
            <w:r w:rsidR="003F4C31">
              <w:rPr>
                <w:b/>
                <w:spacing w:val="20"/>
                <w:szCs w:val="26"/>
              </w:rPr>
              <w:t>врача</w:t>
            </w:r>
          </w:p>
        </w:tc>
      </w:tr>
      <w:tr w:rsidR="008755FB" w:rsidRPr="001A67F1" w14:paraId="1964DFCA" w14:textId="77777777" w:rsidTr="00294B51">
        <w:trPr>
          <w:trHeight w:val="70"/>
        </w:trPr>
        <w:tc>
          <w:tcPr>
            <w:tcW w:w="9639" w:type="dxa"/>
            <w:shd w:val="clear" w:color="auto" w:fill="auto"/>
            <w:vAlign w:val="bottom"/>
          </w:tcPr>
          <w:p w14:paraId="58C85B56" w14:textId="77777777" w:rsidR="008755FB" w:rsidRPr="001A67F1" w:rsidRDefault="008755FB" w:rsidP="00A65C14">
            <w:pPr>
              <w:spacing w:line="276" w:lineRule="auto"/>
              <w:jc w:val="center"/>
              <w:rPr>
                <w:sz w:val="6"/>
                <w:szCs w:val="10"/>
              </w:rPr>
            </w:pPr>
            <w:r w:rsidRPr="001A67F1">
              <w:rPr>
                <w:sz w:val="6"/>
                <w:szCs w:val="10"/>
                <w:lang w:val="en-US"/>
              </w:rPr>
              <w:t>___________________________________________________________________________________________________________________________________________________________________________________________________________________________________________________</w:t>
            </w:r>
          </w:p>
        </w:tc>
      </w:tr>
      <w:tr w:rsidR="008755FB" w:rsidRPr="001A67F1" w14:paraId="27A6139C" w14:textId="77777777" w:rsidTr="00294B51">
        <w:trPr>
          <w:trHeight w:val="224"/>
        </w:trPr>
        <w:tc>
          <w:tcPr>
            <w:tcW w:w="9639" w:type="dxa"/>
            <w:shd w:val="clear" w:color="auto" w:fill="auto"/>
            <w:vAlign w:val="bottom"/>
          </w:tcPr>
          <w:p w14:paraId="4DEA114A" w14:textId="77777777" w:rsidR="008755FB" w:rsidRPr="001A67F1" w:rsidRDefault="008755FB" w:rsidP="00A65C14">
            <w:pPr>
              <w:spacing w:after="60" w:line="276" w:lineRule="auto"/>
              <w:jc w:val="center"/>
              <w:rPr>
                <w:sz w:val="16"/>
                <w:szCs w:val="16"/>
              </w:rPr>
            </w:pPr>
            <w:r w:rsidRPr="001A67F1">
              <w:rPr>
                <w:sz w:val="20"/>
                <w:szCs w:val="16"/>
              </w:rPr>
              <w:t>наименование документа</w:t>
            </w:r>
          </w:p>
        </w:tc>
      </w:tr>
      <w:tr w:rsidR="008755FB" w:rsidRPr="001A67F1" w14:paraId="3E18A0E3" w14:textId="77777777" w:rsidTr="00294B51">
        <w:trPr>
          <w:trHeight w:val="272"/>
        </w:trPr>
        <w:tc>
          <w:tcPr>
            <w:tcW w:w="9639" w:type="dxa"/>
            <w:shd w:val="clear" w:color="auto" w:fill="auto"/>
            <w:vAlign w:val="bottom"/>
          </w:tcPr>
          <w:p w14:paraId="294B0557" w14:textId="77777777" w:rsidR="008755FB" w:rsidRPr="001A67F1" w:rsidRDefault="008755FB" w:rsidP="00A65C14">
            <w:pPr>
              <w:spacing w:before="60" w:line="276" w:lineRule="auto"/>
              <w:jc w:val="center"/>
              <w:rPr>
                <w:caps/>
                <w:spacing w:val="20"/>
                <w:szCs w:val="22"/>
              </w:rPr>
            </w:pPr>
            <w:r w:rsidRPr="001A67F1">
              <w:rPr>
                <w:szCs w:val="20"/>
              </w:rPr>
              <w:t>Листов: </w:t>
            </w:r>
            <w:r w:rsidR="00B41387" w:rsidRPr="00EC13D5">
              <w:rPr>
                <w:szCs w:val="26"/>
              </w:rPr>
              <w:fldChar w:fldCharType="begin"/>
            </w:r>
            <w:r w:rsidR="00B41387" w:rsidRPr="00EC13D5">
              <w:rPr>
                <w:szCs w:val="26"/>
              </w:rPr>
              <w:instrText xml:space="preserve"> NUMPAGES   \* MERGEFORMAT </w:instrText>
            </w:r>
            <w:r w:rsidR="00B41387" w:rsidRPr="00EC13D5">
              <w:rPr>
                <w:szCs w:val="26"/>
              </w:rPr>
              <w:fldChar w:fldCharType="separate"/>
            </w:r>
            <w:r w:rsidR="0037275C">
              <w:rPr>
                <w:noProof/>
                <w:szCs w:val="26"/>
              </w:rPr>
              <w:t>83</w:t>
            </w:r>
            <w:r w:rsidR="00B41387" w:rsidRPr="00EC13D5">
              <w:rPr>
                <w:szCs w:val="26"/>
              </w:rPr>
              <w:fldChar w:fldCharType="end"/>
            </w:r>
          </w:p>
        </w:tc>
      </w:tr>
      <w:tr w:rsidR="008755FB" w:rsidRPr="001A67F1" w14:paraId="41B66EEB" w14:textId="77777777" w:rsidTr="00294B51">
        <w:trPr>
          <w:trHeight w:val="86"/>
        </w:trPr>
        <w:tc>
          <w:tcPr>
            <w:tcW w:w="9639" w:type="dxa"/>
            <w:shd w:val="clear" w:color="auto" w:fill="auto"/>
            <w:vAlign w:val="bottom"/>
          </w:tcPr>
          <w:p w14:paraId="51E10CD7" w14:textId="77777777" w:rsidR="008755FB" w:rsidRPr="001A67F1" w:rsidRDefault="008755FB" w:rsidP="00A65C14">
            <w:pPr>
              <w:spacing w:line="276" w:lineRule="auto"/>
              <w:jc w:val="center"/>
              <w:rPr>
                <w:sz w:val="6"/>
                <w:szCs w:val="10"/>
              </w:rPr>
            </w:pPr>
            <w:r w:rsidRPr="001A67F1">
              <w:rPr>
                <w:sz w:val="6"/>
                <w:szCs w:val="10"/>
                <w:lang w:val="en-US"/>
              </w:rPr>
              <w:t>___________________________________________________________________________________________________________________________________________________________________________________________________________________________________________________</w:t>
            </w:r>
          </w:p>
        </w:tc>
      </w:tr>
      <w:tr w:rsidR="008755FB" w:rsidRPr="001A67F1" w14:paraId="69EB5F23" w14:textId="77777777" w:rsidTr="00294B51">
        <w:trPr>
          <w:trHeight w:val="274"/>
        </w:trPr>
        <w:tc>
          <w:tcPr>
            <w:tcW w:w="9639" w:type="dxa"/>
            <w:shd w:val="clear" w:color="auto" w:fill="auto"/>
            <w:vAlign w:val="bottom"/>
          </w:tcPr>
          <w:p w14:paraId="0ECA0CE8" w14:textId="77777777" w:rsidR="008755FB" w:rsidRPr="001A67F1" w:rsidRDefault="008755FB" w:rsidP="00A65C14">
            <w:pPr>
              <w:spacing w:after="60" w:line="276" w:lineRule="auto"/>
              <w:jc w:val="center"/>
              <w:rPr>
                <w:sz w:val="20"/>
                <w:szCs w:val="16"/>
              </w:rPr>
            </w:pPr>
            <w:r w:rsidRPr="001A67F1">
              <w:rPr>
                <w:sz w:val="20"/>
                <w:szCs w:val="16"/>
              </w:rPr>
              <w:t>объем документа</w:t>
            </w:r>
          </w:p>
          <w:p w14:paraId="785DEA75" w14:textId="77777777" w:rsidR="008755FB" w:rsidRPr="001A67F1" w:rsidRDefault="008755FB" w:rsidP="00A65C14">
            <w:pPr>
              <w:spacing w:after="60" w:line="276" w:lineRule="auto"/>
              <w:jc w:val="center"/>
              <w:rPr>
                <w:sz w:val="16"/>
                <w:szCs w:val="16"/>
              </w:rPr>
            </w:pPr>
          </w:p>
          <w:p w14:paraId="45F883F6" w14:textId="77777777" w:rsidR="008755FB" w:rsidRPr="001A67F1" w:rsidRDefault="00263F45" w:rsidP="00A65C14">
            <w:pPr>
              <w:spacing w:after="60" w:line="276" w:lineRule="auto"/>
              <w:jc w:val="center"/>
              <w:rPr>
                <w:b/>
                <w:szCs w:val="16"/>
              </w:rPr>
            </w:pPr>
            <w:r w:rsidRPr="00263F45">
              <w:rPr>
                <w:b/>
                <w:szCs w:val="16"/>
              </w:rPr>
              <w:t>75746556.425730.067.ИЗ.01</w:t>
            </w:r>
          </w:p>
        </w:tc>
      </w:tr>
    </w:tbl>
    <w:p w14:paraId="05ADBBB4" w14:textId="77777777" w:rsidR="00E120B6" w:rsidRPr="006D2411" w:rsidRDefault="006220D4" w:rsidP="00A02F85">
      <w:pPr>
        <w:pStyle w:val="affff7"/>
      </w:pPr>
      <w:r>
        <w:br w:type="page"/>
      </w:r>
      <w:bookmarkStart w:id="3" w:name="_Toc304295593"/>
      <w:r w:rsidR="00E120B6" w:rsidRPr="00B15008">
        <w:lastRenderedPageBreak/>
        <w:t>Аннотация</w:t>
      </w:r>
      <w:bookmarkEnd w:id="3"/>
    </w:p>
    <w:p w14:paraId="750690C6" w14:textId="77777777" w:rsidR="00BF0594" w:rsidRPr="00467601" w:rsidRDefault="00BF0594" w:rsidP="00BF0594">
      <w:pPr>
        <w:spacing w:line="360" w:lineRule="auto"/>
        <w:ind w:firstLine="709"/>
        <w:rPr>
          <w:szCs w:val="20"/>
        </w:rPr>
      </w:pPr>
      <w:bookmarkStart w:id="4" w:name="_Hlk46757989"/>
      <w:r w:rsidRPr="00467601">
        <w:rPr>
          <w:szCs w:val="20"/>
        </w:rPr>
        <w:t xml:space="preserve">Настоящий документ представляет собой руководство </w:t>
      </w:r>
      <w:r>
        <w:rPr>
          <w:szCs w:val="20"/>
        </w:rPr>
        <w:t>Врач</w:t>
      </w:r>
      <w:r w:rsidR="00263F45">
        <w:rPr>
          <w:szCs w:val="20"/>
        </w:rPr>
        <w:t>а</w:t>
      </w:r>
      <w:r w:rsidRPr="00467601">
        <w:rPr>
          <w:szCs w:val="20"/>
        </w:rPr>
        <w:t xml:space="preserve"> </w:t>
      </w:r>
      <w:r w:rsidR="00263F45">
        <w:t>информационной системы</w:t>
      </w:r>
      <w:r w:rsidR="00263F45" w:rsidRPr="00D1017C">
        <w:t xml:space="preserve"> «Телемедицинские консультации Смоленской</w:t>
      </w:r>
      <w:r w:rsidR="00263F45">
        <w:t xml:space="preserve"> области»</w:t>
      </w:r>
      <w:r w:rsidRPr="00467601">
        <w:rPr>
          <w:szCs w:val="20"/>
        </w:rPr>
        <w:t>.</w:t>
      </w:r>
    </w:p>
    <w:bookmarkEnd w:id="4"/>
    <w:p w14:paraId="17ECF877" w14:textId="77777777" w:rsidR="00BF0594" w:rsidRPr="00467601" w:rsidRDefault="00BF0594" w:rsidP="00BF0594">
      <w:pPr>
        <w:spacing w:line="360" w:lineRule="auto"/>
        <w:ind w:firstLine="709"/>
        <w:rPr>
          <w:szCs w:val="20"/>
        </w:rPr>
      </w:pPr>
      <w:r w:rsidRPr="00467601">
        <w:rPr>
          <w:szCs w:val="20"/>
        </w:rPr>
        <w:t>Данная система позволяет осуществлять удаленные телемедицин</w:t>
      </w:r>
      <w:r>
        <w:rPr>
          <w:szCs w:val="20"/>
        </w:rPr>
        <w:t>ские консультации врач-пациент</w:t>
      </w:r>
      <w:r w:rsidR="00FB7644">
        <w:rPr>
          <w:szCs w:val="20"/>
        </w:rPr>
        <w:t xml:space="preserve"> </w:t>
      </w:r>
      <w:r w:rsidRPr="00467601">
        <w:rPr>
          <w:szCs w:val="20"/>
        </w:rPr>
        <w:t>в режиме реального времени.</w:t>
      </w:r>
    </w:p>
    <w:p w14:paraId="79049C82" w14:textId="77777777" w:rsidR="00BF0594" w:rsidRPr="00467601" w:rsidRDefault="00BF0594" w:rsidP="00BF0594">
      <w:pPr>
        <w:spacing w:line="360" w:lineRule="auto"/>
        <w:ind w:firstLine="709"/>
        <w:rPr>
          <w:rFonts w:eastAsia="Arial Unicode MS"/>
          <w:szCs w:val="20"/>
        </w:rPr>
      </w:pPr>
      <w:r w:rsidRPr="00467601">
        <w:rPr>
          <w:rFonts w:eastAsia="Arial Unicode MS"/>
          <w:szCs w:val="20"/>
        </w:rPr>
        <w:t xml:space="preserve">Преимущества использования </w:t>
      </w:r>
      <w:r>
        <w:rPr>
          <w:rFonts w:eastAsia="Arial Unicode MS"/>
          <w:szCs w:val="20"/>
        </w:rPr>
        <w:t>региональной информационной телемедицинской системы</w:t>
      </w:r>
      <w:r w:rsidRPr="00467601">
        <w:rPr>
          <w:rFonts w:eastAsia="Arial Unicode MS"/>
          <w:szCs w:val="20"/>
        </w:rPr>
        <w:t>:</w:t>
      </w:r>
    </w:p>
    <w:p w14:paraId="40F518AB" w14:textId="77777777" w:rsidR="00BF0594" w:rsidRPr="00467601" w:rsidRDefault="00263F45" w:rsidP="0046528A">
      <w:pPr>
        <w:pStyle w:val="1"/>
        <w:ind w:left="0" w:firstLine="709"/>
      </w:pPr>
      <w:r>
        <w:t>Б</w:t>
      </w:r>
      <w:r w:rsidR="00BF0594" w:rsidRPr="00467601">
        <w:t>езопасность пациентов и врачей;</w:t>
      </w:r>
    </w:p>
    <w:p w14:paraId="15C03243" w14:textId="77777777" w:rsidR="00BF0594" w:rsidRPr="00467601" w:rsidRDefault="00263F45" w:rsidP="0046528A">
      <w:pPr>
        <w:pStyle w:val="1"/>
        <w:ind w:left="0" w:firstLine="709"/>
      </w:pPr>
      <w:r>
        <w:t>Д</w:t>
      </w:r>
      <w:r w:rsidR="00BF0594" w:rsidRPr="00467601">
        <w:t>оступность медицинской помощи для пациентов, входящих в группу риска и имеющих хронические заболевания;</w:t>
      </w:r>
    </w:p>
    <w:p w14:paraId="0954FB86" w14:textId="77777777" w:rsidR="00BF0594" w:rsidRPr="00467601" w:rsidRDefault="00263F45" w:rsidP="0046528A">
      <w:pPr>
        <w:pStyle w:val="1"/>
        <w:ind w:left="0" w:firstLine="709"/>
      </w:pPr>
      <w:r>
        <w:t>Е</w:t>
      </w:r>
      <w:r w:rsidR="00BF0594" w:rsidRPr="00467601">
        <w:t>жедневный контроль состояния здоровья, постоянное наблюдение врача (карантин, ОРВИ</w:t>
      </w:r>
      <w:r w:rsidR="00FE1212" w:rsidRPr="00FE1212">
        <w:t xml:space="preserve"> </w:t>
      </w:r>
      <w:r w:rsidR="00BF0594" w:rsidRPr="00467601">
        <w:t>и пр.).</w:t>
      </w:r>
    </w:p>
    <w:p w14:paraId="1C420C96" w14:textId="77777777" w:rsidR="00BF0594" w:rsidRPr="00467601" w:rsidRDefault="00BF0594" w:rsidP="00BF0594">
      <w:pPr>
        <w:spacing w:line="360" w:lineRule="auto"/>
        <w:ind w:firstLine="709"/>
        <w:rPr>
          <w:szCs w:val="20"/>
        </w:rPr>
      </w:pPr>
      <w:r w:rsidRPr="00467601">
        <w:rPr>
          <w:b/>
          <w:szCs w:val="20"/>
        </w:rPr>
        <w:t>Заказчик:</w:t>
      </w:r>
      <w:r w:rsidR="00294B51">
        <w:rPr>
          <w:b/>
          <w:szCs w:val="20"/>
        </w:rPr>
        <w:t xml:space="preserve"> </w:t>
      </w:r>
      <w:r w:rsidR="00294B51" w:rsidRPr="008D10AA">
        <w:rPr>
          <w:color w:val="000000"/>
        </w:rPr>
        <w:t>Смоленское областное государственное автономное учреждение «Центр информационных технологий»</w:t>
      </w:r>
      <w:r w:rsidR="00294B51">
        <w:t>, г. Смоленск.</w:t>
      </w:r>
    </w:p>
    <w:p w14:paraId="2CE9A638" w14:textId="766F2640" w:rsidR="00BF0594" w:rsidRPr="00467601" w:rsidRDefault="00BF0594" w:rsidP="00BF0594">
      <w:pPr>
        <w:spacing w:line="360" w:lineRule="auto"/>
        <w:ind w:firstLine="709"/>
        <w:rPr>
          <w:szCs w:val="20"/>
        </w:rPr>
      </w:pPr>
      <w:r w:rsidRPr="00467601">
        <w:rPr>
          <w:b/>
        </w:rPr>
        <w:t>Исполнитель:</w:t>
      </w:r>
      <w:r w:rsidRPr="00467601">
        <w:t xml:space="preserve"> Общество с ограни</w:t>
      </w:r>
      <w:r w:rsidR="00263F45">
        <w:t xml:space="preserve">ченной ответственностью </w:t>
      </w:r>
      <w:r w:rsidR="00263F45" w:rsidRPr="009D03CE">
        <w:t>«ХОСТ</w:t>
      </w:r>
      <w:r w:rsidR="00C05655">
        <w:t> </w:t>
      </w:r>
      <w:r w:rsidR="00263F45" w:rsidRPr="009D03CE">
        <w:t>Информационные системы»</w:t>
      </w:r>
      <w:r w:rsidRPr="00467601">
        <w:t>, г. Екатеринбург.</w:t>
      </w:r>
    </w:p>
    <w:p w14:paraId="1A9A7003" w14:textId="77777777" w:rsidR="00DC68AA" w:rsidRPr="00A441F7" w:rsidRDefault="00E120B6" w:rsidP="00A02F85">
      <w:pPr>
        <w:pStyle w:val="affff7"/>
      </w:pPr>
      <w:r>
        <w:rPr>
          <w:highlight w:val="yellow"/>
        </w:rPr>
        <w:br w:type="page"/>
      </w:r>
      <w:r w:rsidR="00DC68AA" w:rsidRPr="00A441F7">
        <w:lastRenderedPageBreak/>
        <w:t>Содержание</w:t>
      </w:r>
    </w:p>
    <w:bookmarkStart w:id="5" w:name="_Toc315448381"/>
    <w:bookmarkStart w:id="6" w:name="_Toc329100750"/>
    <w:p w14:paraId="31C7E960" w14:textId="77777777" w:rsidR="0037275C" w:rsidRPr="00D77D79" w:rsidRDefault="00A21D9C">
      <w:pPr>
        <w:pStyle w:val="12"/>
        <w:rPr>
          <w:rFonts w:ascii="Calibri" w:hAnsi="Calibri"/>
          <w:sz w:val="22"/>
          <w:szCs w:val="22"/>
        </w:rPr>
      </w:pPr>
      <w:r>
        <w:fldChar w:fldCharType="begin"/>
      </w:r>
      <w:r>
        <w:instrText xml:space="preserve"> TOC \o "1-3" \h \z \u </w:instrText>
      </w:r>
      <w:r>
        <w:fldChar w:fldCharType="separate"/>
      </w:r>
      <w:hyperlink w:anchor="_Toc168583330" w:history="1">
        <w:r w:rsidR="0037275C" w:rsidRPr="00153245">
          <w:rPr>
            <w:rStyle w:val="af2"/>
          </w:rPr>
          <w:t>1</w:t>
        </w:r>
        <w:r w:rsidR="0037275C" w:rsidRPr="00D77D79">
          <w:rPr>
            <w:rFonts w:ascii="Calibri" w:hAnsi="Calibri"/>
            <w:sz w:val="22"/>
            <w:szCs w:val="22"/>
          </w:rPr>
          <w:tab/>
        </w:r>
        <w:r w:rsidR="0037275C" w:rsidRPr="00153245">
          <w:rPr>
            <w:rStyle w:val="af2"/>
          </w:rPr>
          <w:t>Введение</w:t>
        </w:r>
        <w:r w:rsidR="0037275C">
          <w:rPr>
            <w:webHidden/>
          </w:rPr>
          <w:tab/>
        </w:r>
        <w:r w:rsidR="0037275C">
          <w:rPr>
            <w:webHidden/>
          </w:rPr>
          <w:fldChar w:fldCharType="begin"/>
        </w:r>
        <w:r w:rsidR="0037275C">
          <w:rPr>
            <w:webHidden/>
          </w:rPr>
          <w:instrText xml:space="preserve"> PAGEREF _Toc168583330 \h </w:instrText>
        </w:r>
        <w:r w:rsidR="0037275C">
          <w:rPr>
            <w:webHidden/>
          </w:rPr>
        </w:r>
        <w:r w:rsidR="0037275C">
          <w:rPr>
            <w:webHidden/>
          </w:rPr>
          <w:fldChar w:fldCharType="separate"/>
        </w:r>
        <w:r w:rsidR="0037275C">
          <w:rPr>
            <w:webHidden/>
          </w:rPr>
          <w:t>5</w:t>
        </w:r>
        <w:r w:rsidR="0037275C">
          <w:rPr>
            <w:webHidden/>
          </w:rPr>
          <w:fldChar w:fldCharType="end"/>
        </w:r>
      </w:hyperlink>
    </w:p>
    <w:p w14:paraId="5D50C9E3" w14:textId="77777777" w:rsidR="0037275C" w:rsidRPr="00D77D79" w:rsidRDefault="00371DEC">
      <w:pPr>
        <w:pStyle w:val="24"/>
        <w:rPr>
          <w:rFonts w:ascii="Calibri" w:hAnsi="Calibri"/>
          <w:sz w:val="22"/>
          <w:szCs w:val="22"/>
        </w:rPr>
      </w:pPr>
      <w:hyperlink w:anchor="_Toc168583331" w:history="1">
        <w:r w:rsidR="0037275C" w:rsidRPr="00153245">
          <w:rPr>
            <w:rStyle w:val="af2"/>
          </w:rPr>
          <w:t>1.1</w:t>
        </w:r>
        <w:r w:rsidR="0037275C" w:rsidRPr="00D77D79">
          <w:rPr>
            <w:rFonts w:ascii="Calibri" w:hAnsi="Calibri"/>
            <w:sz w:val="22"/>
            <w:szCs w:val="22"/>
          </w:rPr>
          <w:tab/>
        </w:r>
        <w:r w:rsidR="0037275C" w:rsidRPr="00153245">
          <w:rPr>
            <w:rStyle w:val="af2"/>
          </w:rPr>
          <w:t>Область применения</w:t>
        </w:r>
        <w:r w:rsidR="0037275C">
          <w:rPr>
            <w:webHidden/>
          </w:rPr>
          <w:tab/>
        </w:r>
        <w:r w:rsidR="0037275C">
          <w:rPr>
            <w:webHidden/>
          </w:rPr>
          <w:fldChar w:fldCharType="begin"/>
        </w:r>
        <w:r w:rsidR="0037275C">
          <w:rPr>
            <w:webHidden/>
          </w:rPr>
          <w:instrText xml:space="preserve"> PAGEREF _Toc168583331 \h </w:instrText>
        </w:r>
        <w:r w:rsidR="0037275C">
          <w:rPr>
            <w:webHidden/>
          </w:rPr>
        </w:r>
        <w:r w:rsidR="0037275C">
          <w:rPr>
            <w:webHidden/>
          </w:rPr>
          <w:fldChar w:fldCharType="separate"/>
        </w:r>
        <w:r w:rsidR="0037275C">
          <w:rPr>
            <w:webHidden/>
          </w:rPr>
          <w:t>5</w:t>
        </w:r>
        <w:r w:rsidR="0037275C">
          <w:rPr>
            <w:webHidden/>
          </w:rPr>
          <w:fldChar w:fldCharType="end"/>
        </w:r>
      </w:hyperlink>
    </w:p>
    <w:p w14:paraId="7F5DE446" w14:textId="77777777" w:rsidR="0037275C" w:rsidRPr="00D77D79" w:rsidRDefault="00371DEC">
      <w:pPr>
        <w:pStyle w:val="24"/>
        <w:rPr>
          <w:rFonts w:ascii="Calibri" w:hAnsi="Calibri"/>
          <w:sz w:val="22"/>
          <w:szCs w:val="22"/>
        </w:rPr>
      </w:pPr>
      <w:hyperlink w:anchor="_Toc168583332" w:history="1">
        <w:r w:rsidR="0037275C" w:rsidRPr="00153245">
          <w:rPr>
            <w:rStyle w:val="af2"/>
          </w:rPr>
          <w:t>1.2</w:t>
        </w:r>
        <w:r w:rsidR="0037275C" w:rsidRPr="00D77D79">
          <w:rPr>
            <w:rFonts w:ascii="Calibri" w:hAnsi="Calibri"/>
            <w:sz w:val="22"/>
            <w:szCs w:val="22"/>
          </w:rPr>
          <w:tab/>
        </w:r>
        <w:r w:rsidR="0037275C" w:rsidRPr="00153245">
          <w:rPr>
            <w:rStyle w:val="af2"/>
          </w:rPr>
          <w:t>Краткое описание возможностей</w:t>
        </w:r>
        <w:r w:rsidR="0037275C">
          <w:rPr>
            <w:webHidden/>
          </w:rPr>
          <w:tab/>
        </w:r>
        <w:r w:rsidR="0037275C">
          <w:rPr>
            <w:webHidden/>
          </w:rPr>
          <w:fldChar w:fldCharType="begin"/>
        </w:r>
        <w:r w:rsidR="0037275C">
          <w:rPr>
            <w:webHidden/>
          </w:rPr>
          <w:instrText xml:space="preserve"> PAGEREF _Toc168583332 \h </w:instrText>
        </w:r>
        <w:r w:rsidR="0037275C">
          <w:rPr>
            <w:webHidden/>
          </w:rPr>
        </w:r>
        <w:r w:rsidR="0037275C">
          <w:rPr>
            <w:webHidden/>
          </w:rPr>
          <w:fldChar w:fldCharType="separate"/>
        </w:r>
        <w:r w:rsidR="0037275C">
          <w:rPr>
            <w:webHidden/>
          </w:rPr>
          <w:t>5</w:t>
        </w:r>
        <w:r w:rsidR="0037275C">
          <w:rPr>
            <w:webHidden/>
          </w:rPr>
          <w:fldChar w:fldCharType="end"/>
        </w:r>
      </w:hyperlink>
    </w:p>
    <w:p w14:paraId="500B5753" w14:textId="77777777" w:rsidR="0037275C" w:rsidRPr="00D77D79" w:rsidRDefault="00371DEC">
      <w:pPr>
        <w:pStyle w:val="24"/>
        <w:rPr>
          <w:rFonts w:ascii="Calibri" w:hAnsi="Calibri"/>
          <w:sz w:val="22"/>
          <w:szCs w:val="22"/>
        </w:rPr>
      </w:pPr>
      <w:hyperlink w:anchor="_Toc168583333" w:history="1">
        <w:r w:rsidR="0037275C" w:rsidRPr="00153245">
          <w:rPr>
            <w:rStyle w:val="af2"/>
          </w:rPr>
          <w:t>1.3</w:t>
        </w:r>
        <w:r w:rsidR="0037275C" w:rsidRPr="00D77D79">
          <w:rPr>
            <w:rFonts w:ascii="Calibri" w:hAnsi="Calibri"/>
            <w:sz w:val="22"/>
            <w:szCs w:val="22"/>
          </w:rPr>
          <w:tab/>
        </w:r>
        <w:r w:rsidR="0037275C" w:rsidRPr="00153245">
          <w:rPr>
            <w:rStyle w:val="af2"/>
          </w:rPr>
          <w:t>Уровень подготовки пользователя</w:t>
        </w:r>
        <w:r w:rsidR="0037275C">
          <w:rPr>
            <w:webHidden/>
          </w:rPr>
          <w:tab/>
        </w:r>
        <w:r w:rsidR="0037275C">
          <w:rPr>
            <w:webHidden/>
          </w:rPr>
          <w:fldChar w:fldCharType="begin"/>
        </w:r>
        <w:r w:rsidR="0037275C">
          <w:rPr>
            <w:webHidden/>
          </w:rPr>
          <w:instrText xml:space="preserve"> PAGEREF _Toc168583333 \h </w:instrText>
        </w:r>
        <w:r w:rsidR="0037275C">
          <w:rPr>
            <w:webHidden/>
          </w:rPr>
        </w:r>
        <w:r w:rsidR="0037275C">
          <w:rPr>
            <w:webHidden/>
          </w:rPr>
          <w:fldChar w:fldCharType="separate"/>
        </w:r>
        <w:r w:rsidR="0037275C">
          <w:rPr>
            <w:webHidden/>
          </w:rPr>
          <w:t>6</w:t>
        </w:r>
        <w:r w:rsidR="0037275C">
          <w:rPr>
            <w:webHidden/>
          </w:rPr>
          <w:fldChar w:fldCharType="end"/>
        </w:r>
      </w:hyperlink>
    </w:p>
    <w:p w14:paraId="5E21FBC5" w14:textId="77777777" w:rsidR="0037275C" w:rsidRPr="00D77D79" w:rsidRDefault="00371DEC">
      <w:pPr>
        <w:pStyle w:val="24"/>
        <w:rPr>
          <w:rFonts w:ascii="Calibri" w:hAnsi="Calibri"/>
          <w:sz w:val="22"/>
          <w:szCs w:val="22"/>
        </w:rPr>
      </w:pPr>
      <w:hyperlink w:anchor="_Toc168583334" w:history="1">
        <w:r w:rsidR="0037275C" w:rsidRPr="00153245">
          <w:rPr>
            <w:rStyle w:val="af2"/>
          </w:rPr>
          <w:t>1.4</w:t>
        </w:r>
        <w:r w:rsidR="0037275C" w:rsidRPr="00D77D79">
          <w:rPr>
            <w:rFonts w:ascii="Calibri" w:hAnsi="Calibri"/>
            <w:sz w:val="22"/>
            <w:szCs w:val="22"/>
          </w:rPr>
          <w:tab/>
        </w:r>
        <w:r w:rsidR="0037275C" w:rsidRPr="00153245">
          <w:rPr>
            <w:rStyle w:val="af2"/>
          </w:rPr>
          <w:t>Перечень эксплуатационной документации, с которым необходимо ознакомиться пользователю</w:t>
        </w:r>
        <w:r w:rsidR="0037275C">
          <w:rPr>
            <w:webHidden/>
          </w:rPr>
          <w:tab/>
        </w:r>
        <w:r w:rsidR="0037275C">
          <w:rPr>
            <w:webHidden/>
          </w:rPr>
          <w:fldChar w:fldCharType="begin"/>
        </w:r>
        <w:r w:rsidR="0037275C">
          <w:rPr>
            <w:webHidden/>
          </w:rPr>
          <w:instrText xml:space="preserve"> PAGEREF _Toc168583334 \h </w:instrText>
        </w:r>
        <w:r w:rsidR="0037275C">
          <w:rPr>
            <w:webHidden/>
          </w:rPr>
        </w:r>
        <w:r w:rsidR="0037275C">
          <w:rPr>
            <w:webHidden/>
          </w:rPr>
          <w:fldChar w:fldCharType="separate"/>
        </w:r>
        <w:r w:rsidR="0037275C">
          <w:rPr>
            <w:webHidden/>
          </w:rPr>
          <w:t>7</w:t>
        </w:r>
        <w:r w:rsidR="0037275C">
          <w:rPr>
            <w:webHidden/>
          </w:rPr>
          <w:fldChar w:fldCharType="end"/>
        </w:r>
      </w:hyperlink>
    </w:p>
    <w:p w14:paraId="58C48EA1" w14:textId="77777777" w:rsidR="0037275C" w:rsidRPr="00D77D79" w:rsidRDefault="00371DEC">
      <w:pPr>
        <w:pStyle w:val="12"/>
        <w:rPr>
          <w:rFonts w:ascii="Calibri" w:hAnsi="Calibri"/>
          <w:sz w:val="22"/>
          <w:szCs w:val="22"/>
        </w:rPr>
      </w:pPr>
      <w:hyperlink w:anchor="_Toc168583335" w:history="1">
        <w:r w:rsidR="0037275C" w:rsidRPr="00153245">
          <w:rPr>
            <w:rStyle w:val="af2"/>
          </w:rPr>
          <w:t>2</w:t>
        </w:r>
        <w:r w:rsidR="0037275C" w:rsidRPr="00D77D79">
          <w:rPr>
            <w:rFonts w:ascii="Calibri" w:hAnsi="Calibri"/>
            <w:sz w:val="22"/>
            <w:szCs w:val="22"/>
          </w:rPr>
          <w:tab/>
        </w:r>
        <w:r w:rsidR="0037275C" w:rsidRPr="00153245">
          <w:rPr>
            <w:rStyle w:val="af2"/>
          </w:rPr>
          <w:t>Назначение и условия применения системы</w:t>
        </w:r>
        <w:r w:rsidR="0037275C">
          <w:rPr>
            <w:webHidden/>
          </w:rPr>
          <w:tab/>
        </w:r>
        <w:r w:rsidR="0037275C">
          <w:rPr>
            <w:webHidden/>
          </w:rPr>
          <w:fldChar w:fldCharType="begin"/>
        </w:r>
        <w:r w:rsidR="0037275C">
          <w:rPr>
            <w:webHidden/>
          </w:rPr>
          <w:instrText xml:space="preserve"> PAGEREF _Toc168583335 \h </w:instrText>
        </w:r>
        <w:r w:rsidR="0037275C">
          <w:rPr>
            <w:webHidden/>
          </w:rPr>
        </w:r>
        <w:r w:rsidR="0037275C">
          <w:rPr>
            <w:webHidden/>
          </w:rPr>
          <w:fldChar w:fldCharType="separate"/>
        </w:r>
        <w:r w:rsidR="0037275C">
          <w:rPr>
            <w:webHidden/>
          </w:rPr>
          <w:t>8</w:t>
        </w:r>
        <w:r w:rsidR="0037275C">
          <w:rPr>
            <w:webHidden/>
          </w:rPr>
          <w:fldChar w:fldCharType="end"/>
        </w:r>
      </w:hyperlink>
    </w:p>
    <w:p w14:paraId="07A09D12" w14:textId="77777777" w:rsidR="0037275C" w:rsidRPr="00D77D79" w:rsidRDefault="00371DEC">
      <w:pPr>
        <w:pStyle w:val="24"/>
        <w:rPr>
          <w:rFonts w:ascii="Calibri" w:hAnsi="Calibri"/>
          <w:sz w:val="22"/>
          <w:szCs w:val="22"/>
        </w:rPr>
      </w:pPr>
      <w:hyperlink w:anchor="_Toc168583336" w:history="1">
        <w:r w:rsidR="0037275C" w:rsidRPr="00153245">
          <w:rPr>
            <w:rStyle w:val="af2"/>
          </w:rPr>
          <w:t>2.1</w:t>
        </w:r>
        <w:r w:rsidR="0037275C" w:rsidRPr="00D77D79">
          <w:rPr>
            <w:rFonts w:ascii="Calibri" w:hAnsi="Calibri"/>
            <w:sz w:val="22"/>
            <w:szCs w:val="22"/>
          </w:rPr>
          <w:tab/>
        </w:r>
        <w:r w:rsidR="0037275C" w:rsidRPr="00153245">
          <w:rPr>
            <w:rStyle w:val="af2"/>
          </w:rPr>
          <w:t>Виды деятельности, для автоматизации которых предназначена система</w:t>
        </w:r>
        <w:r w:rsidR="0037275C">
          <w:rPr>
            <w:webHidden/>
          </w:rPr>
          <w:tab/>
        </w:r>
        <w:r w:rsidR="0037275C">
          <w:rPr>
            <w:webHidden/>
          </w:rPr>
          <w:fldChar w:fldCharType="begin"/>
        </w:r>
        <w:r w:rsidR="0037275C">
          <w:rPr>
            <w:webHidden/>
          </w:rPr>
          <w:instrText xml:space="preserve"> PAGEREF _Toc168583336 \h </w:instrText>
        </w:r>
        <w:r w:rsidR="0037275C">
          <w:rPr>
            <w:webHidden/>
          </w:rPr>
        </w:r>
        <w:r w:rsidR="0037275C">
          <w:rPr>
            <w:webHidden/>
          </w:rPr>
          <w:fldChar w:fldCharType="separate"/>
        </w:r>
        <w:r w:rsidR="0037275C">
          <w:rPr>
            <w:webHidden/>
          </w:rPr>
          <w:t>8</w:t>
        </w:r>
        <w:r w:rsidR="0037275C">
          <w:rPr>
            <w:webHidden/>
          </w:rPr>
          <w:fldChar w:fldCharType="end"/>
        </w:r>
      </w:hyperlink>
    </w:p>
    <w:p w14:paraId="37B66234" w14:textId="77777777" w:rsidR="0037275C" w:rsidRPr="00D77D79" w:rsidRDefault="00371DEC">
      <w:pPr>
        <w:pStyle w:val="24"/>
        <w:rPr>
          <w:rFonts w:ascii="Calibri" w:hAnsi="Calibri"/>
          <w:sz w:val="22"/>
          <w:szCs w:val="22"/>
        </w:rPr>
      </w:pPr>
      <w:hyperlink w:anchor="_Toc168583337" w:history="1">
        <w:r w:rsidR="0037275C" w:rsidRPr="00153245">
          <w:rPr>
            <w:rStyle w:val="af2"/>
          </w:rPr>
          <w:t>2.2</w:t>
        </w:r>
        <w:r w:rsidR="0037275C" w:rsidRPr="00D77D79">
          <w:rPr>
            <w:rFonts w:ascii="Calibri" w:hAnsi="Calibri"/>
            <w:sz w:val="22"/>
            <w:szCs w:val="22"/>
          </w:rPr>
          <w:tab/>
        </w:r>
        <w:r w:rsidR="0037275C" w:rsidRPr="00153245">
          <w:rPr>
            <w:rStyle w:val="af2"/>
          </w:rPr>
          <w:t>Условия, при соблюдении которых обеспечивается применение системы в соответствии с назначением</w:t>
        </w:r>
        <w:r w:rsidR="0037275C">
          <w:rPr>
            <w:webHidden/>
          </w:rPr>
          <w:tab/>
        </w:r>
        <w:r w:rsidR="0037275C">
          <w:rPr>
            <w:webHidden/>
          </w:rPr>
          <w:fldChar w:fldCharType="begin"/>
        </w:r>
        <w:r w:rsidR="0037275C">
          <w:rPr>
            <w:webHidden/>
          </w:rPr>
          <w:instrText xml:space="preserve"> PAGEREF _Toc168583337 \h </w:instrText>
        </w:r>
        <w:r w:rsidR="0037275C">
          <w:rPr>
            <w:webHidden/>
          </w:rPr>
        </w:r>
        <w:r w:rsidR="0037275C">
          <w:rPr>
            <w:webHidden/>
          </w:rPr>
          <w:fldChar w:fldCharType="separate"/>
        </w:r>
        <w:r w:rsidR="0037275C">
          <w:rPr>
            <w:webHidden/>
          </w:rPr>
          <w:t>8</w:t>
        </w:r>
        <w:r w:rsidR="0037275C">
          <w:rPr>
            <w:webHidden/>
          </w:rPr>
          <w:fldChar w:fldCharType="end"/>
        </w:r>
      </w:hyperlink>
    </w:p>
    <w:p w14:paraId="6AE2343D" w14:textId="77777777" w:rsidR="0037275C" w:rsidRPr="00D77D79" w:rsidRDefault="00371DEC">
      <w:pPr>
        <w:pStyle w:val="32"/>
        <w:rPr>
          <w:rFonts w:ascii="Calibri" w:hAnsi="Calibri"/>
          <w:bCs w:val="0"/>
          <w:sz w:val="22"/>
          <w:szCs w:val="22"/>
          <w:lang w:eastAsia="ru-RU"/>
        </w:rPr>
      </w:pPr>
      <w:hyperlink w:anchor="_Toc168583338" w:history="1">
        <w:r w:rsidR="0037275C" w:rsidRPr="00153245">
          <w:rPr>
            <w:rStyle w:val="af2"/>
          </w:rPr>
          <w:t>2.2.1</w:t>
        </w:r>
        <w:r w:rsidR="0037275C" w:rsidRPr="00D77D79">
          <w:rPr>
            <w:rFonts w:ascii="Calibri" w:hAnsi="Calibri"/>
            <w:bCs w:val="0"/>
            <w:sz w:val="22"/>
            <w:szCs w:val="22"/>
            <w:lang w:eastAsia="ru-RU"/>
          </w:rPr>
          <w:tab/>
        </w:r>
        <w:r w:rsidR="0037275C" w:rsidRPr="00153245">
          <w:rPr>
            <w:rStyle w:val="af2"/>
          </w:rPr>
          <w:t>Требования к аппаратному и программному обеспечению сервера</w:t>
        </w:r>
        <w:r w:rsidR="0037275C">
          <w:rPr>
            <w:webHidden/>
          </w:rPr>
          <w:tab/>
        </w:r>
        <w:r w:rsidR="0037275C">
          <w:rPr>
            <w:webHidden/>
          </w:rPr>
          <w:fldChar w:fldCharType="begin"/>
        </w:r>
        <w:r w:rsidR="0037275C">
          <w:rPr>
            <w:webHidden/>
          </w:rPr>
          <w:instrText xml:space="preserve"> PAGEREF _Toc168583338 \h </w:instrText>
        </w:r>
        <w:r w:rsidR="0037275C">
          <w:rPr>
            <w:webHidden/>
          </w:rPr>
        </w:r>
        <w:r w:rsidR="0037275C">
          <w:rPr>
            <w:webHidden/>
          </w:rPr>
          <w:fldChar w:fldCharType="separate"/>
        </w:r>
        <w:r w:rsidR="0037275C">
          <w:rPr>
            <w:webHidden/>
          </w:rPr>
          <w:t>8</w:t>
        </w:r>
        <w:r w:rsidR="0037275C">
          <w:rPr>
            <w:webHidden/>
          </w:rPr>
          <w:fldChar w:fldCharType="end"/>
        </w:r>
      </w:hyperlink>
    </w:p>
    <w:p w14:paraId="02FAEFB7" w14:textId="77777777" w:rsidR="0037275C" w:rsidRPr="00D77D79" w:rsidRDefault="00371DEC">
      <w:pPr>
        <w:pStyle w:val="32"/>
        <w:rPr>
          <w:rFonts w:ascii="Calibri" w:hAnsi="Calibri"/>
          <w:bCs w:val="0"/>
          <w:sz w:val="22"/>
          <w:szCs w:val="22"/>
          <w:lang w:eastAsia="ru-RU"/>
        </w:rPr>
      </w:pPr>
      <w:hyperlink w:anchor="_Toc168583339" w:history="1">
        <w:r w:rsidR="0037275C" w:rsidRPr="00153245">
          <w:rPr>
            <w:rStyle w:val="af2"/>
          </w:rPr>
          <w:t>2.2.2</w:t>
        </w:r>
        <w:r w:rsidR="0037275C" w:rsidRPr="00D77D79">
          <w:rPr>
            <w:rFonts w:ascii="Calibri" w:hAnsi="Calibri"/>
            <w:bCs w:val="0"/>
            <w:sz w:val="22"/>
            <w:szCs w:val="22"/>
            <w:lang w:eastAsia="ru-RU"/>
          </w:rPr>
          <w:tab/>
        </w:r>
        <w:r w:rsidR="0037275C" w:rsidRPr="00153245">
          <w:rPr>
            <w:rStyle w:val="af2"/>
          </w:rPr>
          <w:t>Требования к аппаратному и программному обеспечению рабочих станций</w:t>
        </w:r>
        <w:r w:rsidR="0037275C">
          <w:rPr>
            <w:webHidden/>
          </w:rPr>
          <w:tab/>
        </w:r>
        <w:r w:rsidR="006E33BB">
          <w:rPr>
            <w:webHidden/>
          </w:rPr>
          <w:tab/>
        </w:r>
        <w:r w:rsidR="0037275C">
          <w:rPr>
            <w:webHidden/>
          </w:rPr>
          <w:fldChar w:fldCharType="begin"/>
        </w:r>
        <w:r w:rsidR="0037275C">
          <w:rPr>
            <w:webHidden/>
          </w:rPr>
          <w:instrText xml:space="preserve"> PAGEREF _Toc168583339 \h </w:instrText>
        </w:r>
        <w:r w:rsidR="0037275C">
          <w:rPr>
            <w:webHidden/>
          </w:rPr>
        </w:r>
        <w:r w:rsidR="0037275C">
          <w:rPr>
            <w:webHidden/>
          </w:rPr>
          <w:fldChar w:fldCharType="separate"/>
        </w:r>
        <w:r w:rsidR="0037275C">
          <w:rPr>
            <w:webHidden/>
          </w:rPr>
          <w:t>10</w:t>
        </w:r>
        <w:r w:rsidR="0037275C">
          <w:rPr>
            <w:webHidden/>
          </w:rPr>
          <w:fldChar w:fldCharType="end"/>
        </w:r>
      </w:hyperlink>
    </w:p>
    <w:p w14:paraId="6FCAF427" w14:textId="77777777" w:rsidR="0037275C" w:rsidRPr="00D77D79" w:rsidRDefault="00371DEC">
      <w:pPr>
        <w:pStyle w:val="12"/>
        <w:rPr>
          <w:rFonts w:ascii="Calibri" w:hAnsi="Calibri"/>
          <w:sz w:val="22"/>
          <w:szCs w:val="22"/>
        </w:rPr>
      </w:pPr>
      <w:hyperlink w:anchor="_Toc168583340" w:history="1">
        <w:r w:rsidR="0037275C" w:rsidRPr="00153245">
          <w:rPr>
            <w:rStyle w:val="af2"/>
          </w:rPr>
          <w:t>3</w:t>
        </w:r>
        <w:r w:rsidR="0037275C" w:rsidRPr="00D77D79">
          <w:rPr>
            <w:rFonts w:ascii="Calibri" w:hAnsi="Calibri"/>
            <w:sz w:val="22"/>
            <w:szCs w:val="22"/>
          </w:rPr>
          <w:tab/>
        </w:r>
        <w:r w:rsidR="0037275C" w:rsidRPr="00153245">
          <w:rPr>
            <w:rStyle w:val="af2"/>
          </w:rPr>
          <w:t>Подготовка к работе</w:t>
        </w:r>
        <w:r w:rsidR="0037275C">
          <w:rPr>
            <w:webHidden/>
          </w:rPr>
          <w:tab/>
        </w:r>
        <w:r w:rsidR="0037275C">
          <w:rPr>
            <w:webHidden/>
          </w:rPr>
          <w:fldChar w:fldCharType="begin"/>
        </w:r>
        <w:r w:rsidR="0037275C">
          <w:rPr>
            <w:webHidden/>
          </w:rPr>
          <w:instrText xml:space="preserve"> PAGEREF _Toc168583340 \h </w:instrText>
        </w:r>
        <w:r w:rsidR="0037275C">
          <w:rPr>
            <w:webHidden/>
          </w:rPr>
        </w:r>
        <w:r w:rsidR="0037275C">
          <w:rPr>
            <w:webHidden/>
          </w:rPr>
          <w:fldChar w:fldCharType="separate"/>
        </w:r>
        <w:r w:rsidR="0037275C">
          <w:rPr>
            <w:webHidden/>
          </w:rPr>
          <w:t>12</w:t>
        </w:r>
        <w:r w:rsidR="0037275C">
          <w:rPr>
            <w:webHidden/>
          </w:rPr>
          <w:fldChar w:fldCharType="end"/>
        </w:r>
      </w:hyperlink>
    </w:p>
    <w:p w14:paraId="5805709C" w14:textId="77777777" w:rsidR="0037275C" w:rsidRPr="00D77D79" w:rsidRDefault="00371DEC">
      <w:pPr>
        <w:pStyle w:val="24"/>
        <w:rPr>
          <w:rFonts w:ascii="Calibri" w:hAnsi="Calibri"/>
          <w:sz w:val="22"/>
          <w:szCs w:val="22"/>
        </w:rPr>
      </w:pPr>
      <w:hyperlink w:anchor="_Toc168583341" w:history="1">
        <w:r w:rsidR="0037275C" w:rsidRPr="00153245">
          <w:rPr>
            <w:rStyle w:val="af2"/>
          </w:rPr>
          <w:t>3.1</w:t>
        </w:r>
        <w:r w:rsidR="0037275C" w:rsidRPr="00D77D79">
          <w:rPr>
            <w:rFonts w:ascii="Calibri" w:hAnsi="Calibri"/>
            <w:sz w:val="22"/>
            <w:szCs w:val="22"/>
          </w:rPr>
          <w:tab/>
        </w:r>
        <w:r w:rsidR="0037275C" w:rsidRPr="00153245">
          <w:rPr>
            <w:rStyle w:val="af2"/>
          </w:rPr>
          <w:t>Состав и содержание дистрибутивного носителя данных</w:t>
        </w:r>
        <w:r w:rsidR="0037275C">
          <w:rPr>
            <w:webHidden/>
          </w:rPr>
          <w:tab/>
        </w:r>
        <w:r w:rsidR="0037275C">
          <w:rPr>
            <w:webHidden/>
          </w:rPr>
          <w:fldChar w:fldCharType="begin"/>
        </w:r>
        <w:r w:rsidR="0037275C">
          <w:rPr>
            <w:webHidden/>
          </w:rPr>
          <w:instrText xml:space="preserve"> PAGEREF _Toc168583341 \h </w:instrText>
        </w:r>
        <w:r w:rsidR="0037275C">
          <w:rPr>
            <w:webHidden/>
          </w:rPr>
        </w:r>
        <w:r w:rsidR="0037275C">
          <w:rPr>
            <w:webHidden/>
          </w:rPr>
          <w:fldChar w:fldCharType="separate"/>
        </w:r>
        <w:r w:rsidR="0037275C">
          <w:rPr>
            <w:webHidden/>
          </w:rPr>
          <w:t>12</w:t>
        </w:r>
        <w:r w:rsidR="0037275C">
          <w:rPr>
            <w:webHidden/>
          </w:rPr>
          <w:fldChar w:fldCharType="end"/>
        </w:r>
      </w:hyperlink>
    </w:p>
    <w:p w14:paraId="63BDE590" w14:textId="77777777" w:rsidR="0037275C" w:rsidRPr="00D77D79" w:rsidRDefault="00371DEC">
      <w:pPr>
        <w:pStyle w:val="24"/>
        <w:rPr>
          <w:rFonts w:ascii="Calibri" w:hAnsi="Calibri"/>
          <w:sz w:val="22"/>
          <w:szCs w:val="22"/>
        </w:rPr>
      </w:pPr>
      <w:hyperlink w:anchor="_Toc168583342" w:history="1">
        <w:r w:rsidR="0037275C" w:rsidRPr="00153245">
          <w:rPr>
            <w:rStyle w:val="af2"/>
          </w:rPr>
          <w:t>3.2</w:t>
        </w:r>
        <w:r w:rsidR="0037275C" w:rsidRPr="00D77D79">
          <w:rPr>
            <w:rFonts w:ascii="Calibri" w:hAnsi="Calibri"/>
            <w:sz w:val="22"/>
            <w:szCs w:val="22"/>
          </w:rPr>
          <w:tab/>
        </w:r>
        <w:r w:rsidR="0037275C" w:rsidRPr="00153245">
          <w:rPr>
            <w:rStyle w:val="af2"/>
          </w:rPr>
          <w:t>Порядок загрузки данных и программ</w:t>
        </w:r>
        <w:r w:rsidR="0037275C">
          <w:rPr>
            <w:webHidden/>
          </w:rPr>
          <w:tab/>
        </w:r>
        <w:r w:rsidR="0037275C">
          <w:rPr>
            <w:webHidden/>
          </w:rPr>
          <w:fldChar w:fldCharType="begin"/>
        </w:r>
        <w:r w:rsidR="0037275C">
          <w:rPr>
            <w:webHidden/>
          </w:rPr>
          <w:instrText xml:space="preserve"> PAGEREF _Toc168583342 \h </w:instrText>
        </w:r>
        <w:r w:rsidR="0037275C">
          <w:rPr>
            <w:webHidden/>
          </w:rPr>
        </w:r>
        <w:r w:rsidR="0037275C">
          <w:rPr>
            <w:webHidden/>
          </w:rPr>
          <w:fldChar w:fldCharType="separate"/>
        </w:r>
        <w:r w:rsidR="0037275C">
          <w:rPr>
            <w:webHidden/>
          </w:rPr>
          <w:t>12</w:t>
        </w:r>
        <w:r w:rsidR="0037275C">
          <w:rPr>
            <w:webHidden/>
          </w:rPr>
          <w:fldChar w:fldCharType="end"/>
        </w:r>
      </w:hyperlink>
    </w:p>
    <w:p w14:paraId="071CBDCD" w14:textId="77777777" w:rsidR="0037275C" w:rsidRPr="00D77D79" w:rsidRDefault="00371DEC">
      <w:pPr>
        <w:pStyle w:val="24"/>
        <w:rPr>
          <w:rFonts w:ascii="Calibri" w:hAnsi="Calibri"/>
          <w:sz w:val="22"/>
          <w:szCs w:val="22"/>
        </w:rPr>
      </w:pPr>
      <w:hyperlink w:anchor="_Toc168583343" w:history="1">
        <w:r w:rsidR="0037275C" w:rsidRPr="00153245">
          <w:rPr>
            <w:rStyle w:val="af2"/>
          </w:rPr>
          <w:t>3.3</w:t>
        </w:r>
        <w:r w:rsidR="0037275C" w:rsidRPr="00D77D79">
          <w:rPr>
            <w:rFonts w:ascii="Calibri" w:hAnsi="Calibri"/>
            <w:sz w:val="22"/>
            <w:szCs w:val="22"/>
          </w:rPr>
          <w:tab/>
        </w:r>
        <w:r w:rsidR="0037275C" w:rsidRPr="00153245">
          <w:rPr>
            <w:rStyle w:val="af2"/>
          </w:rPr>
          <w:t>Порядок проверки работоспособности</w:t>
        </w:r>
        <w:r w:rsidR="0037275C">
          <w:rPr>
            <w:webHidden/>
          </w:rPr>
          <w:tab/>
        </w:r>
        <w:r w:rsidR="0037275C">
          <w:rPr>
            <w:webHidden/>
          </w:rPr>
          <w:fldChar w:fldCharType="begin"/>
        </w:r>
        <w:r w:rsidR="0037275C">
          <w:rPr>
            <w:webHidden/>
          </w:rPr>
          <w:instrText xml:space="preserve"> PAGEREF _Toc168583343 \h </w:instrText>
        </w:r>
        <w:r w:rsidR="0037275C">
          <w:rPr>
            <w:webHidden/>
          </w:rPr>
        </w:r>
        <w:r w:rsidR="0037275C">
          <w:rPr>
            <w:webHidden/>
          </w:rPr>
          <w:fldChar w:fldCharType="separate"/>
        </w:r>
        <w:r w:rsidR="0037275C">
          <w:rPr>
            <w:webHidden/>
          </w:rPr>
          <w:t>12</w:t>
        </w:r>
        <w:r w:rsidR="0037275C">
          <w:rPr>
            <w:webHidden/>
          </w:rPr>
          <w:fldChar w:fldCharType="end"/>
        </w:r>
      </w:hyperlink>
    </w:p>
    <w:p w14:paraId="74AA17F1" w14:textId="77777777" w:rsidR="0037275C" w:rsidRPr="00D77D79" w:rsidRDefault="00371DEC">
      <w:pPr>
        <w:pStyle w:val="32"/>
        <w:rPr>
          <w:rFonts w:ascii="Calibri" w:hAnsi="Calibri"/>
          <w:bCs w:val="0"/>
          <w:sz w:val="22"/>
          <w:szCs w:val="22"/>
          <w:lang w:eastAsia="ru-RU"/>
        </w:rPr>
      </w:pPr>
      <w:hyperlink w:anchor="_Toc168583344" w:history="1">
        <w:r w:rsidR="0037275C" w:rsidRPr="00153245">
          <w:rPr>
            <w:rStyle w:val="af2"/>
          </w:rPr>
          <w:t>3.3.1</w:t>
        </w:r>
        <w:r w:rsidR="0037275C" w:rsidRPr="00D77D79">
          <w:rPr>
            <w:rFonts w:ascii="Calibri" w:hAnsi="Calibri"/>
            <w:bCs w:val="0"/>
            <w:sz w:val="22"/>
            <w:szCs w:val="22"/>
            <w:lang w:eastAsia="ru-RU"/>
          </w:rPr>
          <w:tab/>
        </w:r>
        <w:r w:rsidR="0037275C" w:rsidRPr="00153245">
          <w:rPr>
            <w:rStyle w:val="af2"/>
          </w:rPr>
          <w:t>Для веб-версии системы</w:t>
        </w:r>
        <w:r w:rsidR="0037275C">
          <w:rPr>
            <w:webHidden/>
          </w:rPr>
          <w:tab/>
        </w:r>
        <w:r w:rsidR="0037275C">
          <w:rPr>
            <w:webHidden/>
          </w:rPr>
          <w:fldChar w:fldCharType="begin"/>
        </w:r>
        <w:r w:rsidR="0037275C">
          <w:rPr>
            <w:webHidden/>
          </w:rPr>
          <w:instrText xml:space="preserve"> PAGEREF _Toc168583344 \h </w:instrText>
        </w:r>
        <w:r w:rsidR="0037275C">
          <w:rPr>
            <w:webHidden/>
          </w:rPr>
        </w:r>
        <w:r w:rsidR="0037275C">
          <w:rPr>
            <w:webHidden/>
          </w:rPr>
          <w:fldChar w:fldCharType="separate"/>
        </w:r>
        <w:r w:rsidR="0037275C">
          <w:rPr>
            <w:webHidden/>
          </w:rPr>
          <w:t>12</w:t>
        </w:r>
        <w:r w:rsidR="0037275C">
          <w:rPr>
            <w:webHidden/>
          </w:rPr>
          <w:fldChar w:fldCharType="end"/>
        </w:r>
      </w:hyperlink>
    </w:p>
    <w:p w14:paraId="3C657AC7" w14:textId="77777777" w:rsidR="0037275C" w:rsidRPr="00D77D79" w:rsidRDefault="00371DEC">
      <w:pPr>
        <w:pStyle w:val="32"/>
        <w:rPr>
          <w:rFonts w:ascii="Calibri" w:hAnsi="Calibri"/>
          <w:bCs w:val="0"/>
          <w:sz w:val="22"/>
          <w:szCs w:val="22"/>
          <w:lang w:eastAsia="ru-RU"/>
        </w:rPr>
      </w:pPr>
      <w:hyperlink w:anchor="_Toc168583345" w:history="1">
        <w:r w:rsidR="0037275C" w:rsidRPr="00153245">
          <w:rPr>
            <w:rStyle w:val="af2"/>
          </w:rPr>
          <w:t>3.3.2</w:t>
        </w:r>
        <w:r w:rsidR="0037275C" w:rsidRPr="00D77D79">
          <w:rPr>
            <w:rFonts w:ascii="Calibri" w:hAnsi="Calibri"/>
            <w:bCs w:val="0"/>
            <w:sz w:val="22"/>
            <w:szCs w:val="22"/>
            <w:lang w:eastAsia="ru-RU"/>
          </w:rPr>
          <w:tab/>
        </w:r>
        <w:r w:rsidR="0037275C" w:rsidRPr="00153245">
          <w:rPr>
            <w:rStyle w:val="af2"/>
          </w:rPr>
          <w:t>Для мобильной версии системы</w:t>
        </w:r>
        <w:r w:rsidR="0037275C">
          <w:rPr>
            <w:webHidden/>
          </w:rPr>
          <w:tab/>
        </w:r>
        <w:r w:rsidR="0037275C">
          <w:rPr>
            <w:webHidden/>
          </w:rPr>
          <w:fldChar w:fldCharType="begin"/>
        </w:r>
        <w:r w:rsidR="0037275C">
          <w:rPr>
            <w:webHidden/>
          </w:rPr>
          <w:instrText xml:space="preserve"> PAGEREF _Toc168583345 \h </w:instrText>
        </w:r>
        <w:r w:rsidR="0037275C">
          <w:rPr>
            <w:webHidden/>
          </w:rPr>
        </w:r>
        <w:r w:rsidR="0037275C">
          <w:rPr>
            <w:webHidden/>
          </w:rPr>
          <w:fldChar w:fldCharType="separate"/>
        </w:r>
        <w:r w:rsidR="0037275C">
          <w:rPr>
            <w:webHidden/>
          </w:rPr>
          <w:t>12</w:t>
        </w:r>
        <w:r w:rsidR="0037275C">
          <w:rPr>
            <w:webHidden/>
          </w:rPr>
          <w:fldChar w:fldCharType="end"/>
        </w:r>
      </w:hyperlink>
    </w:p>
    <w:p w14:paraId="1C23F272" w14:textId="77777777" w:rsidR="0037275C" w:rsidRPr="00D77D79" w:rsidRDefault="00371DEC">
      <w:pPr>
        <w:pStyle w:val="12"/>
        <w:rPr>
          <w:rFonts w:ascii="Calibri" w:hAnsi="Calibri"/>
          <w:sz w:val="22"/>
          <w:szCs w:val="22"/>
        </w:rPr>
      </w:pPr>
      <w:hyperlink w:anchor="_Toc168583346" w:history="1">
        <w:r w:rsidR="0037275C" w:rsidRPr="00153245">
          <w:rPr>
            <w:rStyle w:val="af2"/>
          </w:rPr>
          <w:t>4</w:t>
        </w:r>
        <w:r w:rsidR="0037275C" w:rsidRPr="00D77D79">
          <w:rPr>
            <w:rFonts w:ascii="Calibri" w:hAnsi="Calibri"/>
            <w:sz w:val="22"/>
            <w:szCs w:val="22"/>
          </w:rPr>
          <w:tab/>
        </w:r>
        <w:r w:rsidR="0037275C" w:rsidRPr="00153245">
          <w:rPr>
            <w:rStyle w:val="af2"/>
          </w:rPr>
          <w:t>Описание операций</w:t>
        </w:r>
        <w:r w:rsidR="0037275C">
          <w:rPr>
            <w:webHidden/>
          </w:rPr>
          <w:tab/>
        </w:r>
        <w:r w:rsidR="0037275C">
          <w:rPr>
            <w:webHidden/>
          </w:rPr>
          <w:fldChar w:fldCharType="begin"/>
        </w:r>
        <w:r w:rsidR="0037275C">
          <w:rPr>
            <w:webHidden/>
          </w:rPr>
          <w:instrText xml:space="preserve"> PAGEREF _Toc168583346 \h </w:instrText>
        </w:r>
        <w:r w:rsidR="0037275C">
          <w:rPr>
            <w:webHidden/>
          </w:rPr>
        </w:r>
        <w:r w:rsidR="0037275C">
          <w:rPr>
            <w:webHidden/>
          </w:rPr>
          <w:fldChar w:fldCharType="separate"/>
        </w:r>
        <w:r w:rsidR="0037275C">
          <w:rPr>
            <w:webHidden/>
          </w:rPr>
          <w:t>13</w:t>
        </w:r>
        <w:r w:rsidR="0037275C">
          <w:rPr>
            <w:webHidden/>
          </w:rPr>
          <w:fldChar w:fldCharType="end"/>
        </w:r>
      </w:hyperlink>
    </w:p>
    <w:p w14:paraId="2A18C433" w14:textId="77777777" w:rsidR="0037275C" w:rsidRPr="00D77D79" w:rsidRDefault="00371DEC">
      <w:pPr>
        <w:pStyle w:val="24"/>
        <w:rPr>
          <w:rFonts w:ascii="Calibri" w:hAnsi="Calibri"/>
          <w:sz w:val="22"/>
          <w:szCs w:val="22"/>
        </w:rPr>
      </w:pPr>
      <w:hyperlink w:anchor="_Toc168583347" w:history="1">
        <w:r w:rsidR="0037275C" w:rsidRPr="00153245">
          <w:rPr>
            <w:rStyle w:val="af2"/>
          </w:rPr>
          <w:t>4.1</w:t>
        </w:r>
        <w:r w:rsidR="0037275C" w:rsidRPr="00D77D79">
          <w:rPr>
            <w:rFonts w:ascii="Calibri" w:hAnsi="Calibri"/>
            <w:sz w:val="22"/>
            <w:szCs w:val="22"/>
          </w:rPr>
          <w:tab/>
        </w:r>
        <w:r w:rsidR="0037275C" w:rsidRPr="00153245">
          <w:rPr>
            <w:rStyle w:val="af2"/>
          </w:rPr>
          <w:t>Веб-версия системы</w:t>
        </w:r>
        <w:r w:rsidR="0037275C">
          <w:rPr>
            <w:webHidden/>
          </w:rPr>
          <w:tab/>
        </w:r>
        <w:r w:rsidR="0037275C">
          <w:rPr>
            <w:webHidden/>
          </w:rPr>
          <w:fldChar w:fldCharType="begin"/>
        </w:r>
        <w:r w:rsidR="0037275C">
          <w:rPr>
            <w:webHidden/>
          </w:rPr>
          <w:instrText xml:space="preserve"> PAGEREF _Toc168583347 \h </w:instrText>
        </w:r>
        <w:r w:rsidR="0037275C">
          <w:rPr>
            <w:webHidden/>
          </w:rPr>
        </w:r>
        <w:r w:rsidR="0037275C">
          <w:rPr>
            <w:webHidden/>
          </w:rPr>
          <w:fldChar w:fldCharType="separate"/>
        </w:r>
        <w:r w:rsidR="0037275C">
          <w:rPr>
            <w:webHidden/>
          </w:rPr>
          <w:t>13</w:t>
        </w:r>
        <w:r w:rsidR="0037275C">
          <w:rPr>
            <w:webHidden/>
          </w:rPr>
          <w:fldChar w:fldCharType="end"/>
        </w:r>
      </w:hyperlink>
    </w:p>
    <w:p w14:paraId="132BA8A1" w14:textId="77777777" w:rsidR="0037275C" w:rsidRPr="00D77D79" w:rsidRDefault="00371DEC">
      <w:pPr>
        <w:pStyle w:val="32"/>
        <w:rPr>
          <w:rFonts w:ascii="Calibri" w:hAnsi="Calibri"/>
          <w:bCs w:val="0"/>
          <w:sz w:val="22"/>
          <w:szCs w:val="22"/>
          <w:lang w:eastAsia="ru-RU"/>
        </w:rPr>
      </w:pPr>
      <w:hyperlink w:anchor="_Toc168583348" w:history="1">
        <w:r w:rsidR="0037275C" w:rsidRPr="00153245">
          <w:rPr>
            <w:rStyle w:val="af2"/>
          </w:rPr>
          <w:t>4.1.1</w:t>
        </w:r>
        <w:r w:rsidR="0037275C" w:rsidRPr="00D77D79">
          <w:rPr>
            <w:rFonts w:ascii="Calibri" w:hAnsi="Calibri"/>
            <w:bCs w:val="0"/>
            <w:sz w:val="22"/>
            <w:szCs w:val="22"/>
            <w:lang w:eastAsia="ru-RU"/>
          </w:rPr>
          <w:tab/>
        </w:r>
        <w:r w:rsidR="0037275C" w:rsidRPr="00153245">
          <w:rPr>
            <w:rStyle w:val="af2"/>
          </w:rPr>
          <w:t>Вход в систему</w:t>
        </w:r>
        <w:r w:rsidR="0037275C">
          <w:rPr>
            <w:webHidden/>
          </w:rPr>
          <w:tab/>
        </w:r>
        <w:r w:rsidR="0037275C">
          <w:rPr>
            <w:webHidden/>
          </w:rPr>
          <w:fldChar w:fldCharType="begin"/>
        </w:r>
        <w:r w:rsidR="0037275C">
          <w:rPr>
            <w:webHidden/>
          </w:rPr>
          <w:instrText xml:space="preserve"> PAGEREF _Toc168583348 \h </w:instrText>
        </w:r>
        <w:r w:rsidR="0037275C">
          <w:rPr>
            <w:webHidden/>
          </w:rPr>
        </w:r>
        <w:r w:rsidR="0037275C">
          <w:rPr>
            <w:webHidden/>
          </w:rPr>
          <w:fldChar w:fldCharType="separate"/>
        </w:r>
        <w:r w:rsidR="0037275C">
          <w:rPr>
            <w:webHidden/>
          </w:rPr>
          <w:t>13</w:t>
        </w:r>
        <w:r w:rsidR="0037275C">
          <w:rPr>
            <w:webHidden/>
          </w:rPr>
          <w:fldChar w:fldCharType="end"/>
        </w:r>
      </w:hyperlink>
    </w:p>
    <w:p w14:paraId="0CF0E2A3" w14:textId="77777777" w:rsidR="0037275C" w:rsidRPr="00D77D79" w:rsidRDefault="00371DEC">
      <w:pPr>
        <w:pStyle w:val="32"/>
        <w:rPr>
          <w:rFonts w:ascii="Calibri" w:hAnsi="Calibri"/>
          <w:bCs w:val="0"/>
          <w:sz w:val="22"/>
          <w:szCs w:val="22"/>
          <w:lang w:eastAsia="ru-RU"/>
        </w:rPr>
      </w:pPr>
      <w:hyperlink w:anchor="_Toc168583349" w:history="1">
        <w:r w:rsidR="0037275C" w:rsidRPr="00153245">
          <w:rPr>
            <w:rStyle w:val="af2"/>
          </w:rPr>
          <w:t>4.1.2</w:t>
        </w:r>
        <w:r w:rsidR="0037275C" w:rsidRPr="00D77D79">
          <w:rPr>
            <w:rFonts w:ascii="Calibri" w:hAnsi="Calibri"/>
            <w:bCs w:val="0"/>
            <w:sz w:val="22"/>
            <w:szCs w:val="22"/>
            <w:lang w:eastAsia="ru-RU"/>
          </w:rPr>
          <w:tab/>
        </w:r>
        <w:r w:rsidR="0037275C" w:rsidRPr="00153245">
          <w:rPr>
            <w:rStyle w:val="af2"/>
          </w:rPr>
          <w:t>Общее описание интерфейса</w:t>
        </w:r>
        <w:r w:rsidR="0037275C">
          <w:rPr>
            <w:webHidden/>
          </w:rPr>
          <w:tab/>
        </w:r>
        <w:r w:rsidR="0037275C">
          <w:rPr>
            <w:webHidden/>
          </w:rPr>
          <w:fldChar w:fldCharType="begin"/>
        </w:r>
        <w:r w:rsidR="0037275C">
          <w:rPr>
            <w:webHidden/>
          </w:rPr>
          <w:instrText xml:space="preserve"> PAGEREF _Toc168583349 \h </w:instrText>
        </w:r>
        <w:r w:rsidR="0037275C">
          <w:rPr>
            <w:webHidden/>
          </w:rPr>
        </w:r>
        <w:r w:rsidR="0037275C">
          <w:rPr>
            <w:webHidden/>
          </w:rPr>
          <w:fldChar w:fldCharType="separate"/>
        </w:r>
        <w:r w:rsidR="0037275C">
          <w:rPr>
            <w:webHidden/>
          </w:rPr>
          <w:t>16</w:t>
        </w:r>
        <w:r w:rsidR="0037275C">
          <w:rPr>
            <w:webHidden/>
          </w:rPr>
          <w:fldChar w:fldCharType="end"/>
        </w:r>
      </w:hyperlink>
    </w:p>
    <w:p w14:paraId="103338E5" w14:textId="77777777" w:rsidR="0037275C" w:rsidRPr="00D77D79" w:rsidRDefault="00371DEC">
      <w:pPr>
        <w:pStyle w:val="32"/>
        <w:rPr>
          <w:rFonts w:ascii="Calibri" w:hAnsi="Calibri"/>
          <w:bCs w:val="0"/>
          <w:sz w:val="22"/>
          <w:szCs w:val="22"/>
          <w:lang w:eastAsia="ru-RU"/>
        </w:rPr>
      </w:pPr>
      <w:hyperlink w:anchor="_Toc168583350" w:history="1">
        <w:r w:rsidR="0037275C" w:rsidRPr="00153245">
          <w:rPr>
            <w:rStyle w:val="af2"/>
          </w:rPr>
          <w:t>4.1.3</w:t>
        </w:r>
        <w:r w:rsidR="0037275C" w:rsidRPr="00D77D79">
          <w:rPr>
            <w:rFonts w:ascii="Calibri" w:hAnsi="Calibri"/>
            <w:bCs w:val="0"/>
            <w:sz w:val="22"/>
            <w:szCs w:val="22"/>
            <w:lang w:eastAsia="ru-RU"/>
          </w:rPr>
          <w:tab/>
        </w:r>
        <w:r w:rsidR="0037275C" w:rsidRPr="00153245">
          <w:rPr>
            <w:rStyle w:val="af2"/>
          </w:rPr>
          <w:t>Раздел «Пациенты»</w:t>
        </w:r>
        <w:r w:rsidR="0037275C">
          <w:rPr>
            <w:webHidden/>
          </w:rPr>
          <w:tab/>
        </w:r>
        <w:r w:rsidR="0037275C">
          <w:rPr>
            <w:webHidden/>
          </w:rPr>
          <w:fldChar w:fldCharType="begin"/>
        </w:r>
        <w:r w:rsidR="0037275C">
          <w:rPr>
            <w:webHidden/>
          </w:rPr>
          <w:instrText xml:space="preserve"> PAGEREF _Toc168583350 \h </w:instrText>
        </w:r>
        <w:r w:rsidR="0037275C">
          <w:rPr>
            <w:webHidden/>
          </w:rPr>
        </w:r>
        <w:r w:rsidR="0037275C">
          <w:rPr>
            <w:webHidden/>
          </w:rPr>
          <w:fldChar w:fldCharType="separate"/>
        </w:r>
        <w:r w:rsidR="0037275C">
          <w:rPr>
            <w:webHidden/>
          </w:rPr>
          <w:t>17</w:t>
        </w:r>
        <w:r w:rsidR="0037275C">
          <w:rPr>
            <w:webHidden/>
          </w:rPr>
          <w:fldChar w:fldCharType="end"/>
        </w:r>
      </w:hyperlink>
    </w:p>
    <w:p w14:paraId="181A6D14" w14:textId="77777777" w:rsidR="0037275C" w:rsidRPr="00D77D79" w:rsidRDefault="00371DEC">
      <w:pPr>
        <w:pStyle w:val="32"/>
        <w:rPr>
          <w:rFonts w:ascii="Calibri" w:hAnsi="Calibri"/>
          <w:bCs w:val="0"/>
          <w:sz w:val="22"/>
          <w:szCs w:val="22"/>
          <w:lang w:eastAsia="ru-RU"/>
        </w:rPr>
      </w:pPr>
      <w:hyperlink w:anchor="_Toc168583351" w:history="1">
        <w:r w:rsidR="0037275C" w:rsidRPr="00153245">
          <w:rPr>
            <w:rStyle w:val="af2"/>
          </w:rPr>
          <w:t>4.1.4</w:t>
        </w:r>
        <w:r w:rsidR="0037275C" w:rsidRPr="00D77D79">
          <w:rPr>
            <w:rFonts w:ascii="Calibri" w:hAnsi="Calibri"/>
            <w:bCs w:val="0"/>
            <w:sz w:val="22"/>
            <w:szCs w:val="22"/>
            <w:lang w:eastAsia="ru-RU"/>
          </w:rPr>
          <w:tab/>
        </w:r>
        <w:r w:rsidR="0037275C" w:rsidRPr="00153245">
          <w:rPr>
            <w:rStyle w:val="af2"/>
          </w:rPr>
          <w:t>Раздел «Врачи»</w:t>
        </w:r>
        <w:r w:rsidR="0037275C">
          <w:rPr>
            <w:webHidden/>
          </w:rPr>
          <w:tab/>
        </w:r>
        <w:r w:rsidR="0037275C">
          <w:rPr>
            <w:webHidden/>
          </w:rPr>
          <w:fldChar w:fldCharType="begin"/>
        </w:r>
        <w:r w:rsidR="0037275C">
          <w:rPr>
            <w:webHidden/>
          </w:rPr>
          <w:instrText xml:space="preserve"> PAGEREF _Toc168583351 \h </w:instrText>
        </w:r>
        <w:r w:rsidR="0037275C">
          <w:rPr>
            <w:webHidden/>
          </w:rPr>
        </w:r>
        <w:r w:rsidR="0037275C">
          <w:rPr>
            <w:webHidden/>
          </w:rPr>
          <w:fldChar w:fldCharType="separate"/>
        </w:r>
        <w:r w:rsidR="0037275C">
          <w:rPr>
            <w:webHidden/>
          </w:rPr>
          <w:t>61</w:t>
        </w:r>
        <w:r w:rsidR="0037275C">
          <w:rPr>
            <w:webHidden/>
          </w:rPr>
          <w:fldChar w:fldCharType="end"/>
        </w:r>
      </w:hyperlink>
    </w:p>
    <w:p w14:paraId="48D76178" w14:textId="77777777" w:rsidR="0037275C" w:rsidRPr="00D77D79" w:rsidRDefault="00371DEC">
      <w:pPr>
        <w:pStyle w:val="32"/>
        <w:rPr>
          <w:rFonts w:ascii="Calibri" w:hAnsi="Calibri"/>
          <w:bCs w:val="0"/>
          <w:sz w:val="22"/>
          <w:szCs w:val="22"/>
          <w:lang w:eastAsia="ru-RU"/>
        </w:rPr>
      </w:pPr>
      <w:hyperlink w:anchor="_Toc168583352" w:history="1">
        <w:r w:rsidR="0037275C" w:rsidRPr="00153245">
          <w:rPr>
            <w:rStyle w:val="af2"/>
          </w:rPr>
          <w:t>4.1.5</w:t>
        </w:r>
        <w:r w:rsidR="0037275C" w:rsidRPr="00D77D79">
          <w:rPr>
            <w:rFonts w:ascii="Calibri" w:hAnsi="Calibri"/>
            <w:bCs w:val="0"/>
            <w:sz w:val="22"/>
            <w:szCs w:val="22"/>
            <w:lang w:eastAsia="ru-RU"/>
          </w:rPr>
          <w:tab/>
        </w:r>
        <w:r w:rsidR="0037275C" w:rsidRPr="00153245">
          <w:rPr>
            <w:rStyle w:val="af2"/>
          </w:rPr>
          <w:t>Просмотр данных врача</w:t>
        </w:r>
        <w:r w:rsidR="0037275C">
          <w:rPr>
            <w:webHidden/>
          </w:rPr>
          <w:tab/>
        </w:r>
        <w:r w:rsidR="0037275C">
          <w:rPr>
            <w:webHidden/>
          </w:rPr>
          <w:fldChar w:fldCharType="begin"/>
        </w:r>
        <w:r w:rsidR="0037275C">
          <w:rPr>
            <w:webHidden/>
          </w:rPr>
          <w:instrText xml:space="preserve"> PAGEREF _Toc168583352 \h </w:instrText>
        </w:r>
        <w:r w:rsidR="0037275C">
          <w:rPr>
            <w:webHidden/>
          </w:rPr>
        </w:r>
        <w:r w:rsidR="0037275C">
          <w:rPr>
            <w:webHidden/>
          </w:rPr>
          <w:fldChar w:fldCharType="separate"/>
        </w:r>
        <w:r w:rsidR="0037275C">
          <w:rPr>
            <w:webHidden/>
          </w:rPr>
          <w:t>72</w:t>
        </w:r>
        <w:r w:rsidR="0037275C">
          <w:rPr>
            <w:webHidden/>
          </w:rPr>
          <w:fldChar w:fldCharType="end"/>
        </w:r>
      </w:hyperlink>
    </w:p>
    <w:p w14:paraId="09C32432" w14:textId="77777777" w:rsidR="0037275C" w:rsidRPr="00D77D79" w:rsidRDefault="00371DEC">
      <w:pPr>
        <w:pStyle w:val="12"/>
        <w:rPr>
          <w:rFonts w:ascii="Calibri" w:hAnsi="Calibri"/>
          <w:sz w:val="22"/>
          <w:szCs w:val="22"/>
        </w:rPr>
      </w:pPr>
      <w:hyperlink w:anchor="_Toc168583353" w:history="1">
        <w:r w:rsidR="0037275C" w:rsidRPr="00153245">
          <w:rPr>
            <w:rStyle w:val="af2"/>
          </w:rPr>
          <w:t>5</w:t>
        </w:r>
        <w:r w:rsidR="0037275C" w:rsidRPr="00D77D79">
          <w:rPr>
            <w:rFonts w:ascii="Calibri" w:hAnsi="Calibri"/>
            <w:sz w:val="22"/>
            <w:szCs w:val="22"/>
          </w:rPr>
          <w:tab/>
        </w:r>
        <w:r w:rsidR="0037275C" w:rsidRPr="00153245">
          <w:rPr>
            <w:rStyle w:val="af2"/>
          </w:rPr>
          <w:t>Аварийные ситуации</w:t>
        </w:r>
        <w:r w:rsidR="0037275C">
          <w:rPr>
            <w:webHidden/>
          </w:rPr>
          <w:tab/>
        </w:r>
        <w:r w:rsidR="0037275C">
          <w:rPr>
            <w:webHidden/>
          </w:rPr>
          <w:fldChar w:fldCharType="begin"/>
        </w:r>
        <w:r w:rsidR="0037275C">
          <w:rPr>
            <w:webHidden/>
          </w:rPr>
          <w:instrText xml:space="preserve"> PAGEREF _Toc168583353 \h </w:instrText>
        </w:r>
        <w:r w:rsidR="0037275C">
          <w:rPr>
            <w:webHidden/>
          </w:rPr>
        </w:r>
        <w:r w:rsidR="0037275C">
          <w:rPr>
            <w:webHidden/>
          </w:rPr>
          <w:fldChar w:fldCharType="separate"/>
        </w:r>
        <w:r w:rsidR="0037275C">
          <w:rPr>
            <w:webHidden/>
          </w:rPr>
          <w:t>80</w:t>
        </w:r>
        <w:r w:rsidR="0037275C">
          <w:rPr>
            <w:webHidden/>
          </w:rPr>
          <w:fldChar w:fldCharType="end"/>
        </w:r>
      </w:hyperlink>
    </w:p>
    <w:p w14:paraId="1E503F59" w14:textId="77777777" w:rsidR="0037275C" w:rsidRPr="00D77D79" w:rsidRDefault="00371DEC">
      <w:pPr>
        <w:pStyle w:val="24"/>
        <w:rPr>
          <w:rFonts w:ascii="Calibri" w:hAnsi="Calibri"/>
          <w:sz w:val="22"/>
          <w:szCs w:val="22"/>
        </w:rPr>
      </w:pPr>
      <w:hyperlink w:anchor="_Toc168583354" w:history="1">
        <w:r w:rsidR="0037275C" w:rsidRPr="00153245">
          <w:rPr>
            <w:rStyle w:val="af2"/>
          </w:rPr>
          <w:t>5.1</w:t>
        </w:r>
        <w:r w:rsidR="0037275C" w:rsidRPr="00D77D79">
          <w:rPr>
            <w:rFonts w:ascii="Calibri" w:hAnsi="Calibri"/>
            <w:sz w:val="22"/>
            <w:szCs w:val="22"/>
          </w:rPr>
          <w:tab/>
        </w:r>
        <w:r w:rsidR="0037275C" w:rsidRPr="00153245">
          <w:rPr>
            <w:rStyle w:val="af2"/>
          </w:rPr>
          <w:t>Действия в случае несоблюдения условий выполнения технологического процесса, в том числе при длительных отказах технических средств</w:t>
        </w:r>
        <w:r w:rsidR="0037275C">
          <w:rPr>
            <w:webHidden/>
          </w:rPr>
          <w:tab/>
        </w:r>
        <w:r w:rsidR="0037275C">
          <w:rPr>
            <w:webHidden/>
          </w:rPr>
          <w:fldChar w:fldCharType="begin"/>
        </w:r>
        <w:r w:rsidR="0037275C">
          <w:rPr>
            <w:webHidden/>
          </w:rPr>
          <w:instrText xml:space="preserve"> PAGEREF _Toc168583354 \h </w:instrText>
        </w:r>
        <w:r w:rsidR="0037275C">
          <w:rPr>
            <w:webHidden/>
          </w:rPr>
        </w:r>
        <w:r w:rsidR="0037275C">
          <w:rPr>
            <w:webHidden/>
          </w:rPr>
          <w:fldChar w:fldCharType="separate"/>
        </w:r>
        <w:r w:rsidR="0037275C">
          <w:rPr>
            <w:webHidden/>
          </w:rPr>
          <w:t>80</w:t>
        </w:r>
        <w:r w:rsidR="0037275C">
          <w:rPr>
            <w:webHidden/>
          </w:rPr>
          <w:fldChar w:fldCharType="end"/>
        </w:r>
      </w:hyperlink>
    </w:p>
    <w:p w14:paraId="079B011E" w14:textId="77777777" w:rsidR="0037275C" w:rsidRPr="00D77D79" w:rsidRDefault="00371DEC">
      <w:pPr>
        <w:pStyle w:val="24"/>
        <w:rPr>
          <w:rFonts w:ascii="Calibri" w:hAnsi="Calibri"/>
          <w:sz w:val="22"/>
          <w:szCs w:val="22"/>
        </w:rPr>
      </w:pPr>
      <w:hyperlink w:anchor="_Toc168583355" w:history="1">
        <w:r w:rsidR="0037275C" w:rsidRPr="00153245">
          <w:rPr>
            <w:rStyle w:val="af2"/>
          </w:rPr>
          <w:t>5.2</w:t>
        </w:r>
        <w:r w:rsidR="0037275C" w:rsidRPr="00D77D79">
          <w:rPr>
            <w:rFonts w:ascii="Calibri" w:hAnsi="Calibri"/>
            <w:sz w:val="22"/>
            <w:szCs w:val="22"/>
          </w:rPr>
          <w:tab/>
        </w:r>
        <w:r w:rsidR="0037275C" w:rsidRPr="00153245">
          <w:rPr>
            <w:rStyle w:val="af2"/>
          </w:rPr>
          <w:t>Действия по восстановлению программ и / или данных при отказе носителей или обнаружении ошибок в данных</w:t>
        </w:r>
        <w:r w:rsidR="0037275C">
          <w:rPr>
            <w:webHidden/>
          </w:rPr>
          <w:tab/>
        </w:r>
        <w:r w:rsidR="0037275C">
          <w:rPr>
            <w:webHidden/>
          </w:rPr>
          <w:fldChar w:fldCharType="begin"/>
        </w:r>
        <w:r w:rsidR="0037275C">
          <w:rPr>
            <w:webHidden/>
          </w:rPr>
          <w:instrText xml:space="preserve"> PAGEREF _Toc168583355 \h </w:instrText>
        </w:r>
        <w:r w:rsidR="0037275C">
          <w:rPr>
            <w:webHidden/>
          </w:rPr>
        </w:r>
        <w:r w:rsidR="0037275C">
          <w:rPr>
            <w:webHidden/>
          </w:rPr>
          <w:fldChar w:fldCharType="separate"/>
        </w:r>
        <w:r w:rsidR="0037275C">
          <w:rPr>
            <w:webHidden/>
          </w:rPr>
          <w:t>80</w:t>
        </w:r>
        <w:r w:rsidR="0037275C">
          <w:rPr>
            <w:webHidden/>
          </w:rPr>
          <w:fldChar w:fldCharType="end"/>
        </w:r>
      </w:hyperlink>
    </w:p>
    <w:p w14:paraId="60868FD2" w14:textId="77777777" w:rsidR="0037275C" w:rsidRPr="00D77D79" w:rsidRDefault="00371DEC">
      <w:pPr>
        <w:pStyle w:val="24"/>
        <w:rPr>
          <w:rFonts w:ascii="Calibri" w:hAnsi="Calibri"/>
          <w:sz w:val="22"/>
          <w:szCs w:val="22"/>
        </w:rPr>
      </w:pPr>
      <w:hyperlink w:anchor="_Toc168583356" w:history="1">
        <w:r w:rsidR="0037275C" w:rsidRPr="00153245">
          <w:rPr>
            <w:rStyle w:val="af2"/>
          </w:rPr>
          <w:t>5.3</w:t>
        </w:r>
        <w:r w:rsidR="0037275C" w:rsidRPr="00D77D79">
          <w:rPr>
            <w:rFonts w:ascii="Calibri" w:hAnsi="Calibri"/>
            <w:sz w:val="22"/>
            <w:szCs w:val="22"/>
          </w:rPr>
          <w:tab/>
        </w:r>
        <w:r w:rsidR="0037275C" w:rsidRPr="00153245">
          <w:rPr>
            <w:rStyle w:val="af2"/>
          </w:rPr>
          <w:t>Действия в случаях обнаружения несанкционированного вмешательства в данные</w:t>
        </w:r>
        <w:r w:rsidR="0037275C">
          <w:rPr>
            <w:webHidden/>
          </w:rPr>
          <w:tab/>
        </w:r>
        <w:r w:rsidR="0037275C">
          <w:rPr>
            <w:webHidden/>
          </w:rPr>
          <w:fldChar w:fldCharType="begin"/>
        </w:r>
        <w:r w:rsidR="0037275C">
          <w:rPr>
            <w:webHidden/>
          </w:rPr>
          <w:instrText xml:space="preserve"> PAGEREF _Toc168583356 \h </w:instrText>
        </w:r>
        <w:r w:rsidR="0037275C">
          <w:rPr>
            <w:webHidden/>
          </w:rPr>
        </w:r>
        <w:r w:rsidR="0037275C">
          <w:rPr>
            <w:webHidden/>
          </w:rPr>
          <w:fldChar w:fldCharType="separate"/>
        </w:r>
        <w:r w:rsidR="0037275C">
          <w:rPr>
            <w:webHidden/>
          </w:rPr>
          <w:t>80</w:t>
        </w:r>
        <w:r w:rsidR="0037275C">
          <w:rPr>
            <w:webHidden/>
          </w:rPr>
          <w:fldChar w:fldCharType="end"/>
        </w:r>
      </w:hyperlink>
    </w:p>
    <w:p w14:paraId="254866C6" w14:textId="77777777" w:rsidR="0037275C" w:rsidRPr="00D77D79" w:rsidRDefault="00371DEC">
      <w:pPr>
        <w:pStyle w:val="24"/>
        <w:rPr>
          <w:rFonts w:ascii="Calibri" w:hAnsi="Calibri"/>
          <w:sz w:val="22"/>
          <w:szCs w:val="22"/>
        </w:rPr>
      </w:pPr>
      <w:hyperlink w:anchor="_Toc168583357" w:history="1">
        <w:r w:rsidR="0037275C" w:rsidRPr="00153245">
          <w:rPr>
            <w:rStyle w:val="af2"/>
          </w:rPr>
          <w:t>5.4</w:t>
        </w:r>
        <w:r w:rsidR="0037275C" w:rsidRPr="00D77D79">
          <w:rPr>
            <w:rFonts w:ascii="Calibri" w:hAnsi="Calibri"/>
            <w:sz w:val="22"/>
            <w:szCs w:val="22"/>
          </w:rPr>
          <w:tab/>
        </w:r>
        <w:r w:rsidR="0037275C" w:rsidRPr="00153245">
          <w:rPr>
            <w:rStyle w:val="af2"/>
          </w:rPr>
          <w:t>Действия в других аварийных ситуациях</w:t>
        </w:r>
        <w:r w:rsidR="0037275C">
          <w:rPr>
            <w:webHidden/>
          </w:rPr>
          <w:tab/>
        </w:r>
        <w:r w:rsidR="0037275C">
          <w:rPr>
            <w:webHidden/>
          </w:rPr>
          <w:fldChar w:fldCharType="begin"/>
        </w:r>
        <w:r w:rsidR="0037275C">
          <w:rPr>
            <w:webHidden/>
          </w:rPr>
          <w:instrText xml:space="preserve"> PAGEREF _Toc168583357 \h </w:instrText>
        </w:r>
        <w:r w:rsidR="0037275C">
          <w:rPr>
            <w:webHidden/>
          </w:rPr>
        </w:r>
        <w:r w:rsidR="0037275C">
          <w:rPr>
            <w:webHidden/>
          </w:rPr>
          <w:fldChar w:fldCharType="separate"/>
        </w:r>
        <w:r w:rsidR="0037275C">
          <w:rPr>
            <w:webHidden/>
          </w:rPr>
          <w:t>81</w:t>
        </w:r>
        <w:r w:rsidR="0037275C">
          <w:rPr>
            <w:webHidden/>
          </w:rPr>
          <w:fldChar w:fldCharType="end"/>
        </w:r>
      </w:hyperlink>
    </w:p>
    <w:p w14:paraId="659B7A97" w14:textId="77777777" w:rsidR="0037275C" w:rsidRPr="00D77D79" w:rsidRDefault="00371DEC">
      <w:pPr>
        <w:pStyle w:val="24"/>
        <w:rPr>
          <w:rFonts w:ascii="Calibri" w:hAnsi="Calibri"/>
          <w:sz w:val="22"/>
          <w:szCs w:val="22"/>
        </w:rPr>
      </w:pPr>
      <w:hyperlink w:anchor="_Toc168583358" w:history="1">
        <w:r w:rsidR="0037275C" w:rsidRPr="00153245">
          <w:rPr>
            <w:rStyle w:val="af2"/>
          </w:rPr>
          <w:t>5.5</w:t>
        </w:r>
        <w:r w:rsidR="0037275C" w:rsidRPr="00D77D79">
          <w:rPr>
            <w:rFonts w:ascii="Calibri" w:hAnsi="Calibri"/>
            <w:sz w:val="22"/>
            <w:szCs w:val="22"/>
          </w:rPr>
          <w:tab/>
        </w:r>
        <w:r w:rsidR="0037275C" w:rsidRPr="00153245">
          <w:rPr>
            <w:rStyle w:val="af2"/>
          </w:rPr>
          <w:t xml:space="preserve">Служба </w:t>
        </w:r>
        <w:r w:rsidR="0037275C" w:rsidRPr="00153245">
          <w:rPr>
            <w:rStyle w:val="af2"/>
            <w:bCs/>
          </w:rPr>
          <w:t>т</w:t>
        </w:r>
        <w:r w:rsidR="0037275C" w:rsidRPr="00153245">
          <w:rPr>
            <w:rStyle w:val="af2"/>
          </w:rPr>
          <w:t>ехнической поддержки системы</w:t>
        </w:r>
        <w:r w:rsidR="0037275C">
          <w:rPr>
            <w:webHidden/>
          </w:rPr>
          <w:tab/>
        </w:r>
        <w:r w:rsidR="0037275C">
          <w:rPr>
            <w:webHidden/>
          </w:rPr>
          <w:fldChar w:fldCharType="begin"/>
        </w:r>
        <w:r w:rsidR="0037275C">
          <w:rPr>
            <w:webHidden/>
          </w:rPr>
          <w:instrText xml:space="preserve"> PAGEREF _Toc168583358 \h </w:instrText>
        </w:r>
        <w:r w:rsidR="0037275C">
          <w:rPr>
            <w:webHidden/>
          </w:rPr>
        </w:r>
        <w:r w:rsidR="0037275C">
          <w:rPr>
            <w:webHidden/>
          </w:rPr>
          <w:fldChar w:fldCharType="separate"/>
        </w:r>
        <w:r w:rsidR="0037275C">
          <w:rPr>
            <w:webHidden/>
          </w:rPr>
          <w:t>81</w:t>
        </w:r>
        <w:r w:rsidR="0037275C">
          <w:rPr>
            <w:webHidden/>
          </w:rPr>
          <w:fldChar w:fldCharType="end"/>
        </w:r>
      </w:hyperlink>
    </w:p>
    <w:p w14:paraId="18BAE9B2" w14:textId="77777777" w:rsidR="0037275C" w:rsidRPr="00D77D79" w:rsidRDefault="00371DEC">
      <w:pPr>
        <w:pStyle w:val="12"/>
        <w:rPr>
          <w:rFonts w:ascii="Calibri" w:hAnsi="Calibri"/>
          <w:sz w:val="22"/>
          <w:szCs w:val="22"/>
        </w:rPr>
      </w:pPr>
      <w:hyperlink w:anchor="_Toc168583359" w:history="1">
        <w:r w:rsidR="0037275C" w:rsidRPr="00153245">
          <w:rPr>
            <w:rStyle w:val="af2"/>
          </w:rPr>
          <w:t>Сокращения и обозначения</w:t>
        </w:r>
        <w:r w:rsidR="0037275C">
          <w:rPr>
            <w:webHidden/>
          </w:rPr>
          <w:tab/>
        </w:r>
        <w:r w:rsidR="0037275C">
          <w:rPr>
            <w:webHidden/>
          </w:rPr>
          <w:fldChar w:fldCharType="begin"/>
        </w:r>
        <w:r w:rsidR="0037275C">
          <w:rPr>
            <w:webHidden/>
          </w:rPr>
          <w:instrText xml:space="preserve"> PAGEREF _Toc168583359 \h </w:instrText>
        </w:r>
        <w:r w:rsidR="0037275C">
          <w:rPr>
            <w:webHidden/>
          </w:rPr>
        </w:r>
        <w:r w:rsidR="0037275C">
          <w:rPr>
            <w:webHidden/>
          </w:rPr>
          <w:fldChar w:fldCharType="separate"/>
        </w:r>
        <w:r w:rsidR="0037275C">
          <w:rPr>
            <w:webHidden/>
          </w:rPr>
          <w:t>82</w:t>
        </w:r>
        <w:r w:rsidR="0037275C">
          <w:rPr>
            <w:webHidden/>
          </w:rPr>
          <w:fldChar w:fldCharType="end"/>
        </w:r>
      </w:hyperlink>
    </w:p>
    <w:p w14:paraId="55A40849" w14:textId="77777777" w:rsidR="00004C76" w:rsidRPr="00BE3576" w:rsidRDefault="00A21D9C" w:rsidP="00263F45">
      <w:pPr>
        <w:pStyle w:val="GostH1"/>
      </w:pPr>
      <w:r>
        <w:rPr>
          <w:sz w:val="28"/>
          <w:szCs w:val="28"/>
        </w:rPr>
        <w:lastRenderedPageBreak/>
        <w:fldChar w:fldCharType="end"/>
      </w:r>
      <w:bookmarkStart w:id="7" w:name="_Toc168583330"/>
      <w:r w:rsidR="00C66166" w:rsidRPr="00263F45">
        <w:t>Введение</w:t>
      </w:r>
      <w:bookmarkEnd w:id="7"/>
    </w:p>
    <w:p w14:paraId="10DEC252" w14:textId="77777777" w:rsidR="00004C76" w:rsidRPr="00BE3576" w:rsidRDefault="00C66166" w:rsidP="00D22A10">
      <w:pPr>
        <w:pStyle w:val="GostH2"/>
      </w:pPr>
      <w:bookmarkStart w:id="8" w:name="_Toc168583331"/>
      <w:r w:rsidRPr="00BE3576">
        <w:t>Область применения</w:t>
      </w:r>
      <w:bookmarkEnd w:id="8"/>
    </w:p>
    <w:p w14:paraId="4CD1898C" w14:textId="77777777" w:rsidR="008755FB" w:rsidRPr="001A67F1" w:rsidRDefault="00294B51" w:rsidP="008755FB">
      <w:pPr>
        <w:pStyle w:val="ab"/>
      </w:pPr>
      <w:r w:rsidRPr="00294B51">
        <w:t>Информационная система «Телемедицинские консультации Смоленской области»</w:t>
      </w:r>
      <w:r w:rsidR="000C31F2">
        <w:t xml:space="preserve"> </w:t>
      </w:r>
      <w:r w:rsidR="008755FB" w:rsidRPr="00192960">
        <w:t>(далее – Система)</w:t>
      </w:r>
      <w:r w:rsidR="008755FB">
        <w:t xml:space="preserve"> </w:t>
      </w:r>
      <w:r w:rsidR="008755FB" w:rsidRPr="009C069D">
        <w:t xml:space="preserve">применяется в </w:t>
      </w:r>
      <w:r w:rsidR="008755FB">
        <w:t>медицинских организациях (далее – МО) государственной и муниципальной систем здравоохранения Смоленской области.</w:t>
      </w:r>
    </w:p>
    <w:p w14:paraId="1D969DD2" w14:textId="77777777" w:rsidR="008755FB" w:rsidRDefault="008755FB" w:rsidP="008755FB">
      <w:pPr>
        <w:pStyle w:val="ab"/>
      </w:pPr>
      <w:r>
        <w:t>Система предназначена</w:t>
      </w:r>
      <w:r w:rsidRPr="00BE3576">
        <w:t xml:space="preserve"> для оказания онлайн-консультаций</w:t>
      </w:r>
      <w:r w:rsidR="00096CEE">
        <w:t>,</w:t>
      </w:r>
      <w:r w:rsidRPr="00BE3576">
        <w:t xml:space="preserve"> </w:t>
      </w:r>
      <w:r w:rsidR="00096CEE">
        <w:t>б</w:t>
      </w:r>
      <w:r>
        <w:t>лагодаря чему, п</w:t>
      </w:r>
      <w:r w:rsidRPr="00BE3576">
        <w:t xml:space="preserve">ациентам не нужно лично посещать </w:t>
      </w:r>
      <w:r>
        <w:t>МО</w:t>
      </w:r>
      <w:r w:rsidRPr="00BE3576">
        <w:t>, стоять очереди в регистратуру и в кабинеты врачей. Находясь у себя дома, они могут получить необходимую помощь медицинских специалистов удаленно в режиме реально</w:t>
      </w:r>
      <w:r>
        <w:t>го</w:t>
      </w:r>
      <w:r w:rsidRPr="00BE3576">
        <w:t xml:space="preserve"> времени. Это поможет избежать осложнений в состоянии здоровья граждан</w:t>
      </w:r>
      <w:r>
        <w:t>.</w:t>
      </w:r>
    </w:p>
    <w:p w14:paraId="36315296" w14:textId="77777777" w:rsidR="00F44CA3" w:rsidRDefault="0043498D" w:rsidP="00D22A10">
      <w:pPr>
        <w:pStyle w:val="GostH2"/>
      </w:pPr>
      <w:bookmarkStart w:id="9" w:name="_Toc168583332"/>
      <w:r w:rsidRPr="00D22A10">
        <w:t>Краткое</w:t>
      </w:r>
      <w:r>
        <w:t xml:space="preserve"> описание возможностей</w:t>
      </w:r>
      <w:bookmarkEnd w:id="9"/>
    </w:p>
    <w:p w14:paraId="1D3A2168" w14:textId="77777777" w:rsidR="009A5943" w:rsidRPr="00A2400C" w:rsidRDefault="009A5943" w:rsidP="006220D4">
      <w:pPr>
        <w:pStyle w:val="afff1"/>
        <w:keepNext/>
        <w:rPr>
          <w:rStyle w:val="ad"/>
        </w:rPr>
      </w:pPr>
      <w:r w:rsidRPr="00A2400C">
        <w:rPr>
          <w:rStyle w:val="ad"/>
        </w:rPr>
        <w:t>Пользователю с ролью «Врач» в Системе доступно:</w:t>
      </w:r>
    </w:p>
    <w:p w14:paraId="5A204F3F" w14:textId="77777777" w:rsidR="009A5943" w:rsidRPr="00D2462A" w:rsidRDefault="00263F45" w:rsidP="00D2462A">
      <w:pPr>
        <w:pStyle w:val="1"/>
        <w:ind w:left="0" w:firstLine="709"/>
      </w:pPr>
      <w:r>
        <w:rPr>
          <w:rStyle w:val="ad"/>
        </w:rPr>
        <w:t>П</w:t>
      </w:r>
      <w:r w:rsidR="009A5943" w:rsidRPr="00D2462A">
        <w:t>росмотр данных пациента;</w:t>
      </w:r>
    </w:p>
    <w:p w14:paraId="248D1422" w14:textId="77777777" w:rsidR="008755FB" w:rsidRPr="00D2462A" w:rsidRDefault="00263F45" w:rsidP="00D2462A">
      <w:pPr>
        <w:pStyle w:val="1"/>
        <w:ind w:left="0" w:firstLine="709"/>
      </w:pPr>
      <w:r w:rsidRPr="00D2462A">
        <w:t>Заведение</w:t>
      </w:r>
      <w:r w:rsidR="008755FB" w:rsidRPr="00D2462A">
        <w:t xml:space="preserve"> данных новых пациентов, если данные пациента отсутствуют в базе данных (далее – БД) Системы;</w:t>
      </w:r>
    </w:p>
    <w:p w14:paraId="534A1393" w14:textId="77777777" w:rsidR="008755FB" w:rsidRPr="00D2462A" w:rsidRDefault="00263F45" w:rsidP="00D2462A">
      <w:pPr>
        <w:pStyle w:val="1"/>
        <w:ind w:left="0" w:firstLine="709"/>
      </w:pPr>
      <w:r w:rsidRPr="00D2462A">
        <w:t>Поиск</w:t>
      </w:r>
      <w:r w:rsidR="008755FB" w:rsidRPr="00D2462A">
        <w:t xml:space="preserve"> пациента по </w:t>
      </w:r>
      <w:r w:rsidR="00864C60" w:rsidRPr="00D2462A">
        <w:t xml:space="preserve">страховому номеру индивидуального лицевого счета (далее – </w:t>
      </w:r>
      <w:r w:rsidR="008755FB" w:rsidRPr="00D2462A">
        <w:t>СНИЛС</w:t>
      </w:r>
      <w:r w:rsidR="00864C60" w:rsidRPr="00D2462A">
        <w:t>)</w:t>
      </w:r>
      <w:r w:rsidR="008755FB" w:rsidRPr="00D2462A">
        <w:t xml:space="preserve"> или </w:t>
      </w:r>
      <w:r w:rsidR="00CA688B" w:rsidRPr="00D2462A">
        <w:t>фамили</w:t>
      </w:r>
      <w:r w:rsidR="00864C60" w:rsidRPr="00D2462A">
        <w:t>и</w:t>
      </w:r>
      <w:r w:rsidR="00CA688B" w:rsidRPr="00D2462A">
        <w:t>, им</w:t>
      </w:r>
      <w:r w:rsidR="00864C60" w:rsidRPr="00D2462A">
        <w:t>ени</w:t>
      </w:r>
      <w:r w:rsidR="00CA688B" w:rsidRPr="00D2462A">
        <w:t xml:space="preserve"> и отчеств</w:t>
      </w:r>
      <w:r w:rsidR="00864C60" w:rsidRPr="00D2462A">
        <w:t>у</w:t>
      </w:r>
      <w:r w:rsidR="00CA688B" w:rsidRPr="00D2462A">
        <w:t xml:space="preserve"> (далее – </w:t>
      </w:r>
      <w:r w:rsidR="008755FB" w:rsidRPr="00D2462A">
        <w:t>ФИО</w:t>
      </w:r>
      <w:r w:rsidR="00CA688B" w:rsidRPr="00D2462A">
        <w:t>);</w:t>
      </w:r>
    </w:p>
    <w:p w14:paraId="5BDDC338" w14:textId="77777777" w:rsidR="00CA688B" w:rsidRPr="00D2462A" w:rsidRDefault="00263F45" w:rsidP="00D2462A">
      <w:pPr>
        <w:pStyle w:val="1"/>
        <w:ind w:left="0" w:firstLine="709"/>
      </w:pPr>
      <w:r w:rsidRPr="00D2462A">
        <w:t>Создание</w:t>
      </w:r>
      <w:r w:rsidR="008755FB" w:rsidRPr="00D2462A">
        <w:t xml:space="preserve"> и проведение </w:t>
      </w:r>
      <w:r w:rsidR="00CA688B" w:rsidRPr="00D2462A">
        <w:t xml:space="preserve">телемедицинских консультаций (далее – </w:t>
      </w:r>
      <w:r w:rsidR="008755FB" w:rsidRPr="00D2462A">
        <w:t>ТМК</w:t>
      </w:r>
      <w:r w:rsidR="00CA688B" w:rsidRPr="00D2462A">
        <w:t>)</w:t>
      </w:r>
      <w:r w:rsidR="008755FB" w:rsidRPr="00D2462A">
        <w:t xml:space="preserve"> с пациентом «Врач-Пациент», в том числе: </w:t>
      </w:r>
    </w:p>
    <w:p w14:paraId="65972CDC" w14:textId="77777777" w:rsidR="00CA688B" w:rsidRPr="00D2462A" w:rsidRDefault="00263F45" w:rsidP="00263F45">
      <w:pPr>
        <w:pStyle w:val="Gost2"/>
      </w:pPr>
      <w:r w:rsidRPr="00D2462A">
        <w:t>Создание</w:t>
      </w:r>
      <w:r w:rsidR="008755FB" w:rsidRPr="00D2462A">
        <w:t xml:space="preserve"> ТМК с пациентом для возможности проведения разовой удаленной консультации или длительного общения в чате с пациентом, находящимся на дистанционном наблюдении;</w:t>
      </w:r>
    </w:p>
    <w:p w14:paraId="73A0D4E0" w14:textId="77777777" w:rsidR="00CA688B" w:rsidRPr="00D2462A" w:rsidRDefault="00263F45" w:rsidP="00263F45">
      <w:pPr>
        <w:pStyle w:val="Gost2"/>
      </w:pPr>
      <w:r w:rsidRPr="00D2462A">
        <w:t>Обмен в чате с пациентом сообщениями и файлами;</w:t>
      </w:r>
    </w:p>
    <w:p w14:paraId="7C139739" w14:textId="77777777" w:rsidR="00CA688B" w:rsidRPr="00D2462A" w:rsidRDefault="00263F45" w:rsidP="00263F45">
      <w:pPr>
        <w:pStyle w:val="Gost2"/>
      </w:pPr>
      <w:r w:rsidRPr="00D2462A">
        <w:t>Проведение аудиоконференций (далее –</w:t>
      </w:r>
      <w:r>
        <w:t xml:space="preserve"> АКС</w:t>
      </w:r>
      <w:r w:rsidRPr="00D2462A">
        <w:t>)</w:t>
      </w:r>
      <w:r w:rsidR="008755FB" w:rsidRPr="00D2462A">
        <w:t xml:space="preserve">, видеоконференций </w:t>
      </w:r>
      <w:r w:rsidRPr="00D2462A">
        <w:t xml:space="preserve">(далее – ВКС) </w:t>
      </w:r>
      <w:r w:rsidR="008755FB" w:rsidRPr="00D2462A">
        <w:t>с пациентом;</w:t>
      </w:r>
    </w:p>
    <w:p w14:paraId="169D5DAC" w14:textId="77777777" w:rsidR="00CA688B" w:rsidRPr="00D2462A" w:rsidRDefault="00263F45" w:rsidP="00263F45">
      <w:pPr>
        <w:pStyle w:val="Gost2"/>
      </w:pPr>
      <w:r w:rsidRPr="00D2462A">
        <w:t>Просмотр списков</w:t>
      </w:r>
      <w:r w:rsidR="00CA688B" w:rsidRPr="00D2462A">
        <w:t>,</w:t>
      </w:r>
      <w:r w:rsidR="008755FB" w:rsidRPr="00D2462A">
        <w:t xml:space="preserve"> текущих и прошедших </w:t>
      </w:r>
      <w:r w:rsidRPr="00D2462A">
        <w:t>ТМК</w:t>
      </w:r>
      <w:r w:rsidR="008755FB" w:rsidRPr="00D2462A">
        <w:t>;</w:t>
      </w:r>
    </w:p>
    <w:p w14:paraId="2E1F3B9E" w14:textId="77777777" w:rsidR="008755FB" w:rsidRPr="00D2462A" w:rsidRDefault="008755FB" w:rsidP="00263F45">
      <w:pPr>
        <w:pStyle w:val="Gost2"/>
      </w:pPr>
      <w:r w:rsidRPr="00D2462A">
        <w:t>доступ к истории переписки с пациентом</w:t>
      </w:r>
      <w:r w:rsidR="00CA688B" w:rsidRPr="00D2462A">
        <w:t>.</w:t>
      </w:r>
    </w:p>
    <w:p w14:paraId="7F3EF5B6" w14:textId="77777777" w:rsidR="008755FB" w:rsidRPr="00A2400C" w:rsidRDefault="00263F45" w:rsidP="00D2462A">
      <w:pPr>
        <w:pStyle w:val="1"/>
        <w:ind w:left="0" w:firstLine="709"/>
      </w:pPr>
      <w:bookmarkStart w:id="10" w:name="_Hlk69114780"/>
      <w:r>
        <w:lastRenderedPageBreak/>
        <w:t>Ф</w:t>
      </w:r>
      <w:r w:rsidR="008755FB" w:rsidRPr="00D2462A">
        <w:t xml:space="preserve">ормирование протокола ТМК/заключения о невозможности проведения ТМК с возможностью подписания данного протокола/заключения </w:t>
      </w:r>
      <w:r w:rsidR="00CA688B" w:rsidRPr="00D2462A">
        <w:t xml:space="preserve">усиленной квалифицированной электронной подписью (далее – </w:t>
      </w:r>
      <w:r w:rsidR="008755FB" w:rsidRPr="00D2462A">
        <w:t>УКЭП</w:t>
      </w:r>
      <w:r w:rsidR="00CA688B" w:rsidRPr="00D2462A">
        <w:t>)</w:t>
      </w:r>
      <w:r w:rsidR="008755FB" w:rsidRPr="00D2462A">
        <w:t xml:space="preserve"> врача</w:t>
      </w:r>
      <w:bookmarkEnd w:id="10"/>
      <w:r w:rsidR="008755FB" w:rsidRPr="00D2462A">
        <w:t>;</w:t>
      </w:r>
    </w:p>
    <w:p w14:paraId="2D6534BD" w14:textId="77777777" w:rsidR="008755FB" w:rsidRPr="00D2462A" w:rsidRDefault="00263F45" w:rsidP="00D2462A">
      <w:pPr>
        <w:pStyle w:val="1"/>
        <w:ind w:left="0" w:firstLine="709"/>
      </w:pPr>
      <w:r w:rsidRPr="00D2462A">
        <w:t>Завершение</w:t>
      </w:r>
      <w:r w:rsidR="008755FB" w:rsidRPr="00D2462A">
        <w:t xml:space="preserve"> ТМК с пациентом с возможностью подписания данного протокола/заключения УКЭП врача;</w:t>
      </w:r>
    </w:p>
    <w:p w14:paraId="1EA5069C" w14:textId="77777777" w:rsidR="008755FB" w:rsidRPr="00D2462A" w:rsidRDefault="00263F45" w:rsidP="00D2462A">
      <w:pPr>
        <w:pStyle w:val="1"/>
        <w:ind w:left="0" w:firstLine="709"/>
      </w:pPr>
      <w:bookmarkStart w:id="11" w:name="_Hlk69114804"/>
      <w:r w:rsidRPr="00D2462A">
        <w:t>Прием</w:t>
      </w:r>
      <w:r w:rsidR="008755FB" w:rsidRPr="00D2462A">
        <w:t xml:space="preserve"> оформленного протокола ТМК/заключения о невозможности проведения ТМК</w:t>
      </w:r>
      <w:r w:rsidR="008755FB" w:rsidRPr="00D2462A" w:rsidDel="004E45AA">
        <w:t xml:space="preserve"> </w:t>
      </w:r>
      <w:r w:rsidR="008755FB" w:rsidRPr="00D2462A">
        <w:t>из модуля «</w:t>
      </w:r>
      <w:r w:rsidR="00CA688B" w:rsidRPr="00D2462A">
        <w:t>Электронная медицинская карта</w:t>
      </w:r>
      <w:r w:rsidR="008755FB" w:rsidRPr="00D2462A">
        <w:t xml:space="preserve">» </w:t>
      </w:r>
      <w:r w:rsidR="00CA688B" w:rsidRPr="00D2462A">
        <w:t xml:space="preserve">медицинской информационной системы (далее – </w:t>
      </w:r>
      <w:r w:rsidR="008755FB" w:rsidRPr="00D2462A">
        <w:t>МИС</w:t>
      </w:r>
      <w:r w:rsidR="00CA688B" w:rsidRPr="00D2462A">
        <w:t>)</w:t>
      </w:r>
      <w:r w:rsidR="008755FB" w:rsidRPr="00D2462A">
        <w:t>;</w:t>
      </w:r>
    </w:p>
    <w:bookmarkEnd w:id="11"/>
    <w:p w14:paraId="3BFB613E" w14:textId="77777777" w:rsidR="00CA688B" w:rsidRPr="00D2462A" w:rsidRDefault="00263F45" w:rsidP="00D2462A">
      <w:pPr>
        <w:pStyle w:val="1"/>
        <w:ind w:left="0" w:firstLine="709"/>
      </w:pPr>
      <w:r w:rsidRPr="00D2462A">
        <w:t>М</w:t>
      </w:r>
      <w:r w:rsidR="008755FB" w:rsidRPr="00D2462A">
        <w:t>ониторинг показателей здоровья пациента</w:t>
      </w:r>
      <w:r w:rsidR="00A2400C" w:rsidRPr="00D2462A">
        <w:t>, в том числе:</w:t>
      </w:r>
    </w:p>
    <w:p w14:paraId="35CE67CF" w14:textId="77777777" w:rsidR="00CA688B" w:rsidRPr="00D2462A" w:rsidRDefault="00263F45" w:rsidP="00263F45">
      <w:pPr>
        <w:pStyle w:val="Gost2"/>
      </w:pPr>
      <w:r w:rsidRPr="00D2462A">
        <w:t>Возможность просмотра показателей здоро</w:t>
      </w:r>
      <w:r w:rsidR="008755FB" w:rsidRPr="00D2462A">
        <w:t>вья пациента, к которым у врача есть доступ;</w:t>
      </w:r>
    </w:p>
    <w:p w14:paraId="4A713356" w14:textId="77777777" w:rsidR="008755FB" w:rsidRPr="00D2462A" w:rsidRDefault="00263F45" w:rsidP="00263F45">
      <w:pPr>
        <w:pStyle w:val="Gost2"/>
      </w:pPr>
      <w:r w:rsidRPr="00D2462A">
        <w:t>Возможность настроить расписание внесения показателей здоровья для конкретного пациента</w:t>
      </w:r>
      <w:r w:rsidR="00CA688B" w:rsidRPr="00D2462A">
        <w:t>.</w:t>
      </w:r>
    </w:p>
    <w:p w14:paraId="73CB3A7D" w14:textId="77777777" w:rsidR="00F44CA3" w:rsidRPr="00A00BFA" w:rsidRDefault="0051574F" w:rsidP="00D22A10">
      <w:pPr>
        <w:pStyle w:val="GostH2"/>
      </w:pPr>
      <w:bookmarkStart w:id="12" w:name="_Toc168583333"/>
      <w:r w:rsidRPr="00A00BFA">
        <w:t>Уровень подготовки пользователя</w:t>
      </w:r>
      <w:bookmarkEnd w:id="12"/>
    </w:p>
    <w:p w14:paraId="568FBBDA" w14:textId="77777777" w:rsidR="009A5943" w:rsidRDefault="007B2C86" w:rsidP="007B2C86">
      <w:pPr>
        <w:pStyle w:val="ab"/>
      </w:pPr>
      <w:r>
        <w:t>К пользователям с ролью «</w:t>
      </w:r>
      <w:r w:rsidR="009A5943">
        <w:t>Врач</w:t>
      </w:r>
      <w:r>
        <w:t xml:space="preserve">» относятся </w:t>
      </w:r>
      <w:r w:rsidR="009A5943" w:rsidRPr="009A5943">
        <w:t xml:space="preserve">сотрудники медицинских организаций, оказывающие </w:t>
      </w:r>
      <w:r w:rsidR="00CA688B">
        <w:t>ТМК</w:t>
      </w:r>
      <w:r w:rsidR="009A5943" w:rsidRPr="009A5943">
        <w:t xml:space="preserve"> пациентам по </w:t>
      </w:r>
      <w:r w:rsidR="00096CEE">
        <w:t xml:space="preserve">состоянию </w:t>
      </w:r>
      <w:r w:rsidR="009A5943" w:rsidRPr="009A5943">
        <w:t>их здоровь</w:t>
      </w:r>
      <w:r w:rsidR="00096CEE">
        <w:t>я</w:t>
      </w:r>
      <w:r w:rsidR="009A5943" w:rsidRPr="009A5943">
        <w:t>.</w:t>
      </w:r>
    </w:p>
    <w:p w14:paraId="63269081" w14:textId="77777777" w:rsidR="007B2C86" w:rsidRDefault="007B2C86" w:rsidP="007B2C86">
      <w:pPr>
        <w:pStyle w:val="ab"/>
      </w:pPr>
      <w:r>
        <w:t>Эксплуатация системы должна проводиться персоналом, предварительно прошедшим инструктаж.</w:t>
      </w:r>
    </w:p>
    <w:p w14:paraId="59829DCC" w14:textId="77777777" w:rsidR="0017665E" w:rsidRDefault="0017665E" w:rsidP="007B2C86">
      <w:pPr>
        <w:pStyle w:val="ab"/>
      </w:pPr>
      <w:r>
        <w:t>Пользователь системы должен иметь опыт работы с операционными системами (далее – ОС) Linux / Vista / Windows 7 / Windows 8 / Windows 10.</w:t>
      </w:r>
    </w:p>
    <w:p w14:paraId="02EC7B65" w14:textId="77777777" w:rsidR="0017665E" w:rsidRDefault="0017665E" w:rsidP="0017665E">
      <w:pPr>
        <w:pStyle w:val="ab"/>
      </w:pPr>
      <w:r>
        <w:t>Квалификация пользователя должна позволять:</w:t>
      </w:r>
    </w:p>
    <w:p w14:paraId="454694D4" w14:textId="77777777" w:rsidR="0017665E" w:rsidRDefault="00263F45" w:rsidP="00D2462A">
      <w:pPr>
        <w:pStyle w:val="1"/>
        <w:ind w:left="0" w:firstLine="709"/>
      </w:pPr>
      <w:r>
        <w:t>Ориентироваться в основных процессах автоматизируемого технологического процесса;</w:t>
      </w:r>
    </w:p>
    <w:p w14:paraId="3FC85944" w14:textId="77777777" w:rsidR="0017665E" w:rsidRDefault="00263F45" w:rsidP="00D2462A">
      <w:pPr>
        <w:pStyle w:val="1"/>
        <w:ind w:left="0" w:firstLine="709"/>
      </w:pPr>
      <w:r>
        <w:t>Ориентироваться в используемых данных;</w:t>
      </w:r>
    </w:p>
    <w:p w14:paraId="041564CB" w14:textId="77777777" w:rsidR="0017665E" w:rsidRDefault="00263F45" w:rsidP="00D2462A">
      <w:pPr>
        <w:pStyle w:val="1"/>
        <w:ind w:left="0" w:firstLine="709"/>
      </w:pPr>
      <w:r>
        <w:t>Ориентироваться</w:t>
      </w:r>
      <w:r w:rsidR="0017665E">
        <w:t xml:space="preserve"> в функционале Системы после обучения;</w:t>
      </w:r>
    </w:p>
    <w:p w14:paraId="43C8601D" w14:textId="77777777" w:rsidR="0017665E" w:rsidRDefault="00263F45" w:rsidP="00D2462A">
      <w:pPr>
        <w:pStyle w:val="1"/>
        <w:ind w:left="0" w:firstLine="709"/>
      </w:pPr>
      <w:r>
        <w:t>Выполнять</w:t>
      </w:r>
      <w:r w:rsidR="0017665E">
        <w:t xml:space="preserve"> стандартные процедуры в диалоговой среде ОС.</w:t>
      </w:r>
    </w:p>
    <w:p w14:paraId="791C245B" w14:textId="77777777" w:rsidR="0017665E" w:rsidRDefault="00CA688B" w:rsidP="00CA688B">
      <w:pPr>
        <w:pStyle w:val="ab"/>
      </w:pPr>
      <w:r>
        <w:t>П</w:t>
      </w:r>
      <w:r w:rsidR="0017665E">
        <w:t>ользовател</w:t>
      </w:r>
      <w:r w:rsidR="00A06B49">
        <w:t>ь</w:t>
      </w:r>
      <w:r w:rsidR="0017665E">
        <w:t xml:space="preserve"> должен обладать следующими базовыми навыками:</w:t>
      </w:r>
    </w:p>
    <w:p w14:paraId="47AB9F82" w14:textId="77777777" w:rsidR="0017665E" w:rsidRDefault="00263F45" w:rsidP="00D2462A">
      <w:pPr>
        <w:pStyle w:val="1"/>
        <w:ind w:left="0" w:firstLine="709"/>
      </w:pPr>
      <w:r>
        <w:lastRenderedPageBreak/>
        <w:t>Навыки работы на персональном компьютере с графическим пользовательским веб-интерфейсом (клавиатура, мышь, управление окнами и приложениями, файловая система);</w:t>
      </w:r>
    </w:p>
    <w:p w14:paraId="1E132029" w14:textId="77777777" w:rsidR="0017665E" w:rsidRDefault="00263F45" w:rsidP="00D2462A">
      <w:pPr>
        <w:pStyle w:val="1"/>
        <w:ind w:left="0" w:firstLine="709"/>
      </w:pPr>
      <w:r>
        <w:t>Пользовани</w:t>
      </w:r>
      <w:r w:rsidR="0017665E">
        <w:t>е стандартными клиентскими программами при работе в среде Интернет (подключение к сети, доступ к веб-сайтам, навигация, работа с формами и другими типовыми интерактивными элементами);</w:t>
      </w:r>
    </w:p>
    <w:p w14:paraId="5EC587E1" w14:textId="77777777" w:rsidR="0017665E" w:rsidRDefault="00263F45" w:rsidP="00D2462A">
      <w:pPr>
        <w:pStyle w:val="1"/>
        <w:ind w:left="0" w:firstLine="709"/>
      </w:pPr>
      <w:r>
        <w:t>Пользование стандартными клиентскими программами при работе с документам</w:t>
      </w:r>
      <w:r w:rsidR="0017665E">
        <w:t>и;</w:t>
      </w:r>
    </w:p>
    <w:p w14:paraId="5AFAAB69" w14:textId="77777777" w:rsidR="009A5943" w:rsidRPr="009A5943" w:rsidRDefault="00263F45" w:rsidP="00D2462A">
      <w:pPr>
        <w:pStyle w:val="1"/>
        <w:ind w:left="0" w:firstLine="709"/>
      </w:pPr>
      <w:r>
        <w:t>Умение</w:t>
      </w:r>
      <w:r w:rsidR="009A5943" w:rsidRPr="009A5943">
        <w:t xml:space="preserve"> осуществлять </w:t>
      </w:r>
      <w:r w:rsidR="008D5E47">
        <w:t>ВКС/АКС</w:t>
      </w:r>
      <w:r w:rsidR="009A5943" w:rsidRPr="009A5943">
        <w:t>;</w:t>
      </w:r>
    </w:p>
    <w:p w14:paraId="5D8ED1D4" w14:textId="77777777" w:rsidR="0017665E" w:rsidRDefault="00263F45" w:rsidP="00D2462A">
      <w:pPr>
        <w:pStyle w:val="1"/>
        <w:ind w:left="0" w:firstLine="709"/>
      </w:pPr>
      <w:r>
        <w:t>Знание</w:t>
      </w:r>
      <w:r w:rsidR="0017665E">
        <w:t xml:space="preserve"> основ и применение правил информационной безопасности.</w:t>
      </w:r>
    </w:p>
    <w:p w14:paraId="4B14A76E" w14:textId="77777777" w:rsidR="00320B53" w:rsidRDefault="00320B53" w:rsidP="00D22A10">
      <w:pPr>
        <w:pStyle w:val="GostH2"/>
      </w:pPr>
      <w:bookmarkStart w:id="13" w:name="_Toc168583334"/>
      <w:r>
        <w:t>Перечень эксплуатационной документации, с которым необходимо ознакомиться пользователю</w:t>
      </w:r>
      <w:bookmarkEnd w:id="13"/>
    </w:p>
    <w:p w14:paraId="7267F2A3" w14:textId="77777777" w:rsidR="0017665E" w:rsidRDefault="0017665E" w:rsidP="00A02F85">
      <w:pPr>
        <w:pStyle w:val="ab"/>
      </w:pPr>
      <w:r w:rsidRPr="0017665E">
        <w:t xml:space="preserve">Перед эксплуатацией </w:t>
      </w:r>
      <w:r>
        <w:t>С</w:t>
      </w:r>
      <w:r w:rsidRPr="0017665E">
        <w:t>истемы пользователю</w:t>
      </w:r>
      <w:r>
        <w:t xml:space="preserve"> с ролью «</w:t>
      </w:r>
      <w:r w:rsidR="009A5943">
        <w:t>Врач</w:t>
      </w:r>
      <w:r>
        <w:t>»</w:t>
      </w:r>
      <w:r w:rsidRPr="0017665E">
        <w:t xml:space="preserve"> </w:t>
      </w:r>
      <w:r w:rsidR="009A5943">
        <w:t>достаточно</w:t>
      </w:r>
      <w:r w:rsidRPr="0017665E">
        <w:t xml:space="preserve"> ознакомиться с данным документом.</w:t>
      </w:r>
    </w:p>
    <w:p w14:paraId="18D44297" w14:textId="77777777" w:rsidR="00546BE0" w:rsidRPr="007B2C86" w:rsidRDefault="00546BE0" w:rsidP="00263F45">
      <w:pPr>
        <w:pStyle w:val="GostH1"/>
      </w:pPr>
      <w:bookmarkStart w:id="14" w:name="_Toc168583335"/>
      <w:r w:rsidRPr="007B2C86">
        <w:lastRenderedPageBreak/>
        <w:t>Назначение и условия применения системы</w:t>
      </w:r>
      <w:bookmarkEnd w:id="14"/>
    </w:p>
    <w:p w14:paraId="220B5993" w14:textId="77777777" w:rsidR="00004C76" w:rsidRDefault="00C55312" w:rsidP="00D22A10">
      <w:pPr>
        <w:pStyle w:val="GostH2"/>
      </w:pPr>
      <w:bookmarkStart w:id="15" w:name="_Toc168583336"/>
      <w:r>
        <w:t>Виды деятельности</w:t>
      </w:r>
      <w:r w:rsidR="00B20C46">
        <w:t xml:space="preserve">, </w:t>
      </w:r>
      <w:r>
        <w:t xml:space="preserve">для автоматизации которых предназначена </w:t>
      </w:r>
      <w:r w:rsidRPr="00EC1867">
        <w:t>система</w:t>
      </w:r>
      <w:bookmarkEnd w:id="15"/>
    </w:p>
    <w:p w14:paraId="28781127" w14:textId="77777777" w:rsidR="00004C76" w:rsidRDefault="00A06B49" w:rsidP="00A02F85">
      <w:pPr>
        <w:pStyle w:val="ab"/>
      </w:pPr>
      <w:r w:rsidRPr="00A06B49">
        <w:t>Система применяется для:</w:t>
      </w:r>
    </w:p>
    <w:p w14:paraId="2136DA37" w14:textId="77777777" w:rsidR="00A06B49" w:rsidRDefault="00263F45" w:rsidP="00D2462A">
      <w:pPr>
        <w:pStyle w:val="1"/>
        <w:ind w:left="0" w:firstLine="709"/>
      </w:pPr>
      <w:r w:rsidRPr="00A06B49">
        <w:t>Процесса</w:t>
      </w:r>
      <w:r w:rsidR="00A06B49" w:rsidRPr="00A06B49">
        <w:t xml:space="preserve"> консультирования врач-пациент с помощью </w:t>
      </w:r>
      <w:r w:rsidR="00A2400C">
        <w:t>ТМК</w:t>
      </w:r>
      <w:r w:rsidR="00A06B49" w:rsidRPr="00A06B49">
        <w:t>;</w:t>
      </w:r>
    </w:p>
    <w:p w14:paraId="505E29AD" w14:textId="77777777" w:rsidR="004D28E6" w:rsidRPr="00A06B49" w:rsidRDefault="00263F45" w:rsidP="00D2462A">
      <w:pPr>
        <w:pStyle w:val="1"/>
        <w:ind w:left="0" w:firstLine="709"/>
      </w:pPr>
      <w:r w:rsidRPr="00A06B49">
        <w:t>Занесени</w:t>
      </w:r>
      <w:r>
        <w:t>я</w:t>
      </w:r>
      <w:r w:rsidR="00A06B49" w:rsidRPr="00A06B49">
        <w:t xml:space="preserve"> симптомов пациента</w:t>
      </w:r>
      <w:r w:rsidR="00A2400C">
        <w:t>.</w:t>
      </w:r>
    </w:p>
    <w:p w14:paraId="4771A671" w14:textId="77777777" w:rsidR="00001508" w:rsidRDefault="00853806" w:rsidP="00D22A10">
      <w:pPr>
        <w:pStyle w:val="GostH2"/>
      </w:pPr>
      <w:bookmarkStart w:id="16" w:name="_Toc168583337"/>
      <w:r>
        <w:t xml:space="preserve">Условия, при соблюдении которых обеспечивается применение </w:t>
      </w:r>
      <w:r w:rsidRPr="00001508">
        <w:t>системы</w:t>
      </w:r>
      <w:r>
        <w:t xml:space="preserve"> в соответствии с назначением</w:t>
      </w:r>
      <w:bookmarkEnd w:id="16"/>
    </w:p>
    <w:p w14:paraId="6E0B19A9" w14:textId="77777777" w:rsidR="003927D5" w:rsidRPr="003927D5" w:rsidRDefault="003927D5" w:rsidP="003927D5">
      <w:pPr>
        <w:spacing w:line="360" w:lineRule="auto"/>
        <w:ind w:firstLine="709"/>
        <w:rPr>
          <w:szCs w:val="20"/>
          <w:lang w:eastAsia="en-US"/>
        </w:rPr>
      </w:pPr>
      <w:r w:rsidRPr="003927D5">
        <w:rPr>
          <w:szCs w:val="20"/>
          <w:lang w:eastAsia="en-US"/>
        </w:rPr>
        <w:t xml:space="preserve">Данные обрабатываются, передаются и хранятся в защищенной сети на территории России. При их передаче используется протокол HTTPS и </w:t>
      </w:r>
      <w:r w:rsidR="009116E4">
        <w:rPr>
          <w:szCs w:val="20"/>
          <w:lang w:eastAsia="en-US"/>
        </w:rPr>
        <w:br/>
      </w:r>
      <w:r w:rsidRPr="003927D5">
        <w:rPr>
          <w:szCs w:val="20"/>
          <w:lang w:eastAsia="en-US"/>
        </w:rPr>
        <w:t>SSL-сертификат с самой высокой оценкой надежности А+. Способы шифрования информации соответствуют требованиям Федеральной службы по техническому и экспортному контролю.</w:t>
      </w:r>
    </w:p>
    <w:p w14:paraId="3AE455B7" w14:textId="77777777" w:rsidR="003927D5" w:rsidRPr="00096CEE" w:rsidRDefault="003927D5" w:rsidP="00D22A10">
      <w:pPr>
        <w:pStyle w:val="GostH3"/>
      </w:pPr>
      <w:bookmarkStart w:id="17" w:name="_Toc52531090"/>
      <w:bookmarkStart w:id="18" w:name="_Toc168583338"/>
      <w:r w:rsidRPr="00096CEE">
        <w:t>Требования к аппаратному и программному обеспечению</w:t>
      </w:r>
      <w:bookmarkEnd w:id="17"/>
      <w:r w:rsidRPr="00096CEE">
        <w:t xml:space="preserve"> сервера</w:t>
      </w:r>
      <w:bookmarkEnd w:id="18"/>
    </w:p>
    <w:p w14:paraId="64B927EB" w14:textId="77777777" w:rsidR="00B166D7" w:rsidRDefault="00B166D7" w:rsidP="00263F45">
      <w:pPr>
        <w:pStyle w:val="17"/>
      </w:pPr>
      <w:bookmarkStart w:id="19" w:name="_Toc177034224"/>
      <w:r w:rsidRPr="00086D2E">
        <w:t xml:space="preserve">Для корректного функционирования модернизируемой </w:t>
      </w:r>
      <w:r>
        <w:t>Систем</w:t>
      </w:r>
      <w:r w:rsidRPr="00086D2E">
        <w:t>ы необходима следующая (минимальная) конфигурация технических средств</w:t>
      </w:r>
      <w:r>
        <w:t xml:space="preserve"> (</w:t>
      </w:r>
      <w:r>
        <w:fldChar w:fldCharType="begin"/>
      </w:r>
      <w:r>
        <w:instrText xml:space="preserve"> REF _Ref138161687 \h </w:instrText>
      </w:r>
      <w:r>
        <w:fldChar w:fldCharType="separate"/>
      </w:r>
      <w:r w:rsidR="0037275C">
        <w:t xml:space="preserve">Таблица </w:t>
      </w:r>
      <w:r w:rsidR="0037275C">
        <w:rPr>
          <w:noProof/>
        </w:rPr>
        <w:t>1</w:t>
      </w:r>
      <w:r>
        <w:fldChar w:fldCharType="end"/>
      </w:r>
      <w:r>
        <w:t>).</w:t>
      </w:r>
    </w:p>
    <w:p w14:paraId="2E3D456D" w14:textId="77777777" w:rsidR="00263F45" w:rsidRDefault="00263F45" w:rsidP="00263F45">
      <w:pPr>
        <w:pStyle w:val="17"/>
      </w:pPr>
    </w:p>
    <w:p w14:paraId="7F9D4561" w14:textId="77777777" w:rsidR="00263F45" w:rsidRDefault="00263F45" w:rsidP="00263F45">
      <w:pPr>
        <w:pStyle w:val="17"/>
      </w:pPr>
    </w:p>
    <w:p w14:paraId="4F7B91D3" w14:textId="77777777" w:rsidR="00B166D7" w:rsidRDefault="00B166D7" w:rsidP="00B166D7">
      <w:pPr>
        <w:pStyle w:val="affffff0"/>
        <w:keepNext/>
        <w:jc w:val="both"/>
      </w:pPr>
      <w:bookmarkStart w:id="20" w:name="_Ref138161687"/>
      <w:r>
        <w:lastRenderedPageBreak/>
        <w:t xml:space="preserve">Таблица </w:t>
      </w:r>
      <w:fldSimple w:instr=" SEQ Таблица \* ARABIC ">
        <w:r w:rsidR="0037275C">
          <w:rPr>
            <w:noProof/>
          </w:rPr>
          <w:t>1</w:t>
        </w:r>
      </w:fldSimple>
      <w:bookmarkEnd w:id="20"/>
      <w:r>
        <w:t xml:space="preserve"> – И</w:t>
      </w:r>
      <w:r w:rsidRPr="00C26354">
        <w:t xml:space="preserve">меющиеся у Заказчика вычислительные мощности для размещения </w:t>
      </w:r>
      <w:r w:rsidR="00263F45">
        <w:t>С</w:t>
      </w:r>
      <w:r>
        <w:t>истем</w:t>
      </w:r>
      <w:r w:rsidR="00263F45">
        <w:t>ы</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08"/>
        <w:gridCol w:w="709"/>
        <w:gridCol w:w="709"/>
        <w:gridCol w:w="1701"/>
        <w:gridCol w:w="993"/>
        <w:gridCol w:w="1701"/>
        <w:gridCol w:w="1559"/>
      </w:tblGrid>
      <w:tr w:rsidR="00B166D7" w:rsidRPr="002E7586" w14:paraId="6609FB2D" w14:textId="77777777" w:rsidTr="00B166D7">
        <w:trPr>
          <w:cantSplit/>
          <w:trHeight w:val="2873"/>
          <w:tblHeader/>
        </w:trPr>
        <w:tc>
          <w:tcPr>
            <w:tcW w:w="1384" w:type="dxa"/>
            <w:shd w:val="clear" w:color="auto" w:fill="auto"/>
          </w:tcPr>
          <w:p w14:paraId="52962198" w14:textId="77777777" w:rsidR="00B166D7" w:rsidRPr="002E7586" w:rsidRDefault="00B166D7" w:rsidP="009D41CF">
            <w:pPr>
              <w:pStyle w:val="ConsPlusNormal"/>
              <w:jc w:val="both"/>
              <w:rPr>
                <w:rFonts w:ascii="Times New Roman" w:hAnsi="Times New Roman" w:cs="Times New Roman"/>
                <w:sz w:val="20"/>
              </w:rPr>
            </w:pPr>
          </w:p>
        </w:tc>
        <w:tc>
          <w:tcPr>
            <w:tcW w:w="708" w:type="dxa"/>
            <w:shd w:val="clear" w:color="auto" w:fill="auto"/>
            <w:textDirection w:val="btLr"/>
            <w:vAlign w:val="center"/>
          </w:tcPr>
          <w:p w14:paraId="6493AB2B"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b/>
                <w:bCs/>
                <w:sz w:val="20"/>
              </w:rPr>
              <w:t>Кол-во серверов/VM, шт.</w:t>
            </w:r>
          </w:p>
        </w:tc>
        <w:tc>
          <w:tcPr>
            <w:tcW w:w="709" w:type="dxa"/>
            <w:shd w:val="clear" w:color="auto" w:fill="auto"/>
            <w:textDirection w:val="btLr"/>
            <w:vAlign w:val="center"/>
          </w:tcPr>
          <w:p w14:paraId="101A807E"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b/>
                <w:bCs/>
                <w:sz w:val="20"/>
              </w:rPr>
              <w:t>Процессор, кол-во ядер (шт.)</w:t>
            </w:r>
          </w:p>
        </w:tc>
        <w:tc>
          <w:tcPr>
            <w:tcW w:w="709" w:type="dxa"/>
            <w:shd w:val="clear" w:color="auto" w:fill="auto"/>
            <w:textDirection w:val="btLr"/>
            <w:vAlign w:val="center"/>
          </w:tcPr>
          <w:p w14:paraId="63C01C84"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b/>
                <w:bCs/>
                <w:sz w:val="20"/>
              </w:rPr>
              <w:t>Оперативная память, Gb</w:t>
            </w:r>
          </w:p>
        </w:tc>
        <w:tc>
          <w:tcPr>
            <w:tcW w:w="1701" w:type="dxa"/>
            <w:shd w:val="clear" w:color="auto" w:fill="auto"/>
            <w:textDirection w:val="btLr"/>
            <w:vAlign w:val="center"/>
          </w:tcPr>
          <w:p w14:paraId="5C12DD60"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b/>
                <w:bCs/>
                <w:sz w:val="20"/>
              </w:rPr>
              <w:t>Дисковое пространство</w:t>
            </w:r>
          </w:p>
        </w:tc>
        <w:tc>
          <w:tcPr>
            <w:tcW w:w="993" w:type="dxa"/>
            <w:shd w:val="clear" w:color="auto" w:fill="auto"/>
            <w:textDirection w:val="btLr"/>
            <w:vAlign w:val="center"/>
          </w:tcPr>
          <w:p w14:paraId="5AC39B84"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b/>
                <w:bCs/>
                <w:sz w:val="20"/>
              </w:rPr>
              <w:t>Сетевой интерфейс</w:t>
            </w:r>
          </w:p>
        </w:tc>
        <w:tc>
          <w:tcPr>
            <w:tcW w:w="1701" w:type="dxa"/>
            <w:shd w:val="clear" w:color="auto" w:fill="auto"/>
            <w:textDirection w:val="btLr"/>
            <w:vAlign w:val="center"/>
          </w:tcPr>
          <w:p w14:paraId="1D320985"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b/>
                <w:bCs/>
                <w:sz w:val="20"/>
              </w:rPr>
              <w:t>Операционная система</w:t>
            </w:r>
          </w:p>
        </w:tc>
        <w:tc>
          <w:tcPr>
            <w:tcW w:w="1559" w:type="dxa"/>
            <w:shd w:val="clear" w:color="auto" w:fill="auto"/>
            <w:textDirection w:val="btLr"/>
            <w:vAlign w:val="center"/>
          </w:tcPr>
          <w:p w14:paraId="23A402BE"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b/>
                <w:bCs/>
                <w:sz w:val="20"/>
              </w:rPr>
              <w:t>СУБД</w:t>
            </w:r>
          </w:p>
        </w:tc>
      </w:tr>
      <w:tr w:rsidR="00B166D7" w:rsidRPr="002E7586" w14:paraId="3BDD2AE7" w14:textId="77777777" w:rsidTr="00263F45">
        <w:trPr>
          <w:cantSplit/>
        </w:trPr>
        <w:tc>
          <w:tcPr>
            <w:tcW w:w="1384" w:type="dxa"/>
            <w:shd w:val="clear" w:color="auto" w:fill="auto"/>
          </w:tcPr>
          <w:p w14:paraId="27F5EA7B"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Сервер приложения</w:t>
            </w:r>
          </w:p>
        </w:tc>
        <w:tc>
          <w:tcPr>
            <w:tcW w:w="708" w:type="dxa"/>
            <w:shd w:val="clear" w:color="auto" w:fill="auto"/>
          </w:tcPr>
          <w:p w14:paraId="20313133"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1</w:t>
            </w:r>
          </w:p>
        </w:tc>
        <w:tc>
          <w:tcPr>
            <w:tcW w:w="709" w:type="dxa"/>
            <w:shd w:val="clear" w:color="auto" w:fill="auto"/>
          </w:tcPr>
          <w:p w14:paraId="1A393411"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от 8</w:t>
            </w:r>
          </w:p>
        </w:tc>
        <w:tc>
          <w:tcPr>
            <w:tcW w:w="709" w:type="dxa"/>
            <w:shd w:val="clear" w:color="auto" w:fill="auto"/>
          </w:tcPr>
          <w:p w14:paraId="1F8F2F0B"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от 12</w:t>
            </w:r>
          </w:p>
        </w:tc>
        <w:tc>
          <w:tcPr>
            <w:tcW w:w="1701" w:type="dxa"/>
            <w:shd w:val="clear" w:color="auto" w:fill="auto"/>
          </w:tcPr>
          <w:p w14:paraId="530C7BAE"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SSD 100 Гб, SSD диски производительностью не менее 2000 IOPS (R\W)</w:t>
            </w:r>
          </w:p>
        </w:tc>
        <w:tc>
          <w:tcPr>
            <w:tcW w:w="993" w:type="dxa"/>
            <w:shd w:val="clear" w:color="auto" w:fill="auto"/>
          </w:tcPr>
          <w:p w14:paraId="20F1B561"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Gigabit Ethernet</w:t>
            </w:r>
          </w:p>
        </w:tc>
        <w:tc>
          <w:tcPr>
            <w:tcW w:w="1701" w:type="dxa"/>
            <w:shd w:val="clear" w:color="auto" w:fill="auto"/>
          </w:tcPr>
          <w:p w14:paraId="73C804AE"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lang w:val="en-US"/>
              </w:rPr>
              <w:t>Centos</w:t>
            </w:r>
            <w:r w:rsidRPr="002E7586">
              <w:rPr>
                <w:rFonts w:ascii="Times New Roman" w:hAnsi="Times New Roman" w:cs="Times New Roman"/>
                <w:sz w:val="20"/>
              </w:rPr>
              <w:t xml:space="preserve"> 7.9-2009</w:t>
            </w:r>
          </w:p>
          <w:p w14:paraId="5B687B20"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 xml:space="preserve">для возможности авторизации в системе посредством ЕСИА – лицензия на криптопровайдер </w:t>
            </w:r>
            <w:r w:rsidRPr="002E7586">
              <w:rPr>
                <w:rFonts w:ascii="Times New Roman" w:hAnsi="Times New Roman" w:cs="Times New Roman"/>
                <w:sz w:val="20"/>
                <w:lang w:val="en-US"/>
              </w:rPr>
              <w:t>CSP</w:t>
            </w:r>
            <w:r w:rsidRPr="002E7586">
              <w:rPr>
                <w:rFonts w:ascii="Times New Roman" w:hAnsi="Times New Roman" w:cs="Times New Roman"/>
                <w:sz w:val="20"/>
              </w:rPr>
              <w:t xml:space="preserve"> (</w:t>
            </w:r>
            <w:r w:rsidRPr="002E7586">
              <w:rPr>
                <w:rFonts w:ascii="Times New Roman" w:hAnsi="Times New Roman" w:cs="Times New Roman"/>
                <w:sz w:val="20"/>
                <w:lang w:val="en-US"/>
              </w:rPr>
              <w:t>Type</w:t>
            </w:r>
            <w:r w:rsidRPr="002E7586">
              <w:rPr>
                <w:rFonts w:ascii="Times New Roman" w:hAnsi="Times New Roman" w:cs="Times New Roman"/>
                <w:sz w:val="20"/>
              </w:rPr>
              <w:t xml:space="preserve">:80) </w:t>
            </w:r>
            <w:r w:rsidRPr="002E7586">
              <w:rPr>
                <w:rFonts w:ascii="Times New Roman" w:hAnsi="Times New Roman" w:cs="Times New Roman"/>
                <w:sz w:val="20"/>
                <w:lang w:val="en-US"/>
              </w:rPr>
              <w:t>v</w:t>
            </w:r>
            <w:r w:rsidRPr="002E7586">
              <w:rPr>
                <w:rFonts w:ascii="Times New Roman" w:hAnsi="Times New Roman" w:cs="Times New Roman"/>
                <w:sz w:val="20"/>
              </w:rPr>
              <w:t xml:space="preserve">4.0.9017 </w:t>
            </w:r>
            <w:r w:rsidRPr="002E7586">
              <w:rPr>
                <w:rFonts w:ascii="Times New Roman" w:hAnsi="Times New Roman" w:cs="Times New Roman"/>
                <w:sz w:val="20"/>
                <w:lang w:val="en-US"/>
              </w:rPr>
              <w:t>KC</w:t>
            </w:r>
            <w:r w:rsidRPr="002E7586">
              <w:rPr>
                <w:rFonts w:ascii="Times New Roman" w:hAnsi="Times New Roman" w:cs="Times New Roman"/>
                <w:sz w:val="20"/>
              </w:rPr>
              <w:t xml:space="preserve">1 </w:t>
            </w:r>
            <w:r w:rsidRPr="002E7586">
              <w:rPr>
                <w:rFonts w:ascii="Times New Roman" w:hAnsi="Times New Roman" w:cs="Times New Roman"/>
                <w:sz w:val="20"/>
                <w:lang w:val="en-US"/>
              </w:rPr>
              <w:t>Release</w:t>
            </w:r>
            <w:r w:rsidRPr="002E7586">
              <w:rPr>
                <w:rFonts w:ascii="Times New Roman" w:hAnsi="Times New Roman" w:cs="Times New Roman"/>
                <w:sz w:val="20"/>
              </w:rPr>
              <w:t xml:space="preserve"> </w:t>
            </w:r>
            <w:r w:rsidRPr="002E7586">
              <w:rPr>
                <w:rFonts w:ascii="Times New Roman" w:hAnsi="Times New Roman" w:cs="Times New Roman"/>
                <w:sz w:val="20"/>
                <w:lang w:val="en-US"/>
              </w:rPr>
              <w:t>Ver</w:t>
            </w:r>
            <w:r w:rsidRPr="002E7586">
              <w:rPr>
                <w:rFonts w:ascii="Times New Roman" w:hAnsi="Times New Roman" w:cs="Times New Roman"/>
                <w:sz w:val="20"/>
              </w:rPr>
              <w:t xml:space="preserve">:4.0.9944 </w:t>
            </w:r>
            <w:r w:rsidRPr="002E7586">
              <w:rPr>
                <w:rFonts w:ascii="Times New Roman" w:hAnsi="Times New Roman" w:cs="Times New Roman"/>
                <w:sz w:val="20"/>
                <w:lang w:val="en-US"/>
              </w:rPr>
              <w:t>OS</w:t>
            </w:r>
            <w:r w:rsidRPr="002E7586">
              <w:rPr>
                <w:rFonts w:ascii="Times New Roman" w:hAnsi="Times New Roman" w:cs="Times New Roman"/>
                <w:sz w:val="20"/>
              </w:rPr>
              <w:t>:</w:t>
            </w:r>
            <w:r w:rsidRPr="002E7586">
              <w:rPr>
                <w:rFonts w:ascii="Times New Roman" w:hAnsi="Times New Roman" w:cs="Times New Roman"/>
                <w:sz w:val="20"/>
                <w:lang w:val="en-US"/>
              </w:rPr>
              <w:t>Linux</w:t>
            </w:r>
            <w:r w:rsidRPr="002E7586">
              <w:rPr>
                <w:rFonts w:ascii="Times New Roman" w:hAnsi="Times New Roman" w:cs="Times New Roman"/>
                <w:sz w:val="20"/>
              </w:rPr>
              <w:t xml:space="preserve"> </w:t>
            </w:r>
            <w:r w:rsidRPr="002E7586">
              <w:rPr>
                <w:rFonts w:ascii="Times New Roman" w:hAnsi="Times New Roman" w:cs="Times New Roman"/>
                <w:sz w:val="20"/>
                <w:lang w:val="en-US"/>
              </w:rPr>
              <w:t>CPU</w:t>
            </w:r>
            <w:r w:rsidRPr="002E7586">
              <w:rPr>
                <w:rFonts w:ascii="Times New Roman" w:hAnsi="Times New Roman" w:cs="Times New Roman"/>
                <w:sz w:val="20"/>
              </w:rPr>
              <w:t>:</w:t>
            </w:r>
            <w:r w:rsidRPr="002E7586">
              <w:rPr>
                <w:rFonts w:ascii="Times New Roman" w:hAnsi="Times New Roman" w:cs="Times New Roman"/>
                <w:sz w:val="20"/>
                <w:lang w:val="en-US"/>
              </w:rPr>
              <w:t>AMD</w:t>
            </w:r>
            <w:r w:rsidRPr="002E7586">
              <w:rPr>
                <w:rFonts w:ascii="Times New Roman" w:hAnsi="Times New Roman" w:cs="Times New Roman"/>
                <w:sz w:val="20"/>
              </w:rPr>
              <w:t xml:space="preserve">64 </w:t>
            </w:r>
            <w:r w:rsidRPr="002E7586">
              <w:rPr>
                <w:rFonts w:ascii="Times New Roman" w:hAnsi="Times New Roman" w:cs="Times New Roman"/>
                <w:sz w:val="20"/>
                <w:lang w:val="en-US"/>
              </w:rPr>
              <w:t>FastCode</w:t>
            </w:r>
            <w:r w:rsidRPr="002E7586">
              <w:rPr>
                <w:rFonts w:ascii="Times New Roman" w:hAnsi="Times New Roman" w:cs="Times New Roman"/>
                <w:sz w:val="20"/>
              </w:rPr>
              <w:t>:</w:t>
            </w:r>
            <w:r w:rsidRPr="002E7586">
              <w:rPr>
                <w:rFonts w:ascii="Times New Roman" w:hAnsi="Times New Roman" w:cs="Times New Roman"/>
                <w:sz w:val="20"/>
                <w:lang w:val="en-US"/>
              </w:rPr>
              <w:t>READY</w:t>
            </w:r>
            <w:r w:rsidRPr="002E7586">
              <w:rPr>
                <w:rFonts w:ascii="Times New Roman" w:hAnsi="Times New Roman" w:cs="Times New Roman"/>
                <w:sz w:val="20"/>
              </w:rPr>
              <w:t>:</w:t>
            </w:r>
            <w:r w:rsidRPr="002E7586">
              <w:rPr>
                <w:rFonts w:ascii="Times New Roman" w:hAnsi="Times New Roman" w:cs="Times New Roman"/>
                <w:sz w:val="20"/>
                <w:lang w:val="en-US"/>
              </w:rPr>
              <w:t>AVX</w:t>
            </w:r>
          </w:p>
        </w:tc>
        <w:tc>
          <w:tcPr>
            <w:tcW w:w="1559" w:type="dxa"/>
            <w:shd w:val="clear" w:color="auto" w:fill="auto"/>
          </w:tcPr>
          <w:p w14:paraId="52485477" w14:textId="77777777" w:rsidR="00B166D7" w:rsidRPr="002E7586" w:rsidRDefault="00263F45" w:rsidP="00263F45">
            <w:pPr>
              <w:pStyle w:val="ConsPlusNormal"/>
              <w:jc w:val="center"/>
              <w:rPr>
                <w:rFonts w:ascii="Times New Roman" w:hAnsi="Times New Roman" w:cs="Times New Roman"/>
                <w:sz w:val="20"/>
              </w:rPr>
            </w:pPr>
            <w:r w:rsidRPr="002E7586">
              <w:rPr>
                <w:rFonts w:ascii="Times New Roman" w:hAnsi="Times New Roman" w:cs="Times New Roman"/>
                <w:sz w:val="20"/>
              </w:rPr>
              <w:t>–</w:t>
            </w:r>
          </w:p>
        </w:tc>
      </w:tr>
      <w:tr w:rsidR="00B166D7" w:rsidRPr="002E7586" w14:paraId="7C22E4CB" w14:textId="77777777" w:rsidTr="009D41CF">
        <w:tc>
          <w:tcPr>
            <w:tcW w:w="1384" w:type="dxa"/>
            <w:shd w:val="clear" w:color="auto" w:fill="auto"/>
          </w:tcPr>
          <w:p w14:paraId="2EC3B94F"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Сервер ВКС</w:t>
            </w:r>
          </w:p>
        </w:tc>
        <w:tc>
          <w:tcPr>
            <w:tcW w:w="708" w:type="dxa"/>
            <w:shd w:val="clear" w:color="auto" w:fill="auto"/>
          </w:tcPr>
          <w:p w14:paraId="25A8D9ED"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1</w:t>
            </w:r>
          </w:p>
        </w:tc>
        <w:tc>
          <w:tcPr>
            <w:tcW w:w="709" w:type="dxa"/>
            <w:shd w:val="clear" w:color="auto" w:fill="auto"/>
          </w:tcPr>
          <w:p w14:paraId="59BD24D9"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от 8</w:t>
            </w:r>
          </w:p>
        </w:tc>
        <w:tc>
          <w:tcPr>
            <w:tcW w:w="709" w:type="dxa"/>
            <w:shd w:val="clear" w:color="auto" w:fill="auto"/>
          </w:tcPr>
          <w:p w14:paraId="483B8B2C"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от 8</w:t>
            </w:r>
          </w:p>
        </w:tc>
        <w:tc>
          <w:tcPr>
            <w:tcW w:w="1701" w:type="dxa"/>
            <w:shd w:val="clear" w:color="auto" w:fill="auto"/>
          </w:tcPr>
          <w:p w14:paraId="2F56F7DE"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100 Gb + 500 Gb (данные), SSD диски производительностью не менее 2000 IOPS (R\W)</w:t>
            </w:r>
          </w:p>
        </w:tc>
        <w:tc>
          <w:tcPr>
            <w:tcW w:w="993" w:type="dxa"/>
            <w:shd w:val="clear" w:color="auto" w:fill="auto"/>
          </w:tcPr>
          <w:p w14:paraId="366FD42B"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Gigabit Ethernet</w:t>
            </w:r>
          </w:p>
        </w:tc>
        <w:tc>
          <w:tcPr>
            <w:tcW w:w="1701" w:type="dxa"/>
            <w:shd w:val="clear" w:color="auto" w:fill="auto"/>
          </w:tcPr>
          <w:p w14:paraId="7B2B4B43"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lang w:val="en-US"/>
              </w:rPr>
              <w:t>Windows Server 2012 R2</w:t>
            </w:r>
          </w:p>
        </w:tc>
        <w:tc>
          <w:tcPr>
            <w:tcW w:w="1559" w:type="dxa"/>
            <w:shd w:val="clear" w:color="auto" w:fill="auto"/>
          </w:tcPr>
          <w:p w14:paraId="46F33AC8" w14:textId="77777777" w:rsidR="00B166D7" w:rsidRPr="002E7586" w:rsidRDefault="00263F45" w:rsidP="00263F45">
            <w:pPr>
              <w:pStyle w:val="ConsPlusNormal"/>
              <w:jc w:val="center"/>
              <w:rPr>
                <w:rFonts w:ascii="Times New Roman" w:hAnsi="Times New Roman" w:cs="Times New Roman"/>
                <w:sz w:val="20"/>
              </w:rPr>
            </w:pPr>
            <w:r w:rsidRPr="002E7586">
              <w:rPr>
                <w:rFonts w:ascii="Times New Roman" w:hAnsi="Times New Roman" w:cs="Times New Roman"/>
                <w:sz w:val="20"/>
              </w:rPr>
              <w:t>–</w:t>
            </w:r>
          </w:p>
        </w:tc>
      </w:tr>
      <w:tr w:rsidR="00B166D7" w:rsidRPr="002E7586" w14:paraId="2016DA70" w14:textId="77777777" w:rsidTr="009D41CF">
        <w:tc>
          <w:tcPr>
            <w:tcW w:w="1384" w:type="dxa"/>
            <w:shd w:val="clear" w:color="auto" w:fill="auto"/>
          </w:tcPr>
          <w:p w14:paraId="61B02D4A"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Сервер БД</w:t>
            </w:r>
          </w:p>
        </w:tc>
        <w:tc>
          <w:tcPr>
            <w:tcW w:w="708" w:type="dxa"/>
            <w:shd w:val="clear" w:color="auto" w:fill="auto"/>
          </w:tcPr>
          <w:p w14:paraId="3EC65F4D"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1</w:t>
            </w:r>
          </w:p>
        </w:tc>
        <w:tc>
          <w:tcPr>
            <w:tcW w:w="709" w:type="dxa"/>
            <w:shd w:val="clear" w:color="auto" w:fill="auto"/>
          </w:tcPr>
          <w:p w14:paraId="5B42EAA2"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от 8</w:t>
            </w:r>
          </w:p>
        </w:tc>
        <w:tc>
          <w:tcPr>
            <w:tcW w:w="709" w:type="dxa"/>
            <w:shd w:val="clear" w:color="auto" w:fill="auto"/>
          </w:tcPr>
          <w:p w14:paraId="313024A4"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от 8</w:t>
            </w:r>
          </w:p>
        </w:tc>
        <w:tc>
          <w:tcPr>
            <w:tcW w:w="1701" w:type="dxa"/>
            <w:shd w:val="clear" w:color="auto" w:fill="auto"/>
          </w:tcPr>
          <w:p w14:paraId="1EFA6E9D"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50 Gb + 100 Gb (данные), SSD диски производительностью не менее 2000 IOPS (R\W)</w:t>
            </w:r>
          </w:p>
        </w:tc>
        <w:tc>
          <w:tcPr>
            <w:tcW w:w="993" w:type="dxa"/>
            <w:shd w:val="clear" w:color="auto" w:fill="auto"/>
          </w:tcPr>
          <w:p w14:paraId="08723802"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Gigabit Ethernet</w:t>
            </w:r>
          </w:p>
        </w:tc>
        <w:tc>
          <w:tcPr>
            <w:tcW w:w="1701" w:type="dxa"/>
            <w:shd w:val="clear" w:color="auto" w:fill="auto"/>
          </w:tcPr>
          <w:p w14:paraId="20DB5655" w14:textId="77777777" w:rsidR="00B166D7" w:rsidRPr="002E7586" w:rsidRDefault="00B166D7" w:rsidP="009D41CF">
            <w:pPr>
              <w:pStyle w:val="ConsPlusNormal"/>
              <w:jc w:val="both"/>
              <w:rPr>
                <w:rFonts w:ascii="Times New Roman" w:hAnsi="Times New Roman" w:cs="Times New Roman"/>
                <w:sz w:val="20"/>
                <w:lang w:val="en-US"/>
              </w:rPr>
            </w:pPr>
            <w:r w:rsidRPr="002E7586">
              <w:rPr>
                <w:rFonts w:ascii="Times New Roman" w:hAnsi="Times New Roman" w:cs="Times New Roman"/>
                <w:sz w:val="20"/>
                <w:lang w:val="en-US"/>
              </w:rPr>
              <w:t>Centos 7.9-2009</w:t>
            </w:r>
          </w:p>
        </w:tc>
        <w:tc>
          <w:tcPr>
            <w:tcW w:w="1559" w:type="dxa"/>
            <w:shd w:val="clear" w:color="auto" w:fill="auto"/>
          </w:tcPr>
          <w:p w14:paraId="198BB7CC"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MongoDB</w:t>
            </w:r>
          </w:p>
        </w:tc>
      </w:tr>
      <w:tr w:rsidR="00B166D7" w:rsidRPr="002E7586" w14:paraId="06099D7C" w14:textId="77777777" w:rsidTr="009D41CF">
        <w:tc>
          <w:tcPr>
            <w:tcW w:w="1384" w:type="dxa"/>
            <w:shd w:val="clear" w:color="auto" w:fill="auto"/>
          </w:tcPr>
          <w:p w14:paraId="27C6BF8C"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 xml:space="preserve">Сервер </w:t>
            </w:r>
            <w:r w:rsidRPr="002E7586">
              <w:rPr>
                <w:rFonts w:ascii="Times New Roman" w:hAnsi="Times New Roman" w:cs="Times New Roman"/>
                <w:sz w:val="20"/>
                <w:lang w:val="en-US"/>
              </w:rPr>
              <w:t>BI</w:t>
            </w:r>
          </w:p>
        </w:tc>
        <w:tc>
          <w:tcPr>
            <w:tcW w:w="708" w:type="dxa"/>
            <w:shd w:val="clear" w:color="auto" w:fill="auto"/>
          </w:tcPr>
          <w:p w14:paraId="0EAF34EE"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1</w:t>
            </w:r>
          </w:p>
        </w:tc>
        <w:tc>
          <w:tcPr>
            <w:tcW w:w="709" w:type="dxa"/>
            <w:shd w:val="clear" w:color="auto" w:fill="auto"/>
          </w:tcPr>
          <w:p w14:paraId="728E447B"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от 4</w:t>
            </w:r>
          </w:p>
        </w:tc>
        <w:tc>
          <w:tcPr>
            <w:tcW w:w="709" w:type="dxa"/>
            <w:shd w:val="clear" w:color="auto" w:fill="auto"/>
          </w:tcPr>
          <w:p w14:paraId="56E62176"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от 4</w:t>
            </w:r>
          </w:p>
        </w:tc>
        <w:tc>
          <w:tcPr>
            <w:tcW w:w="1701" w:type="dxa"/>
            <w:shd w:val="clear" w:color="auto" w:fill="auto"/>
          </w:tcPr>
          <w:p w14:paraId="559E9298"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50 Gb (данные), SSD диски производительностью не менее 2000 IOPS (R\W)</w:t>
            </w:r>
          </w:p>
        </w:tc>
        <w:tc>
          <w:tcPr>
            <w:tcW w:w="993" w:type="dxa"/>
            <w:shd w:val="clear" w:color="auto" w:fill="auto"/>
          </w:tcPr>
          <w:p w14:paraId="3F6AAC2F"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Gigabit Ethernet</w:t>
            </w:r>
          </w:p>
        </w:tc>
        <w:tc>
          <w:tcPr>
            <w:tcW w:w="1701" w:type="dxa"/>
            <w:shd w:val="clear" w:color="auto" w:fill="auto"/>
          </w:tcPr>
          <w:p w14:paraId="7A5C4E2E" w14:textId="77777777" w:rsidR="00B166D7" w:rsidRPr="002E7586" w:rsidRDefault="00B166D7" w:rsidP="009D41CF">
            <w:pPr>
              <w:pStyle w:val="ConsPlusNormal"/>
              <w:jc w:val="both"/>
              <w:rPr>
                <w:rFonts w:ascii="Times New Roman" w:hAnsi="Times New Roman" w:cs="Times New Roman"/>
                <w:sz w:val="20"/>
                <w:lang w:val="en-US"/>
              </w:rPr>
            </w:pPr>
            <w:r w:rsidRPr="002E7586">
              <w:rPr>
                <w:rFonts w:ascii="Times New Roman" w:hAnsi="Times New Roman" w:cs="Times New Roman"/>
                <w:sz w:val="20"/>
                <w:lang w:val="en-US"/>
              </w:rPr>
              <w:t>Centos 7.9-2009</w:t>
            </w:r>
          </w:p>
          <w:p w14:paraId="42302303" w14:textId="77777777" w:rsidR="00B166D7" w:rsidRPr="002E7586" w:rsidRDefault="00B166D7" w:rsidP="009D41CF">
            <w:pPr>
              <w:pStyle w:val="ConsPlusNormal"/>
              <w:jc w:val="both"/>
              <w:rPr>
                <w:rFonts w:ascii="Times New Roman" w:hAnsi="Times New Roman" w:cs="Times New Roman"/>
                <w:sz w:val="20"/>
                <w:lang w:val="en-US"/>
              </w:rPr>
            </w:pPr>
            <w:r w:rsidRPr="002E7586">
              <w:rPr>
                <w:rFonts w:ascii="Times New Roman" w:hAnsi="Times New Roman" w:cs="Times New Roman"/>
                <w:sz w:val="20"/>
                <w:lang w:val="en-US"/>
              </w:rPr>
              <w:t xml:space="preserve">JasperReports Server 7.2 </w:t>
            </w:r>
            <w:r w:rsidRPr="002E7586">
              <w:rPr>
                <w:rFonts w:ascii="Times New Roman" w:hAnsi="Times New Roman" w:cs="Times New Roman"/>
                <w:sz w:val="20"/>
              </w:rPr>
              <w:t>и</w:t>
            </w:r>
            <w:r w:rsidRPr="002E7586">
              <w:rPr>
                <w:rFonts w:ascii="Times New Roman" w:hAnsi="Times New Roman" w:cs="Times New Roman"/>
                <w:sz w:val="20"/>
                <w:lang w:val="en-US"/>
              </w:rPr>
              <w:t xml:space="preserve"> </w:t>
            </w:r>
            <w:r w:rsidRPr="002E7586">
              <w:rPr>
                <w:rFonts w:ascii="Times New Roman" w:hAnsi="Times New Roman" w:cs="Times New Roman"/>
                <w:sz w:val="20"/>
              </w:rPr>
              <w:t>выше</w:t>
            </w:r>
          </w:p>
        </w:tc>
        <w:tc>
          <w:tcPr>
            <w:tcW w:w="1559" w:type="dxa"/>
            <w:shd w:val="clear" w:color="auto" w:fill="auto"/>
          </w:tcPr>
          <w:p w14:paraId="4BBBFDEF" w14:textId="77777777" w:rsidR="00B166D7" w:rsidRPr="002E7586" w:rsidRDefault="00B166D7" w:rsidP="009D41CF">
            <w:pPr>
              <w:pStyle w:val="ConsPlusNormal"/>
              <w:jc w:val="both"/>
              <w:rPr>
                <w:rFonts w:ascii="Times New Roman" w:hAnsi="Times New Roman" w:cs="Times New Roman"/>
                <w:sz w:val="20"/>
              </w:rPr>
            </w:pPr>
            <w:r w:rsidRPr="002E7586">
              <w:rPr>
                <w:rFonts w:ascii="Times New Roman" w:hAnsi="Times New Roman" w:cs="Times New Roman"/>
                <w:sz w:val="20"/>
              </w:rPr>
              <w:t>PostgreSQL 11</w:t>
            </w:r>
          </w:p>
        </w:tc>
      </w:tr>
    </w:tbl>
    <w:p w14:paraId="39EB417D" w14:textId="77777777" w:rsidR="00B166D7" w:rsidRPr="00BD16D1" w:rsidRDefault="00B166D7" w:rsidP="00B166D7">
      <w:pPr>
        <w:pStyle w:val="ConsPlusNormal"/>
        <w:jc w:val="both"/>
        <w:rPr>
          <w:rFonts w:ascii="Times New Roman" w:hAnsi="Times New Roman" w:cs="Times New Roman"/>
          <w:szCs w:val="24"/>
        </w:rPr>
      </w:pPr>
    </w:p>
    <w:bookmarkEnd w:id="19"/>
    <w:p w14:paraId="113C2F08" w14:textId="77777777" w:rsidR="00B166D7" w:rsidRDefault="00B166D7" w:rsidP="00B166D7">
      <w:pPr>
        <w:pStyle w:val="17"/>
      </w:pPr>
      <w:r w:rsidRPr="00BD16D1">
        <w:t xml:space="preserve">Веб-интерфейс </w:t>
      </w:r>
      <w:r>
        <w:t>Систем</w:t>
      </w:r>
      <w:r w:rsidRPr="00BD16D1">
        <w:t>ы, обеспечивающий оказание телемедицинских услуг, должен быть доступен с использованием следующих браузеров: Chrome – не менее 86.0.</w:t>
      </w:r>
    </w:p>
    <w:p w14:paraId="4CE4F87B" w14:textId="77777777" w:rsidR="00B166D7" w:rsidRPr="00BD16D1" w:rsidRDefault="00B166D7" w:rsidP="00B166D7">
      <w:pPr>
        <w:pStyle w:val="17"/>
        <w:tabs>
          <w:tab w:val="left" w:pos="4111"/>
        </w:tabs>
      </w:pPr>
      <w:r w:rsidRPr="002E7586">
        <w:lastRenderedPageBreak/>
        <w:t xml:space="preserve">Мобильные приложения должны работать на мобильных устройствах с операционной системой Android версии не ниже 8.0 (с поддержкой </w:t>
      </w:r>
      <w:r w:rsidR="009116E4">
        <w:br/>
      </w:r>
      <w:r w:rsidRPr="002E7586">
        <w:t xml:space="preserve">Google-сервисов) или iOS версии не ниже 13.0. </w:t>
      </w:r>
    </w:p>
    <w:p w14:paraId="071D77D4" w14:textId="77777777" w:rsidR="00B166D7" w:rsidRPr="003D0ECB" w:rsidRDefault="00B166D7" w:rsidP="00B166D7">
      <w:pPr>
        <w:pStyle w:val="19"/>
        <w:ind w:left="709" w:firstLine="0"/>
        <w:rPr>
          <w:rFonts w:eastAsia="Arial Unicode MS"/>
          <w:lang w:eastAsia="en-US"/>
        </w:rPr>
      </w:pPr>
      <w:r w:rsidRPr="003D0ECB">
        <w:rPr>
          <w:rFonts w:eastAsia="Arial Unicode MS"/>
          <w:lang w:eastAsia="en-US"/>
        </w:rPr>
        <w:t>Сервер приложения должен иметь доступы:</w:t>
      </w:r>
    </w:p>
    <w:p w14:paraId="108ABE22" w14:textId="77777777" w:rsidR="00B166D7" w:rsidRPr="003D0ECB" w:rsidRDefault="00263F45" w:rsidP="00263F45">
      <w:pPr>
        <w:pStyle w:val="1"/>
        <w:ind w:left="0" w:firstLine="709"/>
      </w:pPr>
      <w:r w:rsidRPr="003D0ECB">
        <w:t>Обязательно полный доступ в инте</w:t>
      </w:r>
      <w:r w:rsidR="00B166D7" w:rsidRPr="003D0ECB">
        <w:t>рнет;</w:t>
      </w:r>
    </w:p>
    <w:p w14:paraId="35ACE815" w14:textId="77777777" w:rsidR="00B166D7" w:rsidRPr="003D0ECB" w:rsidRDefault="00263F45" w:rsidP="00263F45">
      <w:pPr>
        <w:pStyle w:val="1"/>
        <w:ind w:left="0" w:firstLine="709"/>
      </w:pPr>
      <w:r w:rsidRPr="003D0ECB">
        <w:t>На машине с приложением должны быть открыты порты на:</w:t>
      </w:r>
    </w:p>
    <w:p w14:paraId="45503D47" w14:textId="77777777" w:rsidR="00B166D7" w:rsidRPr="003D0ECB" w:rsidRDefault="00263F45" w:rsidP="00263F45">
      <w:pPr>
        <w:pStyle w:val="Gost2"/>
        <w:rPr>
          <w:rFonts w:eastAsia="Arial Unicode MS"/>
        </w:rPr>
      </w:pPr>
      <w:r w:rsidRPr="003D0ECB">
        <w:rPr>
          <w:rFonts w:eastAsia="Arial Unicode MS"/>
        </w:rPr>
        <w:t>Входящие</w:t>
      </w:r>
      <w:r w:rsidR="00B166D7" w:rsidRPr="003D0ECB">
        <w:rPr>
          <w:rFonts w:eastAsia="Arial Unicode MS"/>
        </w:rPr>
        <w:t xml:space="preserve"> соединения: 80 </w:t>
      </w:r>
      <w:r w:rsidR="00B166D7" w:rsidRPr="003D0ECB">
        <w:rPr>
          <w:rFonts w:eastAsia="Arial Unicode MS"/>
          <w:lang w:val="en-US"/>
        </w:rPr>
        <w:t>tcp</w:t>
      </w:r>
      <w:r w:rsidR="00B166D7" w:rsidRPr="003D0ECB">
        <w:rPr>
          <w:rFonts w:eastAsia="Arial Unicode MS"/>
        </w:rPr>
        <w:t xml:space="preserve"> (</w:t>
      </w:r>
      <w:r w:rsidR="00D22A10" w:rsidRPr="003D0ECB">
        <w:rPr>
          <w:rFonts w:eastAsia="Arial Unicode MS"/>
        </w:rPr>
        <w:t>HTTP</w:t>
      </w:r>
      <w:r w:rsidR="00B166D7" w:rsidRPr="003D0ECB">
        <w:rPr>
          <w:rFonts w:eastAsia="Arial Unicode MS"/>
        </w:rPr>
        <w:t>) и 443 tcp (</w:t>
      </w:r>
      <w:r w:rsidR="00D22A10">
        <w:rPr>
          <w:rFonts w:eastAsia="Arial Unicode MS"/>
        </w:rPr>
        <w:t>HTTPS</w:t>
      </w:r>
      <w:r w:rsidR="00B166D7" w:rsidRPr="003D0ECB">
        <w:rPr>
          <w:rFonts w:eastAsia="Arial Unicode MS"/>
        </w:rPr>
        <w:t xml:space="preserve">); </w:t>
      </w:r>
    </w:p>
    <w:p w14:paraId="324BA9DB" w14:textId="77777777" w:rsidR="00B166D7" w:rsidRPr="003D0ECB" w:rsidRDefault="00263F45" w:rsidP="00263F45">
      <w:pPr>
        <w:pStyle w:val="Gost2"/>
        <w:rPr>
          <w:rFonts w:eastAsia="Arial Unicode MS"/>
        </w:rPr>
      </w:pPr>
      <w:r w:rsidRPr="003D0ECB">
        <w:rPr>
          <w:rFonts w:eastAsia="Arial Unicode MS"/>
        </w:rPr>
        <w:t>Исходящие</w:t>
      </w:r>
      <w:r w:rsidR="00B166D7" w:rsidRPr="003D0ECB">
        <w:rPr>
          <w:rFonts w:eastAsia="Arial Unicode MS"/>
        </w:rPr>
        <w:t xml:space="preserve"> соединения: 443 </w:t>
      </w:r>
      <w:r w:rsidR="00B166D7" w:rsidRPr="003D0ECB">
        <w:rPr>
          <w:rFonts w:eastAsia="Arial Unicode MS"/>
          <w:lang w:val="en-US"/>
        </w:rPr>
        <w:t>tcp</w:t>
      </w:r>
      <w:r w:rsidR="00B166D7" w:rsidRPr="003D0ECB">
        <w:rPr>
          <w:rFonts w:eastAsia="Arial Unicode MS"/>
        </w:rPr>
        <w:t xml:space="preserve"> -</w:t>
      </w:r>
      <w:r w:rsidR="00B166D7" w:rsidRPr="003D0ECB">
        <w:rPr>
          <w:rFonts w:eastAsia="Arial Unicode MS"/>
          <w:lang w:val="en-US"/>
        </w:rPr>
        <w:t>all</w:t>
      </w:r>
      <w:r w:rsidR="00B166D7" w:rsidRPr="003D0ECB">
        <w:rPr>
          <w:rFonts w:eastAsia="Arial Unicode MS"/>
        </w:rPr>
        <w:t xml:space="preserve"> (для отправки push и обновления </w:t>
      </w:r>
      <w:r w:rsidR="00B166D7">
        <w:rPr>
          <w:rFonts w:eastAsia="Arial Unicode MS"/>
        </w:rPr>
        <w:t>систем</w:t>
      </w:r>
      <w:r w:rsidR="00B166D7" w:rsidRPr="003D0ECB">
        <w:rPr>
          <w:rFonts w:eastAsia="Arial Unicode MS"/>
        </w:rPr>
        <w:t xml:space="preserve">ы), 80 </w:t>
      </w:r>
      <w:r w:rsidR="00B166D7" w:rsidRPr="003D0ECB">
        <w:rPr>
          <w:rFonts w:eastAsia="Arial Unicode MS"/>
          <w:lang w:val="en-US"/>
        </w:rPr>
        <w:t>tcp</w:t>
      </w:r>
      <w:r w:rsidR="00B166D7" w:rsidRPr="003D0ECB">
        <w:rPr>
          <w:rFonts w:eastAsia="Arial Unicode MS"/>
        </w:rPr>
        <w:t>-</w:t>
      </w:r>
      <w:r w:rsidR="00B166D7" w:rsidRPr="003D0ECB">
        <w:rPr>
          <w:rFonts w:eastAsia="Arial Unicode MS"/>
          <w:lang w:val="en-US"/>
        </w:rPr>
        <w:t>all</w:t>
      </w:r>
      <w:r>
        <w:rPr>
          <w:rFonts w:eastAsia="Arial Unicode MS"/>
        </w:rPr>
        <w:t xml:space="preserve"> (для отправки </w:t>
      </w:r>
      <w:r>
        <w:rPr>
          <w:rFonts w:eastAsia="Arial Unicode MS"/>
          <w:lang w:val="en-US"/>
        </w:rPr>
        <w:t>SMS</w:t>
      </w:r>
      <w:r w:rsidR="00B166D7" w:rsidRPr="003D0ECB">
        <w:rPr>
          <w:rFonts w:eastAsia="Arial Unicode MS"/>
        </w:rPr>
        <w:t>).</w:t>
      </w:r>
    </w:p>
    <w:p w14:paraId="1BC000F7" w14:textId="77777777" w:rsidR="00B166D7" w:rsidRPr="003D0ECB" w:rsidRDefault="00B166D7" w:rsidP="00B166D7">
      <w:pPr>
        <w:pStyle w:val="19"/>
        <w:ind w:left="709" w:firstLine="0"/>
        <w:rPr>
          <w:rFonts w:eastAsia="Arial Unicode MS"/>
        </w:rPr>
      </w:pPr>
      <w:r w:rsidRPr="00BD16D1">
        <w:t>Сервер ВКС</w:t>
      </w:r>
      <w:r w:rsidRPr="003D0ECB">
        <w:rPr>
          <w:rFonts w:eastAsia="Arial Unicode MS"/>
        </w:rPr>
        <w:t xml:space="preserve"> </w:t>
      </w:r>
      <w:r w:rsidRPr="003D0ECB">
        <w:rPr>
          <w:rFonts w:eastAsia="Arial Unicode MS"/>
          <w:lang w:eastAsia="en-US"/>
        </w:rPr>
        <w:t>должен иметь доступы:</w:t>
      </w:r>
    </w:p>
    <w:p w14:paraId="2FF1C55E" w14:textId="77777777" w:rsidR="00B166D7" w:rsidRPr="003D0ECB" w:rsidRDefault="00D22A10" w:rsidP="00D22A10">
      <w:pPr>
        <w:pStyle w:val="1"/>
        <w:ind w:left="0" w:firstLine="709"/>
      </w:pPr>
      <w:r w:rsidRPr="003D0ECB">
        <w:t>Обязательно полный доступ в интернет;</w:t>
      </w:r>
    </w:p>
    <w:p w14:paraId="692D857B" w14:textId="77777777" w:rsidR="00B166D7" w:rsidRPr="00D22A10" w:rsidRDefault="00D22A10" w:rsidP="00D22A10">
      <w:pPr>
        <w:pStyle w:val="1"/>
        <w:ind w:left="0" w:firstLine="709"/>
      </w:pPr>
      <w:r w:rsidRPr="00D22A10">
        <w:t xml:space="preserve">На машине с приложением должны </w:t>
      </w:r>
      <w:r w:rsidR="00B166D7" w:rsidRPr="00D22A10">
        <w:t>быть открыты порты на:</w:t>
      </w:r>
    </w:p>
    <w:p w14:paraId="1266B3D3" w14:textId="77777777" w:rsidR="00B166D7" w:rsidRPr="005F25F0" w:rsidRDefault="00D22A10" w:rsidP="00D22A10">
      <w:pPr>
        <w:pStyle w:val="Gost2"/>
        <w:rPr>
          <w:rFonts w:eastAsia="Arial Unicode MS"/>
          <w:lang w:eastAsia="en-US"/>
        </w:rPr>
      </w:pPr>
      <w:r w:rsidRPr="005F25F0">
        <w:t xml:space="preserve">Входящие соединения: 443 </w:t>
      </w:r>
      <w:r w:rsidR="00B166D7" w:rsidRPr="005F25F0">
        <w:rPr>
          <w:lang w:val="en-US"/>
        </w:rPr>
        <w:t>tcp</w:t>
      </w:r>
      <w:r w:rsidR="00B166D7" w:rsidRPr="005F25F0">
        <w:t xml:space="preserve">, 4443 </w:t>
      </w:r>
      <w:r w:rsidR="00B166D7" w:rsidRPr="005F25F0">
        <w:rPr>
          <w:lang w:val="en-US"/>
        </w:rPr>
        <w:t>tcp</w:t>
      </w:r>
      <w:r w:rsidR="00B166D7" w:rsidRPr="005F25F0">
        <w:t xml:space="preserve"> и 10000 </w:t>
      </w:r>
      <w:r w:rsidR="00B166D7" w:rsidRPr="005F25F0">
        <w:rPr>
          <w:lang w:val="en-US"/>
        </w:rPr>
        <w:t>udp</w:t>
      </w:r>
      <w:r w:rsidR="00B166D7" w:rsidRPr="005F25F0">
        <w:rPr>
          <w:rFonts w:eastAsia="Arial Unicode MS"/>
        </w:rPr>
        <w:t>;</w:t>
      </w:r>
    </w:p>
    <w:p w14:paraId="090D6DF6" w14:textId="77777777" w:rsidR="00B166D7" w:rsidRPr="005F25F0" w:rsidRDefault="00D22A10" w:rsidP="00D22A10">
      <w:pPr>
        <w:pStyle w:val="Gost2"/>
        <w:rPr>
          <w:rFonts w:eastAsia="Arial Unicode MS"/>
        </w:rPr>
      </w:pPr>
      <w:r w:rsidRPr="005F25F0">
        <w:t>Исходящие соединения</w:t>
      </w:r>
      <w:r w:rsidR="00B166D7" w:rsidRPr="005F25F0">
        <w:t xml:space="preserve">: 443 </w:t>
      </w:r>
      <w:r w:rsidR="00B166D7" w:rsidRPr="005F25F0">
        <w:rPr>
          <w:lang w:val="en-US"/>
        </w:rPr>
        <w:t>tcp</w:t>
      </w:r>
      <w:r w:rsidR="00B166D7" w:rsidRPr="005F25F0">
        <w:t xml:space="preserve">, 4443 </w:t>
      </w:r>
      <w:r w:rsidR="00B166D7" w:rsidRPr="005F25F0">
        <w:rPr>
          <w:lang w:val="en-US"/>
        </w:rPr>
        <w:t>tcp</w:t>
      </w:r>
      <w:r w:rsidR="00B166D7" w:rsidRPr="005F25F0">
        <w:t xml:space="preserve"> и 10000 </w:t>
      </w:r>
      <w:r w:rsidR="00B166D7" w:rsidRPr="005F25F0">
        <w:rPr>
          <w:lang w:val="en-US"/>
        </w:rPr>
        <w:t>udp</w:t>
      </w:r>
      <w:r w:rsidR="00B166D7" w:rsidRPr="005F25F0">
        <w:rPr>
          <w:rFonts w:eastAsia="Arial Unicode MS"/>
        </w:rPr>
        <w:t>.</w:t>
      </w:r>
    </w:p>
    <w:p w14:paraId="634034B5" w14:textId="77777777" w:rsidR="00B166D7" w:rsidRPr="005F25F0" w:rsidRDefault="00B166D7" w:rsidP="00B166D7">
      <w:pPr>
        <w:spacing w:line="360" w:lineRule="auto"/>
        <w:ind w:firstLine="709"/>
        <w:rPr>
          <w:szCs w:val="28"/>
        </w:rPr>
      </w:pPr>
      <w:r w:rsidRPr="005F25F0">
        <w:rPr>
          <w:szCs w:val="28"/>
        </w:rPr>
        <w:t xml:space="preserve">Подробная информация по настройке </w:t>
      </w:r>
      <w:r>
        <w:rPr>
          <w:szCs w:val="28"/>
        </w:rPr>
        <w:t>–</w:t>
      </w:r>
      <w:r w:rsidRPr="005F25F0">
        <w:rPr>
          <w:szCs w:val="28"/>
        </w:rPr>
        <w:t xml:space="preserve"> </w:t>
      </w:r>
      <w:hyperlink r:id="rId8" w:history="1">
        <w:r w:rsidRPr="005F25F0">
          <w:rPr>
            <w:rStyle w:val="af2"/>
            <w:szCs w:val="28"/>
          </w:rPr>
          <w:t>https://jitsi.github.io/handbook/docs/devops-guide/devops-guide-manual</w:t>
        </w:r>
      </w:hyperlink>
      <w:r w:rsidRPr="005F25F0">
        <w:rPr>
          <w:rStyle w:val="af2"/>
          <w:szCs w:val="28"/>
        </w:rPr>
        <w:t>.</w:t>
      </w:r>
    </w:p>
    <w:p w14:paraId="3132E264" w14:textId="77777777" w:rsidR="00B166D7" w:rsidRDefault="00B166D7" w:rsidP="00D22A10">
      <w:pPr>
        <w:pStyle w:val="GostH3"/>
      </w:pPr>
      <w:bookmarkStart w:id="21" w:name="_Toc120531922"/>
      <w:bookmarkStart w:id="22" w:name="_Toc168583339"/>
      <w:r>
        <w:t>Требования к аппаратному и программному обеспечению рабочих станций</w:t>
      </w:r>
      <w:bookmarkEnd w:id="21"/>
      <w:bookmarkEnd w:id="22"/>
    </w:p>
    <w:p w14:paraId="0823D99E" w14:textId="77777777" w:rsidR="00B166D7" w:rsidRDefault="00B166D7" w:rsidP="00B166D7">
      <w:pPr>
        <w:pStyle w:val="affff6"/>
        <w:rPr>
          <w:lang w:eastAsia="en-US"/>
        </w:rPr>
      </w:pPr>
      <w:r w:rsidRPr="00895C0B">
        <w:rPr>
          <w:lang w:eastAsia="en-US"/>
        </w:rPr>
        <w:t>Минимальные требования к аппаратному обеспечению</w:t>
      </w:r>
      <w:r>
        <w:rPr>
          <w:lang w:eastAsia="en-US"/>
        </w:rPr>
        <w:t xml:space="preserve"> рабочих станций представлены ниже (</w:t>
      </w:r>
      <w:r w:rsidRPr="006E33BB">
        <w:rPr>
          <w:lang w:eastAsia="en-US"/>
        </w:rPr>
        <w:fldChar w:fldCharType="begin"/>
      </w:r>
      <w:r w:rsidRPr="006E33BB">
        <w:rPr>
          <w:lang w:eastAsia="en-US"/>
        </w:rPr>
        <w:instrText xml:space="preserve"> REF _Ref138162149 \h </w:instrText>
      </w:r>
      <w:r w:rsidR="00D22A10" w:rsidRPr="006E33BB">
        <w:rPr>
          <w:lang w:eastAsia="en-US"/>
        </w:rPr>
        <w:instrText xml:space="preserve"> \* MERGEFORMAT </w:instrText>
      </w:r>
      <w:r w:rsidRPr="006E33BB">
        <w:rPr>
          <w:lang w:eastAsia="en-US"/>
        </w:rPr>
      </w:r>
      <w:r w:rsidRPr="006E33BB">
        <w:rPr>
          <w:lang w:eastAsia="en-US"/>
        </w:rPr>
        <w:fldChar w:fldCharType="separate"/>
      </w:r>
      <w:r w:rsidR="0037275C" w:rsidRPr="006E33BB">
        <w:rPr>
          <w:szCs w:val="28"/>
        </w:rPr>
        <w:t xml:space="preserve">Таблица </w:t>
      </w:r>
      <w:r w:rsidR="0037275C" w:rsidRPr="006E33BB">
        <w:rPr>
          <w:noProof/>
          <w:szCs w:val="28"/>
        </w:rPr>
        <w:t>2</w:t>
      </w:r>
      <w:r w:rsidRPr="006E33BB">
        <w:rPr>
          <w:lang w:eastAsia="en-US"/>
        </w:rPr>
        <w:fldChar w:fldCharType="end"/>
      </w:r>
      <w:r>
        <w:rPr>
          <w:lang w:eastAsia="en-US"/>
        </w:rPr>
        <w:t xml:space="preserve">). </w:t>
      </w:r>
    </w:p>
    <w:p w14:paraId="62603A38" w14:textId="77777777" w:rsidR="00B166D7" w:rsidRPr="002E7586" w:rsidRDefault="00B166D7" w:rsidP="00B166D7">
      <w:pPr>
        <w:pStyle w:val="affe"/>
        <w:keepNext/>
        <w:spacing w:line="360" w:lineRule="auto"/>
        <w:rPr>
          <w:b w:val="0"/>
          <w:sz w:val="28"/>
          <w:szCs w:val="28"/>
          <w:lang w:val="ru-RU"/>
        </w:rPr>
      </w:pPr>
      <w:bookmarkStart w:id="23" w:name="_Ref138162149"/>
      <w:r w:rsidRPr="002E7586">
        <w:rPr>
          <w:b w:val="0"/>
          <w:sz w:val="28"/>
          <w:szCs w:val="28"/>
        </w:rPr>
        <w:t xml:space="preserve">Таблица </w:t>
      </w:r>
      <w:r w:rsidRPr="002E7586">
        <w:rPr>
          <w:b w:val="0"/>
          <w:sz w:val="28"/>
          <w:szCs w:val="28"/>
        </w:rPr>
        <w:fldChar w:fldCharType="begin"/>
      </w:r>
      <w:r w:rsidRPr="002E7586">
        <w:rPr>
          <w:b w:val="0"/>
          <w:sz w:val="28"/>
          <w:szCs w:val="28"/>
        </w:rPr>
        <w:instrText xml:space="preserve"> SEQ Таблица \* ARABIC </w:instrText>
      </w:r>
      <w:r w:rsidRPr="002E7586">
        <w:rPr>
          <w:b w:val="0"/>
          <w:sz w:val="28"/>
          <w:szCs w:val="28"/>
        </w:rPr>
        <w:fldChar w:fldCharType="separate"/>
      </w:r>
      <w:r w:rsidR="0037275C">
        <w:rPr>
          <w:b w:val="0"/>
          <w:noProof/>
          <w:sz w:val="28"/>
          <w:szCs w:val="28"/>
        </w:rPr>
        <w:t>2</w:t>
      </w:r>
      <w:r w:rsidRPr="002E7586">
        <w:rPr>
          <w:b w:val="0"/>
          <w:sz w:val="28"/>
          <w:szCs w:val="28"/>
        </w:rPr>
        <w:fldChar w:fldCharType="end"/>
      </w:r>
      <w:bookmarkEnd w:id="23"/>
      <w:r w:rsidRPr="002E7586">
        <w:rPr>
          <w:b w:val="0"/>
          <w:sz w:val="28"/>
          <w:szCs w:val="28"/>
          <w:lang w:val="ru-RU"/>
        </w:rPr>
        <w:t xml:space="preserve"> – </w:t>
      </w:r>
      <w:r w:rsidRPr="002E7586">
        <w:rPr>
          <w:b w:val="0"/>
          <w:sz w:val="28"/>
          <w:szCs w:val="28"/>
          <w:lang w:eastAsia="en-US"/>
        </w:rPr>
        <w:t>Минимальные требования к аппаратному обеспечению рабочих станций</w:t>
      </w:r>
    </w:p>
    <w:tbl>
      <w:tblPr>
        <w:tblW w:w="9598" w:type="dxa"/>
        <w:tblBorders>
          <w:top w:val="nil"/>
          <w:left w:val="nil"/>
          <w:bottom w:val="nil"/>
          <w:right w:val="nil"/>
          <w:insideH w:val="nil"/>
          <w:insideV w:val="nil"/>
        </w:tblBorders>
        <w:tblLayout w:type="fixed"/>
        <w:tblLook w:val="0600" w:firstRow="0" w:lastRow="0" w:firstColumn="0" w:lastColumn="0" w:noHBand="1" w:noVBand="1"/>
      </w:tblPr>
      <w:tblGrid>
        <w:gridCol w:w="2935"/>
        <w:gridCol w:w="6663"/>
      </w:tblGrid>
      <w:tr w:rsidR="00B166D7" w:rsidRPr="00D1017C" w14:paraId="130F74BD" w14:textId="77777777" w:rsidTr="00D22A10">
        <w:trPr>
          <w:cantSplit/>
          <w:trHeight w:val="245"/>
          <w:tblHeader/>
        </w:trPr>
        <w:tc>
          <w:tcPr>
            <w:tcW w:w="2935" w:type="dxa"/>
            <w:tcBorders>
              <w:top w:val="single" w:sz="8" w:space="0" w:color="000001"/>
              <w:left w:val="single" w:sz="8" w:space="0" w:color="000001"/>
              <w:bottom w:val="single" w:sz="8" w:space="0" w:color="000001"/>
              <w:right w:val="single" w:sz="8" w:space="0" w:color="00000A"/>
            </w:tcBorders>
            <w:shd w:val="clear" w:color="auto" w:fill="auto"/>
            <w:tcMar>
              <w:top w:w="100" w:type="dxa"/>
              <w:left w:w="100" w:type="dxa"/>
              <w:bottom w:w="100" w:type="dxa"/>
              <w:right w:w="100" w:type="dxa"/>
            </w:tcMar>
            <w:vAlign w:val="center"/>
          </w:tcPr>
          <w:p w14:paraId="20A65C8C" w14:textId="77777777" w:rsidR="00B166D7" w:rsidRPr="00D22A10" w:rsidRDefault="00B166D7" w:rsidP="009D41CF">
            <w:pPr>
              <w:pStyle w:val="44"/>
              <w:spacing w:line="240" w:lineRule="auto"/>
              <w:jc w:val="center"/>
              <w:rPr>
                <w:rFonts w:ascii="Times New Roman" w:eastAsia="Times New Roman" w:hAnsi="Times New Roman" w:cs="Times New Roman"/>
                <w:b/>
                <w:sz w:val="24"/>
                <w:szCs w:val="24"/>
              </w:rPr>
            </w:pPr>
            <w:r w:rsidRPr="00D22A10">
              <w:rPr>
                <w:rFonts w:ascii="Times New Roman" w:eastAsia="Times New Roman" w:hAnsi="Times New Roman" w:cs="Times New Roman"/>
                <w:b/>
                <w:sz w:val="24"/>
                <w:szCs w:val="24"/>
              </w:rPr>
              <w:t>Наименование характеристики</w:t>
            </w:r>
          </w:p>
        </w:tc>
        <w:tc>
          <w:tcPr>
            <w:tcW w:w="6663" w:type="dxa"/>
            <w:tcBorders>
              <w:top w:val="single" w:sz="8" w:space="0" w:color="000001"/>
              <w:left w:val="nil"/>
              <w:bottom w:val="single" w:sz="8" w:space="0" w:color="000001"/>
              <w:right w:val="single" w:sz="8" w:space="0" w:color="000001"/>
            </w:tcBorders>
            <w:shd w:val="clear" w:color="auto" w:fill="auto"/>
            <w:tcMar>
              <w:top w:w="100" w:type="dxa"/>
              <w:left w:w="100" w:type="dxa"/>
              <w:bottom w:w="100" w:type="dxa"/>
              <w:right w:w="100" w:type="dxa"/>
            </w:tcMar>
            <w:vAlign w:val="center"/>
          </w:tcPr>
          <w:p w14:paraId="29393769" w14:textId="77777777" w:rsidR="00B166D7" w:rsidRPr="00D22A10" w:rsidRDefault="00B166D7" w:rsidP="009D41CF">
            <w:pPr>
              <w:pStyle w:val="44"/>
              <w:spacing w:line="240" w:lineRule="auto"/>
              <w:jc w:val="center"/>
              <w:rPr>
                <w:rFonts w:ascii="Times New Roman" w:eastAsia="Times New Roman" w:hAnsi="Times New Roman" w:cs="Times New Roman"/>
                <w:b/>
                <w:sz w:val="24"/>
                <w:szCs w:val="24"/>
              </w:rPr>
            </w:pPr>
            <w:r w:rsidRPr="00D22A10">
              <w:rPr>
                <w:rFonts w:ascii="Times New Roman" w:eastAsia="Times New Roman" w:hAnsi="Times New Roman" w:cs="Times New Roman"/>
                <w:b/>
                <w:sz w:val="24"/>
                <w:szCs w:val="24"/>
              </w:rPr>
              <w:t>Рекомендуемые требования</w:t>
            </w:r>
          </w:p>
        </w:tc>
      </w:tr>
      <w:tr w:rsidR="00B166D7" w:rsidRPr="00D1017C" w14:paraId="7D697DF3" w14:textId="77777777" w:rsidTr="009D41CF">
        <w:trPr>
          <w:cantSplit/>
          <w:trHeight w:val="245"/>
        </w:trPr>
        <w:tc>
          <w:tcPr>
            <w:tcW w:w="9598" w:type="dxa"/>
            <w:gridSpan w:val="2"/>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14:paraId="52FE35F9" w14:textId="77777777" w:rsidR="00B166D7" w:rsidRPr="00D1017C" w:rsidRDefault="00D22A10" w:rsidP="009D41CF">
            <w:pPr>
              <w:pStyle w:val="44"/>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Веб-приложения (пациента, врача, а</w:t>
            </w:r>
            <w:r w:rsidR="00B166D7" w:rsidRPr="00D1017C">
              <w:rPr>
                <w:rFonts w:ascii="Times New Roman" w:eastAsia="Times New Roman" w:hAnsi="Times New Roman" w:cs="Times New Roman"/>
                <w:sz w:val="24"/>
                <w:szCs w:val="24"/>
              </w:rPr>
              <w:t>дминистратора)</w:t>
            </w:r>
          </w:p>
        </w:tc>
      </w:tr>
      <w:tr w:rsidR="00B166D7" w:rsidRPr="00D1017C" w14:paraId="59F09671" w14:textId="77777777" w:rsidTr="009D41CF">
        <w:trPr>
          <w:cantSplit/>
          <w:trHeight w:val="183"/>
        </w:trPr>
        <w:tc>
          <w:tcPr>
            <w:tcW w:w="293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5311D414" w14:textId="77777777" w:rsidR="00B166D7" w:rsidRPr="00D1017C" w:rsidRDefault="00B166D7"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Процессор</w:t>
            </w:r>
          </w:p>
        </w:tc>
        <w:tc>
          <w:tcPr>
            <w:tcW w:w="6663"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6E01E665" w14:textId="77777777" w:rsidR="00B166D7" w:rsidRPr="00D1017C" w:rsidRDefault="00D22A10"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С</w:t>
            </w:r>
            <w:r w:rsidR="00B166D7" w:rsidRPr="00D1017C">
              <w:rPr>
                <w:rFonts w:ascii="Times New Roman" w:eastAsia="Times New Roman" w:hAnsi="Times New Roman" w:cs="Times New Roman"/>
                <w:sz w:val="24"/>
                <w:szCs w:val="24"/>
              </w:rPr>
              <w:t xml:space="preserve"> тактовой частотой не менее 2,4 ГГц</w:t>
            </w:r>
          </w:p>
        </w:tc>
      </w:tr>
      <w:tr w:rsidR="00B166D7" w:rsidRPr="00D1017C" w14:paraId="7B24D46D" w14:textId="77777777" w:rsidTr="009D41CF">
        <w:trPr>
          <w:cantSplit/>
          <w:trHeight w:val="274"/>
        </w:trPr>
        <w:tc>
          <w:tcPr>
            <w:tcW w:w="2935" w:type="dxa"/>
            <w:tcBorders>
              <w:top w:val="single" w:sz="8" w:space="0" w:color="auto"/>
              <w:left w:val="single" w:sz="8" w:space="0" w:color="000001"/>
              <w:bottom w:val="single" w:sz="8" w:space="0" w:color="000001"/>
              <w:right w:val="single" w:sz="8" w:space="0" w:color="00000A"/>
            </w:tcBorders>
            <w:shd w:val="clear" w:color="auto" w:fill="auto"/>
            <w:tcMar>
              <w:top w:w="100" w:type="dxa"/>
              <w:left w:w="100" w:type="dxa"/>
              <w:bottom w:w="100" w:type="dxa"/>
              <w:right w:w="100" w:type="dxa"/>
            </w:tcMar>
          </w:tcPr>
          <w:p w14:paraId="7DC860A9" w14:textId="77777777" w:rsidR="00B166D7" w:rsidRPr="00D1017C" w:rsidRDefault="00B166D7"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Оперативная память</w:t>
            </w:r>
          </w:p>
        </w:tc>
        <w:tc>
          <w:tcPr>
            <w:tcW w:w="6663" w:type="dxa"/>
            <w:tcBorders>
              <w:top w:val="nil"/>
              <w:left w:val="nil"/>
              <w:bottom w:val="single" w:sz="8" w:space="0" w:color="000001"/>
              <w:right w:val="single" w:sz="8" w:space="0" w:color="000001"/>
            </w:tcBorders>
            <w:shd w:val="clear" w:color="auto" w:fill="auto"/>
            <w:tcMar>
              <w:top w:w="100" w:type="dxa"/>
              <w:left w:w="100" w:type="dxa"/>
              <w:bottom w:w="100" w:type="dxa"/>
              <w:right w:w="100" w:type="dxa"/>
            </w:tcMar>
          </w:tcPr>
          <w:p w14:paraId="0B313E04" w14:textId="77777777" w:rsidR="00B166D7" w:rsidRPr="00D1017C" w:rsidRDefault="00D22A10"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Не</w:t>
            </w:r>
            <w:r w:rsidR="00B166D7" w:rsidRPr="00D1017C">
              <w:rPr>
                <w:rFonts w:ascii="Times New Roman" w:eastAsia="Times New Roman" w:hAnsi="Times New Roman" w:cs="Times New Roman"/>
                <w:sz w:val="24"/>
                <w:szCs w:val="24"/>
              </w:rPr>
              <w:t xml:space="preserve"> менее 4 Гб</w:t>
            </w:r>
          </w:p>
        </w:tc>
      </w:tr>
      <w:tr w:rsidR="00B166D7" w:rsidRPr="00D1017C" w14:paraId="46D54E0C" w14:textId="77777777" w:rsidTr="009D41CF">
        <w:trPr>
          <w:cantSplit/>
          <w:trHeight w:val="224"/>
        </w:trPr>
        <w:tc>
          <w:tcPr>
            <w:tcW w:w="2935" w:type="dxa"/>
            <w:tcBorders>
              <w:top w:val="nil"/>
              <w:left w:val="single" w:sz="8" w:space="0" w:color="000001"/>
              <w:bottom w:val="single" w:sz="8" w:space="0" w:color="auto"/>
              <w:right w:val="single" w:sz="8" w:space="0" w:color="00000A"/>
            </w:tcBorders>
            <w:shd w:val="clear" w:color="auto" w:fill="auto"/>
            <w:tcMar>
              <w:top w:w="100" w:type="dxa"/>
              <w:left w:w="100" w:type="dxa"/>
              <w:bottom w:w="100" w:type="dxa"/>
              <w:right w:w="100" w:type="dxa"/>
            </w:tcMar>
          </w:tcPr>
          <w:p w14:paraId="4EF6438C" w14:textId="77777777" w:rsidR="00B166D7" w:rsidRPr="00D1017C" w:rsidRDefault="00B166D7"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Жесткий диск</w:t>
            </w:r>
          </w:p>
        </w:tc>
        <w:tc>
          <w:tcPr>
            <w:tcW w:w="6663" w:type="dxa"/>
            <w:tcBorders>
              <w:top w:val="nil"/>
              <w:left w:val="nil"/>
              <w:bottom w:val="single" w:sz="8" w:space="0" w:color="auto"/>
              <w:right w:val="single" w:sz="8" w:space="0" w:color="000001"/>
            </w:tcBorders>
            <w:shd w:val="clear" w:color="auto" w:fill="auto"/>
            <w:tcMar>
              <w:top w:w="100" w:type="dxa"/>
              <w:left w:w="100" w:type="dxa"/>
              <w:bottom w:w="100" w:type="dxa"/>
              <w:right w:w="100" w:type="dxa"/>
            </w:tcMar>
          </w:tcPr>
          <w:p w14:paraId="588A25B4" w14:textId="77777777" w:rsidR="00B166D7" w:rsidRPr="00D1017C" w:rsidRDefault="00D22A10"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 xml:space="preserve">Не </w:t>
            </w:r>
            <w:r w:rsidR="00B166D7" w:rsidRPr="00D1017C">
              <w:rPr>
                <w:rFonts w:ascii="Times New Roman" w:eastAsia="Times New Roman" w:hAnsi="Times New Roman" w:cs="Times New Roman"/>
                <w:sz w:val="24"/>
                <w:szCs w:val="24"/>
              </w:rPr>
              <w:t>менее 100 Гб</w:t>
            </w:r>
          </w:p>
        </w:tc>
      </w:tr>
      <w:tr w:rsidR="00B166D7" w:rsidRPr="00D1017C" w14:paraId="0653B352" w14:textId="77777777" w:rsidTr="009D41CF">
        <w:trPr>
          <w:cantSplit/>
          <w:trHeight w:val="315"/>
        </w:trPr>
        <w:tc>
          <w:tcPr>
            <w:tcW w:w="293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001FEC2B" w14:textId="77777777" w:rsidR="00B166D7" w:rsidRPr="00D1017C" w:rsidRDefault="00B166D7"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Сетевое соединение</w:t>
            </w:r>
          </w:p>
        </w:tc>
        <w:tc>
          <w:tcPr>
            <w:tcW w:w="6663"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63B3DDE0" w14:textId="77777777" w:rsidR="00B166D7" w:rsidRPr="00D1017C" w:rsidRDefault="00D22A10"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 xml:space="preserve">Не </w:t>
            </w:r>
            <w:r w:rsidR="00B166D7" w:rsidRPr="00D1017C">
              <w:rPr>
                <w:rFonts w:ascii="Times New Roman" w:eastAsia="Times New Roman" w:hAnsi="Times New Roman" w:cs="Times New Roman"/>
                <w:sz w:val="24"/>
                <w:szCs w:val="24"/>
              </w:rPr>
              <w:t>менее 10 Мбит/с</w:t>
            </w:r>
          </w:p>
        </w:tc>
      </w:tr>
      <w:tr w:rsidR="00B166D7" w:rsidRPr="00D1017C" w14:paraId="052B6141" w14:textId="77777777" w:rsidTr="009D41CF">
        <w:trPr>
          <w:cantSplit/>
          <w:trHeight w:val="223"/>
        </w:trPr>
        <w:tc>
          <w:tcPr>
            <w:tcW w:w="2935" w:type="dxa"/>
            <w:tcBorders>
              <w:top w:val="single" w:sz="8" w:space="0" w:color="auto"/>
              <w:left w:val="single" w:sz="8" w:space="0" w:color="000001"/>
              <w:bottom w:val="single" w:sz="8" w:space="0" w:color="auto"/>
              <w:right w:val="single" w:sz="8" w:space="0" w:color="00000A"/>
            </w:tcBorders>
            <w:shd w:val="clear" w:color="auto" w:fill="auto"/>
            <w:tcMar>
              <w:top w:w="100" w:type="dxa"/>
              <w:left w:w="100" w:type="dxa"/>
              <w:bottom w:w="100" w:type="dxa"/>
              <w:right w:w="100" w:type="dxa"/>
            </w:tcMar>
          </w:tcPr>
          <w:p w14:paraId="54130397" w14:textId="77777777" w:rsidR="00B166D7" w:rsidRPr="00D1017C" w:rsidRDefault="00B166D7"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lastRenderedPageBreak/>
              <w:t>Монитор/Экран</w:t>
            </w:r>
          </w:p>
        </w:tc>
        <w:tc>
          <w:tcPr>
            <w:tcW w:w="6663" w:type="dxa"/>
            <w:tcBorders>
              <w:top w:val="single" w:sz="8" w:space="0" w:color="auto"/>
              <w:left w:val="nil"/>
              <w:bottom w:val="single" w:sz="8" w:space="0" w:color="auto"/>
              <w:right w:val="single" w:sz="8" w:space="0" w:color="000001"/>
            </w:tcBorders>
            <w:shd w:val="clear" w:color="auto" w:fill="auto"/>
            <w:tcMar>
              <w:top w:w="100" w:type="dxa"/>
              <w:left w:w="100" w:type="dxa"/>
              <w:bottom w:w="100" w:type="dxa"/>
              <w:right w:w="100" w:type="dxa"/>
            </w:tcMar>
          </w:tcPr>
          <w:p w14:paraId="787D9789" w14:textId="77777777" w:rsidR="00B166D7" w:rsidRPr="00D1017C" w:rsidRDefault="00D22A10"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 xml:space="preserve">Не </w:t>
            </w:r>
            <w:r w:rsidR="00B166D7" w:rsidRPr="00D1017C">
              <w:rPr>
                <w:rFonts w:ascii="Times New Roman" w:eastAsia="Times New Roman" w:hAnsi="Times New Roman" w:cs="Times New Roman"/>
                <w:sz w:val="24"/>
                <w:szCs w:val="24"/>
              </w:rPr>
              <w:t>менее LCD 17 дюймов</w:t>
            </w:r>
          </w:p>
        </w:tc>
      </w:tr>
      <w:tr w:rsidR="00B166D7" w:rsidRPr="00D1017C" w14:paraId="48B87DF3" w14:textId="77777777" w:rsidTr="009D41CF">
        <w:trPr>
          <w:cantSplit/>
          <w:trHeight w:val="223"/>
        </w:trPr>
        <w:tc>
          <w:tcPr>
            <w:tcW w:w="293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6C3E9F1A" w14:textId="77777777" w:rsidR="00B166D7" w:rsidRPr="00D1017C" w:rsidRDefault="00B166D7"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Операционная система</w:t>
            </w:r>
          </w:p>
        </w:tc>
        <w:tc>
          <w:tcPr>
            <w:tcW w:w="6663" w:type="dxa"/>
            <w:tcBorders>
              <w:top w:val="single" w:sz="8" w:space="0" w:color="auto"/>
              <w:left w:val="single" w:sz="8" w:space="0" w:color="auto"/>
              <w:bottom w:val="single" w:sz="8" w:space="0" w:color="auto"/>
              <w:right w:val="single" w:sz="8" w:space="0" w:color="000001"/>
            </w:tcBorders>
            <w:shd w:val="clear" w:color="auto" w:fill="auto"/>
            <w:tcMar>
              <w:top w:w="100" w:type="dxa"/>
              <w:left w:w="100" w:type="dxa"/>
              <w:bottom w:w="100" w:type="dxa"/>
              <w:right w:w="100" w:type="dxa"/>
            </w:tcMar>
          </w:tcPr>
          <w:p w14:paraId="396A93E5" w14:textId="77777777" w:rsidR="00B166D7" w:rsidRPr="00D1017C" w:rsidRDefault="00B166D7"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Любая, обеспечивающая корректную работу браузеров</w:t>
            </w:r>
          </w:p>
        </w:tc>
      </w:tr>
      <w:tr w:rsidR="00B166D7" w:rsidRPr="00D1017C" w14:paraId="3C925F6A" w14:textId="77777777" w:rsidTr="009D41CF">
        <w:trPr>
          <w:cantSplit/>
          <w:trHeight w:val="223"/>
        </w:trPr>
        <w:tc>
          <w:tcPr>
            <w:tcW w:w="293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68C4B13C" w14:textId="77777777" w:rsidR="00B166D7" w:rsidRPr="00D1017C" w:rsidRDefault="00B166D7"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Браузер</w:t>
            </w:r>
          </w:p>
        </w:tc>
        <w:tc>
          <w:tcPr>
            <w:tcW w:w="6663" w:type="dxa"/>
            <w:tcBorders>
              <w:top w:val="single" w:sz="8" w:space="0" w:color="auto"/>
              <w:left w:val="single" w:sz="8" w:space="0" w:color="auto"/>
              <w:bottom w:val="single" w:sz="8" w:space="0" w:color="auto"/>
              <w:right w:val="single" w:sz="8" w:space="0" w:color="000001"/>
            </w:tcBorders>
            <w:shd w:val="clear" w:color="auto" w:fill="auto"/>
            <w:tcMar>
              <w:top w:w="100" w:type="dxa"/>
              <w:left w:w="100" w:type="dxa"/>
              <w:bottom w:w="100" w:type="dxa"/>
              <w:right w:w="100" w:type="dxa"/>
            </w:tcMar>
          </w:tcPr>
          <w:p w14:paraId="5CD04275" w14:textId="77777777" w:rsidR="00B166D7" w:rsidRPr="00D1017C" w:rsidRDefault="00B166D7" w:rsidP="009D41CF">
            <w:pPr>
              <w:pStyle w:val="44"/>
              <w:spacing w:line="240" w:lineRule="auto"/>
              <w:jc w:val="both"/>
              <w:rPr>
                <w:rFonts w:ascii="Times New Roman" w:eastAsia="Times New Roman" w:hAnsi="Times New Roman" w:cs="Times New Roman"/>
                <w:sz w:val="24"/>
                <w:szCs w:val="24"/>
              </w:rPr>
            </w:pPr>
            <w:r w:rsidRPr="00D1017C">
              <w:rPr>
                <w:rFonts w:ascii="Times New Roman" w:hAnsi="Times New Roman" w:cs="Times New Roman"/>
                <w:sz w:val="24"/>
                <w:szCs w:val="24"/>
              </w:rPr>
              <w:t>Яндекс.Браузер версии 21.2.1 и выше</w:t>
            </w:r>
          </w:p>
        </w:tc>
      </w:tr>
      <w:tr w:rsidR="00B166D7" w:rsidRPr="00D1017C" w14:paraId="20EEA1A2" w14:textId="77777777" w:rsidTr="009D41CF">
        <w:trPr>
          <w:cantSplit/>
          <w:trHeight w:val="223"/>
        </w:trPr>
        <w:tc>
          <w:tcPr>
            <w:tcW w:w="293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56634856" w14:textId="77777777" w:rsidR="00B166D7" w:rsidRPr="00D1017C" w:rsidRDefault="00B166D7"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Офисный пакет</w:t>
            </w:r>
          </w:p>
        </w:tc>
        <w:tc>
          <w:tcPr>
            <w:tcW w:w="6663" w:type="dxa"/>
            <w:tcBorders>
              <w:top w:val="single" w:sz="8" w:space="0" w:color="auto"/>
              <w:left w:val="single" w:sz="8" w:space="0" w:color="auto"/>
              <w:bottom w:val="single" w:sz="8" w:space="0" w:color="auto"/>
              <w:right w:val="single" w:sz="8" w:space="0" w:color="000001"/>
            </w:tcBorders>
            <w:shd w:val="clear" w:color="auto" w:fill="auto"/>
            <w:tcMar>
              <w:top w:w="100" w:type="dxa"/>
              <w:left w:w="100" w:type="dxa"/>
              <w:bottom w:w="100" w:type="dxa"/>
              <w:right w:w="100" w:type="dxa"/>
            </w:tcMar>
          </w:tcPr>
          <w:p w14:paraId="39DAFB7C" w14:textId="77777777" w:rsidR="00B166D7" w:rsidRPr="00D1017C" w:rsidRDefault="00B166D7" w:rsidP="009D41CF">
            <w:pPr>
              <w:pStyle w:val="44"/>
              <w:spacing w:line="240" w:lineRule="auto"/>
              <w:jc w:val="both"/>
              <w:rPr>
                <w:rFonts w:ascii="Times New Roman" w:hAnsi="Times New Roman" w:cs="Times New Roman"/>
                <w:sz w:val="24"/>
                <w:szCs w:val="24"/>
              </w:rPr>
            </w:pPr>
            <w:r w:rsidRPr="00D1017C">
              <w:rPr>
                <w:rFonts w:ascii="Times New Roman" w:hAnsi="Times New Roman" w:cs="Times New Roman"/>
                <w:sz w:val="24"/>
                <w:szCs w:val="24"/>
              </w:rPr>
              <w:t xml:space="preserve">Любой, поддерживающий форматы </w:t>
            </w:r>
            <w:r w:rsidR="00D22A10">
              <w:rPr>
                <w:rFonts w:ascii="Times New Roman" w:hAnsi="Times New Roman" w:cs="Times New Roman"/>
                <w:sz w:val="24"/>
                <w:szCs w:val="24"/>
              </w:rPr>
              <w:t>.</w:t>
            </w:r>
            <w:r w:rsidRPr="00D1017C">
              <w:rPr>
                <w:rFonts w:ascii="Times New Roman" w:hAnsi="Times New Roman" w:cs="Times New Roman"/>
                <w:sz w:val="24"/>
                <w:szCs w:val="24"/>
                <w:lang w:val="en-US"/>
              </w:rPr>
              <w:t>docx</w:t>
            </w:r>
            <w:r w:rsidRPr="00D1017C">
              <w:rPr>
                <w:rFonts w:ascii="Times New Roman" w:hAnsi="Times New Roman" w:cs="Times New Roman"/>
                <w:sz w:val="24"/>
                <w:szCs w:val="24"/>
              </w:rPr>
              <w:t xml:space="preserve"> и </w:t>
            </w:r>
            <w:r w:rsidR="00D22A10">
              <w:rPr>
                <w:rFonts w:ascii="Times New Roman" w:hAnsi="Times New Roman" w:cs="Times New Roman"/>
                <w:sz w:val="24"/>
                <w:szCs w:val="24"/>
              </w:rPr>
              <w:t>.</w:t>
            </w:r>
            <w:r w:rsidRPr="00D1017C">
              <w:rPr>
                <w:rFonts w:ascii="Times New Roman" w:hAnsi="Times New Roman" w:cs="Times New Roman"/>
                <w:sz w:val="24"/>
                <w:szCs w:val="24"/>
                <w:lang w:val="en-US"/>
              </w:rPr>
              <w:t>xlsx</w:t>
            </w:r>
          </w:p>
        </w:tc>
      </w:tr>
      <w:tr w:rsidR="00B166D7" w:rsidRPr="00D1017C" w14:paraId="5130533F" w14:textId="77777777" w:rsidTr="009D41CF">
        <w:trPr>
          <w:cantSplit/>
          <w:trHeight w:val="223"/>
        </w:trPr>
        <w:tc>
          <w:tcPr>
            <w:tcW w:w="293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7DBB98AB" w14:textId="77777777" w:rsidR="00B166D7" w:rsidRPr="00D1017C" w:rsidRDefault="00B166D7"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Дополнительно</w:t>
            </w:r>
          </w:p>
        </w:tc>
        <w:tc>
          <w:tcPr>
            <w:tcW w:w="6663" w:type="dxa"/>
            <w:tcBorders>
              <w:top w:val="single" w:sz="8" w:space="0" w:color="auto"/>
              <w:left w:val="single" w:sz="8" w:space="0" w:color="auto"/>
              <w:bottom w:val="single" w:sz="8" w:space="0" w:color="auto"/>
              <w:right w:val="single" w:sz="8" w:space="0" w:color="000001"/>
            </w:tcBorders>
            <w:shd w:val="clear" w:color="auto" w:fill="auto"/>
            <w:tcMar>
              <w:top w:w="100" w:type="dxa"/>
              <w:left w:w="100" w:type="dxa"/>
              <w:bottom w:w="100" w:type="dxa"/>
              <w:right w:w="100" w:type="dxa"/>
            </w:tcMar>
          </w:tcPr>
          <w:p w14:paraId="20DCC9A4" w14:textId="77777777" w:rsidR="00B166D7" w:rsidRPr="00D1017C" w:rsidRDefault="00B166D7" w:rsidP="009D41CF">
            <w:pPr>
              <w:pStyle w:val="44"/>
              <w:spacing w:line="240" w:lineRule="auto"/>
              <w:jc w:val="both"/>
              <w:rPr>
                <w:rFonts w:ascii="Times New Roman" w:hAnsi="Times New Roman" w:cs="Times New Roman"/>
                <w:sz w:val="24"/>
                <w:szCs w:val="24"/>
              </w:rPr>
            </w:pPr>
            <w:r w:rsidRPr="00D1017C">
              <w:rPr>
                <w:rFonts w:ascii="Times New Roman" w:hAnsi="Times New Roman" w:cs="Times New Roman"/>
                <w:sz w:val="24"/>
                <w:szCs w:val="24"/>
              </w:rPr>
              <w:t xml:space="preserve">Видеокамера и микрофон на устройстве, наличие доступа в </w:t>
            </w:r>
            <w:r w:rsidR="00D22A10">
              <w:rPr>
                <w:rFonts w:ascii="Times New Roman" w:hAnsi="Times New Roman" w:cs="Times New Roman"/>
                <w:sz w:val="24"/>
                <w:szCs w:val="24"/>
              </w:rPr>
              <w:t>Интернет</w:t>
            </w:r>
          </w:p>
        </w:tc>
      </w:tr>
      <w:tr w:rsidR="00B166D7" w:rsidRPr="00D1017C" w14:paraId="1BC04F5F" w14:textId="77777777" w:rsidTr="009D41CF">
        <w:trPr>
          <w:cantSplit/>
          <w:trHeight w:val="223"/>
        </w:trPr>
        <w:tc>
          <w:tcPr>
            <w:tcW w:w="9598" w:type="dxa"/>
            <w:gridSpan w:val="2"/>
            <w:tcBorders>
              <w:top w:val="single" w:sz="8" w:space="0" w:color="auto"/>
              <w:left w:val="single" w:sz="8" w:space="0" w:color="auto"/>
              <w:bottom w:val="single" w:sz="8" w:space="0" w:color="auto"/>
              <w:right w:val="single" w:sz="8" w:space="0" w:color="000001"/>
            </w:tcBorders>
            <w:shd w:val="clear" w:color="auto" w:fill="auto"/>
            <w:tcMar>
              <w:top w:w="100" w:type="dxa"/>
              <w:left w:w="100" w:type="dxa"/>
              <w:bottom w:w="100" w:type="dxa"/>
              <w:right w:w="100" w:type="dxa"/>
            </w:tcMar>
          </w:tcPr>
          <w:p w14:paraId="45F67A58" w14:textId="77777777" w:rsidR="00B166D7" w:rsidRPr="00D1017C" w:rsidRDefault="00D22A10" w:rsidP="009D41CF">
            <w:pPr>
              <w:pStyle w:val="44"/>
              <w:spacing w:line="240" w:lineRule="auto"/>
              <w:jc w:val="center"/>
              <w:rPr>
                <w:rFonts w:ascii="Times New Roman" w:hAnsi="Times New Roman" w:cs="Times New Roman"/>
                <w:sz w:val="24"/>
                <w:szCs w:val="24"/>
              </w:rPr>
            </w:pPr>
            <w:r>
              <w:rPr>
                <w:rFonts w:ascii="Times New Roman" w:hAnsi="Times New Roman" w:cs="Times New Roman"/>
                <w:sz w:val="24"/>
                <w:szCs w:val="24"/>
              </w:rPr>
              <w:t>Мобильное приложение п</w:t>
            </w:r>
            <w:r w:rsidR="00B166D7" w:rsidRPr="00D1017C">
              <w:rPr>
                <w:rFonts w:ascii="Times New Roman" w:hAnsi="Times New Roman" w:cs="Times New Roman"/>
                <w:sz w:val="24"/>
                <w:szCs w:val="24"/>
              </w:rPr>
              <w:t>ациента</w:t>
            </w:r>
          </w:p>
        </w:tc>
      </w:tr>
      <w:tr w:rsidR="00B166D7" w:rsidRPr="00D1017C" w14:paraId="64C9BCFB" w14:textId="77777777" w:rsidTr="009D41CF">
        <w:trPr>
          <w:cantSplit/>
          <w:trHeight w:val="223"/>
        </w:trPr>
        <w:tc>
          <w:tcPr>
            <w:tcW w:w="293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3BB1BB57" w14:textId="77777777" w:rsidR="00B166D7" w:rsidRPr="00D1017C" w:rsidRDefault="00B166D7"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Операционная система</w:t>
            </w:r>
          </w:p>
        </w:tc>
        <w:tc>
          <w:tcPr>
            <w:tcW w:w="6663" w:type="dxa"/>
            <w:tcBorders>
              <w:top w:val="single" w:sz="8" w:space="0" w:color="auto"/>
              <w:left w:val="single" w:sz="8" w:space="0" w:color="auto"/>
              <w:bottom w:val="single" w:sz="8" w:space="0" w:color="auto"/>
              <w:right w:val="single" w:sz="8" w:space="0" w:color="000001"/>
            </w:tcBorders>
            <w:shd w:val="clear" w:color="auto" w:fill="auto"/>
            <w:tcMar>
              <w:top w:w="100" w:type="dxa"/>
              <w:left w:w="100" w:type="dxa"/>
              <w:bottom w:w="100" w:type="dxa"/>
              <w:right w:w="100" w:type="dxa"/>
            </w:tcMar>
          </w:tcPr>
          <w:p w14:paraId="2C6CCB8D" w14:textId="77777777" w:rsidR="00B166D7" w:rsidRPr="00D1017C" w:rsidRDefault="00B166D7" w:rsidP="009D41CF">
            <w:pPr>
              <w:pStyle w:val="44"/>
              <w:spacing w:line="240" w:lineRule="auto"/>
              <w:jc w:val="both"/>
              <w:rPr>
                <w:rFonts w:ascii="Times New Roman" w:hAnsi="Times New Roman" w:cs="Times New Roman"/>
                <w:sz w:val="24"/>
                <w:szCs w:val="24"/>
              </w:rPr>
            </w:pPr>
            <w:r w:rsidRPr="00D1017C">
              <w:rPr>
                <w:rFonts w:ascii="Times New Roman" w:hAnsi="Times New Roman" w:cs="Times New Roman"/>
                <w:sz w:val="24"/>
                <w:szCs w:val="24"/>
              </w:rPr>
              <w:t>Android версии 8.0 и выше (с поддержкой Google-сервисов) или iOS версии 13.0 и выше</w:t>
            </w:r>
          </w:p>
        </w:tc>
      </w:tr>
      <w:tr w:rsidR="00B166D7" w:rsidRPr="00D1017C" w14:paraId="034A95D3" w14:textId="77777777" w:rsidTr="009D41CF">
        <w:trPr>
          <w:cantSplit/>
          <w:trHeight w:val="223"/>
        </w:trPr>
        <w:tc>
          <w:tcPr>
            <w:tcW w:w="293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2A63E471" w14:textId="77777777" w:rsidR="00B166D7" w:rsidRPr="00D1017C" w:rsidRDefault="00B166D7" w:rsidP="009D41CF">
            <w:pPr>
              <w:pStyle w:val="44"/>
              <w:spacing w:line="240" w:lineRule="auto"/>
              <w:jc w:val="both"/>
              <w:rPr>
                <w:rFonts w:ascii="Times New Roman" w:eastAsia="Times New Roman" w:hAnsi="Times New Roman" w:cs="Times New Roman"/>
                <w:sz w:val="24"/>
                <w:szCs w:val="24"/>
              </w:rPr>
            </w:pPr>
            <w:r w:rsidRPr="00D1017C">
              <w:rPr>
                <w:rFonts w:ascii="Times New Roman" w:eastAsia="Times New Roman" w:hAnsi="Times New Roman" w:cs="Times New Roman"/>
                <w:sz w:val="24"/>
                <w:szCs w:val="24"/>
              </w:rPr>
              <w:t>Дополнительно</w:t>
            </w:r>
          </w:p>
        </w:tc>
        <w:tc>
          <w:tcPr>
            <w:tcW w:w="6663" w:type="dxa"/>
            <w:tcBorders>
              <w:top w:val="single" w:sz="8" w:space="0" w:color="auto"/>
              <w:left w:val="single" w:sz="8" w:space="0" w:color="auto"/>
              <w:bottom w:val="single" w:sz="8" w:space="0" w:color="000001"/>
              <w:right w:val="single" w:sz="8" w:space="0" w:color="000001"/>
            </w:tcBorders>
            <w:shd w:val="clear" w:color="auto" w:fill="auto"/>
            <w:tcMar>
              <w:top w:w="100" w:type="dxa"/>
              <w:left w:w="100" w:type="dxa"/>
              <w:bottom w:w="100" w:type="dxa"/>
              <w:right w:w="100" w:type="dxa"/>
            </w:tcMar>
          </w:tcPr>
          <w:p w14:paraId="553F952C" w14:textId="77777777" w:rsidR="00B166D7" w:rsidRPr="00D1017C" w:rsidRDefault="00B166D7" w:rsidP="009D41CF">
            <w:pPr>
              <w:pStyle w:val="44"/>
              <w:spacing w:line="240" w:lineRule="auto"/>
              <w:jc w:val="both"/>
              <w:rPr>
                <w:rFonts w:ascii="Times New Roman" w:hAnsi="Times New Roman" w:cs="Times New Roman"/>
                <w:sz w:val="24"/>
                <w:szCs w:val="24"/>
              </w:rPr>
            </w:pPr>
            <w:r w:rsidRPr="00D1017C">
              <w:rPr>
                <w:rFonts w:ascii="Times New Roman" w:hAnsi="Times New Roman" w:cs="Times New Roman"/>
                <w:sz w:val="24"/>
                <w:szCs w:val="24"/>
              </w:rPr>
              <w:t xml:space="preserve">Видеокамера и микрофон на устройстве, наличие доступа в </w:t>
            </w:r>
            <w:r w:rsidR="00D22A10">
              <w:rPr>
                <w:rFonts w:ascii="Times New Roman" w:hAnsi="Times New Roman" w:cs="Times New Roman"/>
                <w:sz w:val="24"/>
                <w:szCs w:val="24"/>
              </w:rPr>
              <w:t>Интернет</w:t>
            </w:r>
          </w:p>
        </w:tc>
      </w:tr>
    </w:tbl>
    <w:p w14:paraId="5F627526" w14:textId="77777777" w:rsidR="00004C76" w:rsidRDefault="00546BE0" w:rsidP="00D22A10">
      <w:pPr>
        <w:pStyle w:val="GostH1"/>
      </w:pPr>
      <w:bookmarkStart w:id="24" w:name="_Toc168583340"/>
      <w:r>
        <w:lastRenderedPageBreak/>
        <w:t>Подготовка к работе</w:t>
      </w:r>
      <w:bookmarkEnd w:id="24"/>
    </w:p>
    <w:p w14:paraId="5F35272B" w14:textId="77777777" w:rsidR="00001508" w:rsidRDefault="00001508" w:rsidP="00D22A10">
      <w:pPr>
        <w:pStyle w:val="GostH2"/>
      </w:pPr>
      <w:bookmarkStart w:id="25" w:name="_Toc168583341"/>
      <w:r>
        <w:t>Состав и содержание дистрибутивного носителя данных</w:t>
      </w:r>
      <w:bookmarkEnd w:id="25"/>
    </w:p>
    <w:p w14:paraId="152C90D6" w14:textId="77777777" w:rsidR="007B2C86" w:rsidRDefault="007B2C86" w:rsidP="00A00BFA">
      <w:pPr>
        <w:pStyle w:val="ab"/>
      </w:pPr>
      <w:r w:rsidRPr="007B2C86">
        <w:t>Основная функциональность Системы для пользователя с ролью «</w:t>
      </w:r>
      <w:r w:rsidR="009A5943">
        <w:t>Врач</w:t>
      </w:r>
      <w:r w:rsidRPr="007B2C86">
        <w:t xml:space="preserve">» представлена в виде веб-интерфейса и не требует установки на локальный компьютер пользователя какого-либо </w:t>
      </w:r>
      <w:r w:rsidR="00D2462A">
        <w:t>ПО</w:t>
      </w:r>
      <w:r w:rsidRPr="007B2C86">
        <w:t>.</w:t>
      </w:r>
    </w:p>
    <w:p w14:paraId="69BD3104" w14:textId="77777777" w:rsidR="00A87B45" w:rsidRDefault="00C930CC" w:rsidP="00D22A10">
      <w:pPr>
        <w:pStyle w:val="GostH2"/>
      </w:pPr>
      <w:bookmarkStart w:id="26" w:name="_Toc168583342"/>
      <w:r w:rsidRPr="00C930CC">
        <w:t>Порядок загрузки данных и программ</w:t>
      </w:r>
      <w:bookmarkEnd w:id="26"/>
    </w:p>
    <w:p w14:paraId="1A0E470A" w14:textId="77777777" w:rsidR="00E0467F" w:rsidRDefault="00E0467F" w:rsidP="00A02F85">
      <w:pPr>
        <w:pStyle w:val="ab"/>
      </w:pPr>
      <w:r w:rsidRPr="00E0467F">
        <w:t xml:space="preserve">Загрузка </w:t>
      </w:r>
      <w:r w:rsidR="001E372B">
        <w:t>С</w:t>
      </w:r>
      <w:r w:rsidRPr="00E0467F">
        <w:t xml:space="preserve">истемы, выполненной по технологии «клиент-сервер», осуществляется автоматически через браузер. Для начала информационного диалога достаточно указать адрес сайта </w:t>
      </w:r>
      <w:r w:rsidR="001E372B">
        <w:t>С</w:t>
      </w:r>
      <w:r w:rsidRPr="00E0467F">
        <w:t>истемы в строке адреса браузера.</w:t>
      </w:r>
    </w:p>
    <w:p w14:paraId="30C80348" w14:textId="77777777" w:rsidR="008C611A" w:rsidRPr="00A2400C" w:rsidRDefault="00B10CA8" w:rsidP="008C611A">
      <w:pPr>
        <w:pStyle w:val="afffff0"/>
        <w:rPr>
          <w:rFonts w:ascii="Times New Roman" w:hAnsi="Times New Roman" w:cs="Times New Roman"/>
          <w:sz w:val="24"/>
        </w:rPr>
      </w:pPr>
      <w:r w:rsidRPr="00B10CA8">
        <w:rPr>
          <w:rFonts w:ascii="Times New Roman" w:hAnsi="Times New Roman" w:cs="Times New Roman"/>
          <w:sz w:val="24"/>
        </w:rPr>
        <w:t>https://telemed.somiac.ru</w:t>
      </w:r>
    </w:p>
    <w:p w14:paraId="0432A0ED" w14:textId="77777777" w:rsidR="00A87B45" w:rsidRDefault="00C930CC" w:rsidP="00D22A10">
      <w:pPr>
        <w:pStyle w:val="GostH2"/>
      </w:pPr>
      <w:bookmarkStart w:id="27" w:name="_Toc168583343"/>
      <w:r w:rsidRPr="00C930CC">
        <w:t>Порядок проверки работоспособности</w:t>
      </w:r>
      <w:bookmarkEnd w:id="27"/>
      <w:r w:rsidRPr="00C930CC">
        <w:t xml:space="preserve"> </w:t>
      </w:r>
    </w:p>
    <w:p w14:paraId="25544751" w14:textId="77777777" w:rsidR="00F534D4" w:rsidRDefault="00F534D4" w:rsidP="00D22A10">
      <w:pPr>
        <w:pStyle w:val="GostH3"/>
      </w:pPr>
      <w:bookmarkStart w:id="28" w:name="_Toc56937738"/>
      <w:bookmarkStart w:id="29" w:name="_Toc57747952"/>
      <w:bookmarkStart w:id="30" w:name="_Toc168583344"/>
      <w:r>
        <w:t>Для веб-версии системы</w:t>
      </w:r>
      <w:bookmarkEnd w:id="28"/>
      <w:bookmarkEnd w:id="29"/>
      <w:bookmarkEnd w:id="30"/>
    </w:p>
    <w:p w14:paraId="2D40B024" w14:textId="77777777" w:rsidR="00F534D4" w:rsidRDefault="00F534D4" w:rsidP="00F534D4">
      <w:pPr>
        <w:pStyle w:val="affff6"/>
      </w:pPr>
      <w:r w:rsidRPr="00FF78F7">
        <w:t xml:space="preserve">В строке </w:t>
      </w:r>
      <w:r w:rsidRPr="00F534D4">
        <w:t>адреса</w:t>
      </w:r>
      <w:r w:rsidRPr="00FF78F7">
        <w:t xml:space="preserve"> браузера пользователю необходимо ввести адрес сайта </w:t>
      </w:r>
      <w:r>
        <w:t>Системы</w:t>
      </w:r>
      <w:r w:rsidRPr="009E7E12">
        <w:t>.</w:t>
      </w:r>
      <w:r w:rsidRPr="00FF78F7">
        <w:t xml:space="preserve"> В случае работоспособности ПО, на данном шаге будет открыта </w:t>
      </w:r>
      <w:r>
        <w:t>стартовая страница Системы</w:t>
      </w:r>
      <w:r w:rsidRPr="009E7E12">
        <w:t>.</w:t>
      </w:r>
    </w:p>
    <w:p w14:paraId="25B21405" w14:textId="77777777" w:rsidR="00F534D4" w:rsidRDefault="00F534D4" w:rsidP="00D22A10">
      <w:pPr>
        <w:pStyle w:val="GostH3"/>
      </w:pPr>
      <w:bookmarkStart w:id="31" w:name="_Toc56937739"/>
      <w:bookmarkStart w:id="32" w:name="_Toc57747953"/>
      <w:bookmarkStart w:id="33" w:name="_Toc168583345"/>
      <w:r>
        <w:t>Для мобильной версии системы</w:t>
      </w:r>
      <w:bookmarkEnd w:id="31"/>
      <w:bookmarkEnd w:id="32"/>
      <w:bookmarkEnd w:id="33"/>
    </w:p>
    <w:p w14:paraId="3BB6CD79" w14:textId="77777777" w:rsidR="00A00BFA" w:rsidRPr="00A00BFA" w:rsidRDefault="00F534D4" w:rsidP="00A2400C">
      <w:pPr>
        <w:pStyle w:val="affff6"/>
      </w:pPr>
      <w:r>
        <w:t xml:space="preserve">Запустить приложение на мобильном устройстве. </w:t>
      </w:r>
      <w:r w:rsidRPr="00D04013">
        <w:t xml:space="preserve">В случае работоспособности ПО, на данном шаге будет открыта стартовая </w:t>
      </w:r>
      <w:r w:rsidR="009116E4">
        <w:t>страница С</w:t>
      </w:r>
      <w:r>
        <w:t>истемы.</w:t>
      </w:r>
    </w:p>
    <w:p w14:paraId="6EF563A3" w14:textId="77777777" w:rsidR="00004C76" w:rsidRPr="00B72828" w:rsidRDefault="00C930CC" w:rsidP="00D22A10">
      <w:pPr>
        <w:pStyle w:val="GostH1"/>
      </w:pPr>
      <w:bookmarkStart w:id="34" w:name="_Toc168583346"/>
      <w:r w:rsidRPr="00B72828">
        <w:lastRenderedPageBreak/>
        <w:t>Описание операций</w:t>
      </w:r>
      <w:bookmarkEnd w:id="34"/>
    </w:p>
    <w:p w14:paraId="56FC4565" w14:textId="77777777" w:rsidR="00CF2ABE" w:rsidRDefault="00CF2ABE" w:rsidP="00D22A10">
      <w:pPr>
        <w:pStyle w:val="GostH2"/>
      </w:pPr>
      <w:bookmarkStart w:id="35" w:name="_Toc168583347"/>
      <w:bookmarkStart w:id="36" w:name="_Toc328472013"/>
      <w:r>
        <w:t>Веб-версия системы</w:t>
      </w:r>
      <w:bookmarkEnd w:id="35"/>
    </w:p>
    <w:p w14:paraId="26FF2429" w14:textId="77777777" w:rsidR="000821D6" w:rsidRPr="000821D6" w:rsidRDefault="000821D6" w:rsidP="00D22A10">
      <w:pPr>
        <w:pStyle w:val="GostH3"/>
      </w:pPr>
      <w:bookmarkStart w:id="37" w:name="_Toc168583348"/>
      <w:r w:rsidRPr="000821D6">
        <w:t>Вход в систему</w:t>
      </w:r>
      <w:bookmarkEnd w:id="37"/>
    </w:p>
    <w:p w14:paraId="251B0506" w14:textId="77777777" w:rsidR="000821D6" w:rsidRPr="008C611A" w:rsidRDefault="00E0467F" w:rsidP="00BC2964">
      <w:pPr>
        <w:pStyle w:val="affffe"/>
      </w:pPr>
      <w:r w:rsidRPr="006437D9">
        <w:rPr>
          <w:b/>
        </w:rPr>
        <w:t>Внимание!</w:t>
      </w:r>
      <w:r w:rsidRPr="006437D9">
        <w:t xml:space="preserve"> Пользовател</w:t>
      </w:r>
      <w:r w:rsidR="00B72828">
        <w:t>ь</w:t>
      </w:r>
      <w:r w:rsidRPr="006437D9">
        <w:t xml:space="preserve"> </w:t>
      </w:r>
      <w:r w:rsidR="00B72828">
        <w:t>должен</w:t>
      </w:r>
      <w:r w:rsidRPr="006437D9">
        <w:t xml:space="preserve"> иметь </w:t>
      </w:r>
      <w:r w:rsidR="006437D9" w:rsidRPr="006437D9">
        <w:t>стандартн</w:t>
      </w:r>
      <w:r w:rsidR="00B72828">
        <w:t>ую</w:t>
      </w:r>
      <w:r w:rsidRPr="006437D9">
        <w:t xml:space="preserve"> </w:t>
      </w:r>
      <w:r w:rsidR="00C858B0">
        <w:t xml:space="preserve">или подтвержденную </w:t>
      </w:r>
      <w:r w:rsidRPr="006437D9">
        <w:t>учетн</w:t>
      </w:r>
      <w:r w:rsidR="00B72828">
        <w:t>ую</w:t>
      </w:r>
      <w:r w:rsidRPr="006437D9">
        <w:t xml:space="preserve"> запи</w:t>
      </w:r>
      <w:r w:rsidR="00B72828">
        <w:t>сь</w:t>
      </w:r>
      <w:r w:rsidRPr="006437D9">
        <w:t xml:space="preserve"> на Госуслугах. Данные, идентифицирующие учетную запись, должны храниться в тайне. Пользователь несет ответственность за неразглашение информации.</w:t>
      </w:r>
    </w:p>
    <w:p w14:paraId="189C7FA3" w14:textId="77777777" w:rsidR="000821D6" w:rsidRDefault="000821D6" w:rsidP="000821D6">
      <w:pPr>
        <w:pStyle w:val="ab"/>
      </w:pPr>
      <w:r w:rsidRPr="000821D6">
        <w:t xml:space="preserve">Для начала работы с </w:t>
      </w:r>
      <w:r w:rsidR="000F6CAA">
        <w:t>Системой</w:t>
      </w:r>
      <w:r w:rsidR="00897623">
        <w:t xml:space="preserve"> необходимо</w:t>
      </w:r>
      <w:r w:rsidRPr="000821D6">
        <w:t>:</w:t>
      </w:r>
    </w:p>
    <w:p w14:paraId="46D95C7E" w14:textId="77777777" w:rsidR="000821D6" w:rsidRPr="001505AE" w:rsidRDefault="00D22A10" w:rsidP="008F02AC">
      <w:pPr>
        <w:pStyle w:val="3"/>
      </w:pPr>
      <w:r w:rsidRPr="001505AE">
        <w:t>Перей</w:t>
      </w:r>
      <w:r w:rsidR="00897623" w:rsidRPr="001505AE">
        <w:t>ти</w:t>
      </w:r>
      <w:r w:rsidR="000821D6" w:rsidRPr="001505AE">
        <w:t xml:space="preserve"> по ссылке </w:t>
      </w:r>
      <w:r w:rsidR="00BF0594" w:rsidRPr="001505AE">
        <w:t>https://telemed.</w:t>
      </w:r>
      <w:r w:rsidR="00B10CA8" w:rsidRPr="001505AE">
        <w:t>so</w:t>
      </w:r>
      <w:r w:rsidR="00BF0594" w:rsidRPr="001505AE">
        <w:t>miac.ru</w:t>
      </w:r>
      <w:r w:rsidR="008C0DC6" w:rsidRPr="001505AE">
        <w:t xml:space="preserve">. </w:t>
      </w:r>
      <w:r w:rsidR="000821D6" w:rsidRPr="001505AE">
        <w:t>Откроется диалоговое окно</w:t>
      </w:r>
      <w:r w:rsidR="000E1F15" w:rsidRPr="001505AE">
        <w:t xml:space="preserve"> (</w:t>
      </w:r>
      <w:r w:rsidR="00E0467F" w:rsidRPr="001505AE">
        <w:fldChar w:fldCharType="begin"/>
      </w:r>
      <w:r w:rsidR="00E0467F" w:rsidRPr="001505AE">
        <w:instrText xml:space="preserve"> REF _Ref46481983 \h </w:instrText>
      </w:r>
      <w:r w:rsidR="00D2462A" w:rsidRPr="001505AE">
        <w:instrText xml:space="preserve"> \* MERGEFORMAT </w:instrText>
      </w:r>
      <w:r w:rsidR="00E0467F" w:rsidRPr="001505AE">
        <w:fldChar w:fldCharType="separate"/>
      </w:r>
      <w:r w:rsidR="0037275C">
        <w:t>Рисунок 1</w:t>
      </w:r>
      <w:r w:rsidR="00E0467F" w:rsidRPr="001505AE">
        <w:fldChar w:fldCharType="end"/>
      </w:r>
      <w:r w:rsidR="000E1F15" w:rsidRPr="001505AE">
        <w:t>)</w:t>
      </w:r>
      <w:r w:rsidR="000821D6" w:rsidRPr="001505AE">
        <w:t>;</w:t>
      </w:r>
    </w:p>
    <w:p w14:paraId="1BBE242B" w14:textId="77777777" w:rsidR="00E0467F" w:rsidRDefault="00891218" w:rsidP="00276FED">
      <w:pPr>
        <w:pStyle w:val="a8"/>
      </w:pPr>
      <w:r w:rsidRPr="00276FED">
        <w:rPr>
          <w:bdr w:val="single" w:sz="4" w:space="0" w:color="4472C4"/>
        </w:rPr>
        <w:drawing>
          <wp:inline distT="0" distB="0" distL="0" distR="0" wp14:anchorId="6F69EB56" wp14:editId="4D763269">
            <wp:extent cx="4751705" cy="113919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9">
                      <a:extLst>
                        <a:ext uri="{28A0092B-C50C-407E-A947-70E740481C1C}">
                          <a14:useLocalDpi xmlns:a14="http://schemas.microsoft.com/office/drawing/2010/main" val="0"/>
                        </a:ext>
                      </a:extLst>
                    </a:blip>
                    <a:srcRect t="29626"/>
                    <a:stretch>
                      <a:fillRect/>
                    </a:stretch>
                  </pic:blipFill>
                  <pic:spPr bwMode="auto">
                    <a:xfrm>
                      <a:off x="0" y="0"/>
                      <a:ext cx="4751705" cy="1139190"/>
                    </a:xfrm>
                    <a:prstGeom prst="rect">
                      <a:avLst/>
                    </a:prstGeom>
                    <a:noFill/>
                    <a:ln>
                      <a:noFill/>
                    </a:ln>
                  </pic:spPr>
                </pic:pic>
              </a:graphicData>
            </a:graphic>
          </wp:inline>
        </w:drawing>
      </w:r>
    </w:p>
    <w:p w14:paraId="687E49A7" w14:textId="77777777" w:rsidR="00E0467F" w:rsidRPr="00E0467F" w:rsidRDefault="00276FED" w:rsidP="00030BC4">
      <w:pPr>
        <w:pStyle w:val="affffb"/>
        <w:spacing w:after="120"/>
      </w:pPr>
      <w:bookmarkStart w:id="38" w:name="_Ref46481983"/>
      <w:r>
        <w:t>Рисунок </w:t>
      </w:r>
      <w:fldSimple w:instr=" SEQ Рисунок \* ARABIC ">
        <w:r w:rsidR="0037275C">
          <w:rPr>
            <w:noProof/>
          </w:rPr>
          <w:t>1</w:t>
        </w:r>
      </w:fldSimple>
      <w:bookmarkEnd w:id="38"/>
      <w:r w:rsidR="00E0467F">
        <w:t xml:space="preserve"> </w:t>
      </w:r>
      <w:r w:rsidR="00F10EB5">
        <w:t>–</w:t>
      </w:r>
      <w:r w:rsidR="00E0467F">
        <w:t xml:space="preserve"> </w:t>
      </w:r>
      <w:r w:rsidR="00E0467F" w:rsidRPr="00E0467F">
        <w:t>Страница выбора роли</w:t>
      </w:r>
    </w:p>
    <w:p w14:paraId="4FDC892C" w14:textId="77777777" w:rsidR="00B72828" w:rsidRPr="00B72828" w:rsidRDefault="00897623" w:rsidP="008F02AC">
      <w:pPr>
        <w:pStyle w:val="3"/>
      </w:pPr>
      <w:r>
        <w:t>Нажать</w:t>
      </w:r>
      <w:r w:rsidR="00B72828" w:rsidRPr="00B72828">
        <w:t xml:space="preserve"> кнопку «Войти как врач»;</w:t>
      </w:r>
    </w:p>
    <w:p w14:paraId="5A874057" w14:textId="77777777" w:rsidR="00C92538" w:rsidRDefault="00D22A10" w:rsidP="008F02AC">
      <w:pPr>
        <w:pStyle w:val="3"/>
      </w:pPr>
      <w:r>
        <w:t>О</w:t>
      </w:r>
      <w:r w:rsidRPr="000821D6">
        <w:t>ткроется</w:t>
      </w:r>
      <w:r w:rsidR="00004E5F" w:rsidRPr="000821D6">
        <w:t xml:space="preserve"> диалоговое окно</w:t>
      </w:r>
      <w:r w:rsidR="00004E5F">
        <w:t>,</w:t>
      </w:r>
      <w:r w:rsidR="00004E5F" w:rsidRPr="00B72828">
        <w:t xml:space="preserve"> </w:t>
      </w:r>
      <w:r w:rsidR="00897623">
        <w:t>нажать</w:t>
      </w:r>
      <w:r w:rsidR="00B72828" w:rsidRPr="00B72828">
        <w:t xml:space="preserve"> кнопку «Войти через Госуслуги»</w:t>
      </w:r>
      <w:r w:rsidR="00C92538">
        <w:t xml:space="preserve"> (</w:t>
      </w:r>
      <w:r w:rsidR="00C92538">
        <w:fldChar w:fldCharType="begin"/>
      </w:r>
      <w:r w:rsidR="00C92538">
        <w:instrText xml:space="preserve"> REF _Ref47450674 \h </w:instrText>
      </w:r>
      <w:r w:rsidR="00D2462A">
        <w:instrText xml:space="preserve"> \* MERGEFORMAT </w:instrText>
      </w:r>
      <w:r w:rsidR="00C92538">
        <w:fldChar w:fldCharType="separate"/>
      </w:r>
      <w:r w:rsidR="0037275C">
        <w:t>Рисунок 2</w:t>
      </w:r>
      <w:r w:rsidR="00C92538">
        <w:fldChar w:fldCharType="end"/>
      </w:r>
      <w:r w:rsidR="00C92538">
        <w:t>)</w:t>
      </w:r>
      <w:r w:rsidR="00D2462A">
        <w:t>;</w:t>
      </w:r>
    </w:p>
    <w:p w14:paraId="11BC1DE7" w14:textId="77777777" w:rsidR="00C92538" w:rsidRDefault="00891218" w:rsidP="00276FED">
      <w:pPr>
        <w:pStyle w:val="a8"/>
      </w:pPr>
      <w:r w:rsidRPr="00276FED">
        <w:drawing>
          <wp:inline distT="0" distB="0" distL="0" distR="0" wp14:anchorId="4A78BCD6" wp14:editId="14F13DA7">
            <wp:extent cx="4624705" cy="1694180"/>
            <wp:effectExtent l="0" t="0" r="0"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
                      <a:extLst>
                        <a:ext uri="{28A0092B-C50C-407E-A947-70E740481C1C}">
                          <a14:useLocalDpi xmlns:a14="http://schemas.microsoft.com/office/drawing/2010/main" val="0"/>
                        </a:ext>
                      </a:extLst>
                    </a:blip>
                    <a:srcRect t="23914"/>
                    <a:stretch>
                      <a:fillRect/>
                    </a:stretch>
                  </pic:blipFill>
                  <pic:spPr bwMode="auto">
                    <a:xfrm>
                      <a:off x="0" y="0"/>
                      <a:ext cx="4624705" cy="1694180"/>
                    </a:xfrm>
                    <a:prstGeom prst="rect">
                      <a:avLst/>
                    </a:prstGeom>
                    <a:noFill/>
                    <a:ln>
                      <a:noFill/>
                    </a:ln>
                  </pic:spPr>
                </pic:pic>
              </a:graphicData>
            </a:graphic>
          </wp:inline>
        </w:drawing>
      </w:r>
    </w:p>
    <w:p w14:paraId="78D3E7A7" w14:textId="77777777" w:rsidR="00C92538" w:rsidRDefault="00276FED" w:rsidP="00030BC4">
      <w:pPr>
        <w:pStyle w:val="affffb"/>
        <w:spacing w:after="120"/>
      </w:pPr>
      <w:bookmarkStart w:id="39" w:name="_Ref47450674"/>
      <w:r>
        <w:t>Рисунок </w:t>
      </w:r>
      <w:fldSimple w:instr=" SEQ Рисунок \* ARABIC ">
        <w:r w:rsidR="0037275C">
          <w:rPr>
            <w:noProof/>
          </w:rPr>
          <w:t>2</w:t>
        </w:r>
      </w:fldSimple>
      <w:bookmarkEnd w:id="39"/>
      <w:r w:rsidR="00C92538">
        <w:t xml:space="preserve"> – Страница выбора варианта входа</w:t>
      </w:r>
    </w:p>
    <w:p w14:paraId="746AEF78" w14:textId="77777777" w:rsidR="00B72828" w:rsidRDefault="00D22A10" w:rsidP="008F02AC">
      <w:pPr>
        <w:pStyle w:val="3"/>
      </w:pPr>
      <w:r>
        <w:t>О</w:t>
      </w:r>
      <w:r w:rsidRPr="00B72828">
        <w:t>ткроется</w:t>
      </w:r>
      <w:r w:rsidR="00B72828" w:rsidRPr="00B72828">
        <w:t xml:space="preserve"> форма авторизации на </w:t>
      </w:r>
      <w:r w:rsidR="00B72828">
        <w:t>Госуслугах (</w:t>
      </w:r>
      <w:r w:rsidR="00B72828">
        <w:fldChar w:fldCharType="begin"/>
      </w:r>
      <w:r w:rsidR="00B72828">
        <w:instrText xml:space="preserve"> REF _Ref46482880 \h </w:instrText>
      </w:r>
      <w:r w:rsidR="00D2462A">
        <w:instrText xml:space="preserve"> \* MERGEFORMAT </w:instrText>
      </w:r>
      <w:r w:rsidR="00B72828">
        <w:fldChar w:fldCharType="separate"/>
      </w:r>
      <w:r w:rsidR="0037275C">
        <w:t>Рисунок 3</w:t>
      </w:r>
      <w:r w:rsidR="00B72828">
        <w:fldChar w:fldCharType="end"/>
      </w:r>
      <w:r w:rsidR="00B72828">
        <w:t>)</w:t>
      </w:r>
      <w:r w:rsidR="00D2462A">
        <w:t>;</w:t>
      </w:r>
    </w:p>
    <w:p w14:paraId="4571CDE6" w14:textId="77777777" w:rsidR="000F6CAA" w:rsidRDefault="00891218" w:rsidP="00276FED">
      <w:pPr>
        <w:pStyle w:val="a8"/>
      </w:pPr>
      <w:r w:rsidRPr="00276FED">
        <w:lastRenderedPageBreak/>
        <w:drawing>
          <wp:inline distT="0" distB="0" distL="0" distR="0" wp14:anchorId="05D6F654" wp14:editId="22B4B302">
            <wp:extent cx="2563495" cy="4144645"/>
            <wp:effectExtent l="0" t="0" r="0" b="0"/>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3495" cy="4144645"/>
                    </a:xfrm>
                    <a:prstGeom prst="rect">
                      <a:avLst/>
                    </a:prstGeom>
                    <a:noFill/>
                    <a:ln>
                      <a:noFill/>
                    </a:ln>
                  </pic:spPr>
                </pic:pic>
              </a:graphicData>
            </a:graphic>
          </wp:inline>
        </w:drawing>
      </w:r>
    </w:p>
    <w:p w14:paraId="39F4BB69" w14:textId="77777777" w:rsidR="00E0467F" w:rsidRPr="000F6CAA" w:rsidRDefault="00276FED" w:rsidP="00030BC4">
      <w:pPr>
        <w:pStyle w:val="affffb"/>
        <w:spacing w:after="120"/>
      </w:pPr>
      <w:bookmarkStart w:id="40" w:name="_Ref46482880"/>
      <w:r>
        <w:t>Рисунок </w:t>
      </w:r>
      <w:fldSimple w:instr=" SEQ Рисунок \* ARABIC ">
        <w:r w:rsidR="0037275C">
          <w:rPr>
            <w:noProof/>
          </w:rPr>
          <w:t>3</w:t>
        </w:r>
      </w:fldSimple>
      <w:bookmarkEnd w:id="40"/>
      <w:r w:rsidR="000F6CAA">
        <w:t xml:space="preserve"> – Страница авторизации через Госуслуги</w:t>
      </w:r>
    </w:p>
    <w:p w14:paraId="7CC6703A" w14:textId="77777777" w:rsidR="00E0467F" w:rsidRDefault="00D22A10" w:rsidP="008F02AC">
      <w:pPr>
        <w:pStyle w:val="3"/>
      </w:pPr>
      <w:r w:rsidRPr="00E0467F">
        <w:t>После</w:t>
      </w:r>
      <w:r w:rsidR="00E0467F" w:rsidRPr="00E0467F">
        <w:t xml:space="preserve"> введения дан</w:t>
      </w:r>
      <w:r w:rsidR="00897623">
        <w:t>ных своей учетной записи нажать</w:t>
      </w:r>
      <w:r w:rsidR="00E0467F" w:rsidRPr="00E0467F">
        <w:t xml:space="preserve"> кнопку «Войти». </w:t>
      </w:r>
      <w:r w:rsidR="008A3DC9">
        <w:t>При первой авторизации о</w:t>
      </w:r>
      <w:r w:rsidR="00E0467F" w:rsidRPr="00E0467F">
        <w:t>ткроется</w:t>
      </w:r>
      <w:r w:rsidR="008A3DC9">
        <w:t xml:space="preserve"> страница для ознакомления и принятия документов, необходимых для работы с Системой (</w:t>
      </w:r>
      <w:r w:rsidR="00D2462A">
        <w:fldChar w:fldCharType="begin"/>
      </w:r>
      <w:r w:rsidR="00D2462A">
        <w:instrText xml:space="preserve"> REF _Ref108613096 \h  \* MERGEFORMAT </w:instrText>
      </w:r>
      <w:r w:rsidR="00D2462A">
        <w:fldChar w:fldCharType="separate"/>
      </w:r>
      <w:r w:rsidR="0037275C">
        <w:t>Рисунок 4</w:t>
      </w:r>
      <w:r w:rsidR="00D2462A">
        <w:fldChar w:fldCharType="end"/>
      </w:r>
      <w:r w:rsidR="008A3DC9">
        <w:t>), в ином случае откроется</w:t>
      </w:r>
      <w:r w:rsidR="00E0467F" w:rsidRPr="00E0467F">
        <w:t xml:space="preserve"> </w:t>
      </w:r>
      <w:r w:rsidR="00E0467F" w:rsidRPr="001505AE">
        <w:t>начальная</w:t>
      </w:r>
      <w:r w:rsidR="00E0467F" w:rsidRPr="00E0467F">
        <w:t xml:space="preserve"> страница </w:t>
      </w:r>
      <w:r w:rsidR="00E0467F">
        <w:t>С</w:t>
      </w:r>
      <w:r w:rsidR="00E0467F" w:rsidRPr="00E0467F">
        <w:t>истемы</w:t>
      </w:r>
      <w:r w:rsidR="00E0467F">
        <w:t xml:space="preserve"> (</w:t>
      </w:r>
      <w:r w:rsidR="00D2462A">
        <w:fldChar w:fldCharType="begin"/>
      </w:r>
      <w:r w:rsidR="00D2462A">
        <w:instrText xml:space="preserve"> REF _Ref108613154 \h  \* MERGEFORMAT </w:instrText>
      </w:r>
      <w:r w:rsidR="00D2462A">
        <w:fldChar w:fldCharType="separate"/>
      </w:r>
      <w:r w:rsidR="0037275C">
        <w:t>Рисунок 5</w:t>
      </w:r>
      <w:r w:rsidR="00D2462A">
        <w:fldChar w:fldCharType="end"/>
      </w:r>
      <w:r w:rsidR="00E0467F">
        <w:t>)</w:t>
      </w:r>
      <w:r w:rsidR="00D2462A">
        <w:t>.</w:t>
      </w:r>
    </w:p>
    <w:p w14:paraId="63CC4D0A" w14:textId="77777777" w:rsidR="008A3DC9" w:rsidRDefault="007E3DB4" w:rsidP="00276FED">
      <w:pPr>
        <w:pStyle w:val="a8"/>
      </w:pPr>
      <w:r w:rsidRPr="00276FED">
        <w:lastRenderedPageBreak/>
        <w:fldChar w:fldCharType="begin"/>
      </w:r>
      <w:r w:rsidRPr="00276FED">
        <w:instrText xml:space="preserve"> INCLUDEPICTURE "http://dl3.joxi.net/drive/2022/08/31/0046/1420/3052940/40/5eead7fd96.jpg" \* MERGEFORMATINET </w:instrText>
      </w:r>
      <w:r w:rsidRPr="00276FED">
        <w:fldChar w:fldCharType="separate"/>
      </w:r>
      <w:r w:rsidR="00891218">
        <w:drawing>
          <wp:inline distT="0" distB="0" distL="0" distR="0" wp14:anchorId="094419F0" wp14:editId="14A3C73C">
            <wp:extent cx="4916805" cy="417449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916805" cy="4174490"/>
                    </a:xfrm>
                    <a:prstGeom prst="rect">
                      <a:avLst/>
                    </a:prstGeom>
                    <a:noFill/>
                    <a:ln>
                      <a:noFill/>
                    </a:ln>
                  </pic:spPr>
                </pic:pic>
              </a:graphicData>
            </a:graphic>
          </wp:inline>
        </w:drawing>
      </w:r>
      <w:r w:rsidRPr="00276FED">
        <w:fldChar w:fldCharType="end"/>
      </w:r>
    </w:p>
    <w:p w14:paraId="2FB46F19" w14:textId="77777777" w:rsidR="008A3DC9" w:rsidRDefault="00276FED" w:rsidP="00030BC4">
      <w:pPr>
        <w:pStyle w:val="affffb"/>
        <w:spacing w:after="120"/>
      </w:pPr>
      <w:bookmarkStart w:id="41" w:name="_Ref108613096"/>
      <w:r>
        <w:t>Рисунок </w:t>
      </w:r>
      <w:fldSimple w:instr=" SEQ Рисунок \* ARABIC ">
        <w:r w:rsidR="0037275C">
          <w:rPr>
            <w:noProof/>
          </w:rPr>
          <w:t>4</w:t>
        </w:r>
      </w:fldSimple>
      <w:bookmarkEnd w:id="41"/>
      <w:r w:rsidR="00D2462A">
        <w:t xml:space="preserve"> </w:t>
      </w:r>
      <w:r w:rsidR="008A3DC9">
        <w:t>– Страница с рядом документов, требующих согласия</w:t>
      </w:r>
    </w:p>
    <w:p w14:paraId="3816CC3A" w14:textId="77777777" w:rsidR="000F6CAA" w:rsidRDefault="00891218" w:rsidP="00276FED">
      <w:pPr>
        <w:pStyle w:val="a8"/>
      </w:pPr>
      <w:r>
        <w:drawing>
          <wp:inline distT="0" distB="0" distL="0" distR="0" wp14:anchorId="6A1F015E" wp14:editId="4284524F">
            <wp:extent cx="22225" cy="1524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 cy="15240"/>
                    </a:xfrm>
                    <a:prstGeom prst="rect">
                      <a:avLst/>
                    </a:prstGeom>
                    <a:noFill/>
                    <a:ln>
                      <a:noFill/>
                    </a:ln>
                  </pic:spPr>
                </pic:pic>
              </a:graphicData>
            </a:graphic>
          </wp:inline>
        </w:drawing>
      </w:r>
      <w:r>
        <w:drawing>
          <wp:inline distT="0" distB="0" distL="0" distR="0" wp14:anchorId="69566E66" wp14:editId="33D626C2">
            <wp:extent cx="22225" cy="1524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 cy="15240"/>
                    </a:xfrm>
                    <a:prstGeom prst="rect">
                      <a:avLst/>
                    </a:prstGeom>
                    <a:noFill/>
                    <a:ln>
                      <a:noFill/>
                    </a:ln>
                  </pic:spPr>
                </pic:pic>
              </a:graphicData>
            </a:graphic>
          </wp:inline>
        </w:drawing>
      </w:r>
      <w:r w:rsidR="00563F00" w:rsidRPr="00563F00">
        <w:t xml:space="preserve"> </w:t>
      </w:r>
      <w:r w:rsidR="007E3DB4" w:rsidRPr="00276FED">
        <w:fldChar w:fldCharType="begin"/>
      </w:r>
      <w:r w:rsidR="007E3DB4" w:rsidRPr="00276FED">
        <w:instrText xml:space="preserve"> INCLUDEPICTURE "http://dl4.joxi.net/drive/2022/08/31/0046/1420/3052940/40/a14f89fcc7.jpg" \* MERGEFORMATINET </w:instrText>
      </w:r>
      <w:r w:rsidR="007E3DB4" w:rsidRPr="00276FED">
        <w:fldChar w:fldCharType="separate"/>
      </w:r>
      <w:r>
        <w:drawing>
          <wp:inline distT="0" distB="0" distL="0" distR="0" wp14:anchorId="3999A2F0" wp14:editId="560CAF72">
            <wp:extent cx="6048375" cy="289306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048375" cy="2893060"/>
                    </a:xfrm>
                    <a:prstGeom prst="rect">
                      <a:avLst/>
                    </a:prstGeom>
                    <a:noFill/>
                    <a:ln>
                      <a:noFill/>
                    </a:ln>
                  </pic:spPr>
                </pic:pic>
              </a:graphicData>
            </a:graphic>
          </wp:inline>
        </w:drawing>
      </w:r>
      <w:r w:rsidR="007E3DB4" w:rsidRPr="00276FED">
        <w:fldChar w:fldCharType="end"/>
      </w:r>
    </w:p>
    <w:p w14:paraId="5DA5A51C" w14:textId="77777777" w:rsidR="00900FF9" w:rsidRDefault="00276FED" w:rsidP="00030BC4">
      <w:pPr>
        <w:pStyle w:val="affffb"/>
        <w:spacing w:after="120"/>
      </w:pPr>
      <w:bookmarkStart w:id="42" w:name="_Ref46482920"/>
      <w:bookmarkStart w:id="43" w:name="_Ref108613154"/>
      <w:r>
        <w:t>Рисунок </w:t>
      </w:r>
      <w:fldSimple w:instr=" SEQ Рисунок \* ARABIC ">
        <w:r w:rsidR="0037275C">
          <w:rPr>
            <w:noProof/>
          </w:rPr>
          <w:t>5</w:t>
        </w:r>
      </w:fldSimple>
      <w:bookmarkEnd w:id="42"/>
      <w:bookmarkEnd w:id="43"/>
      <w:r w:rsidR="000F6CAA">
        <w:t xml:space="preserve"> – Начальная страница Системы</w:t>
      </w:r>
    </w:p>
    <w:p w14:paraId="36BC0D6C" w14:textId="77777777" w:rsidR="00563F00" w:rsidRDefault="00563F00" w:rsidP="00BC2964">
      <w:pPr>
        <w:pStyle w:val="affffe"/>
        <w:keepLines/>
      </w:pPr>
      <w:r w:rsidRPr="00993DE9">
        <w:rPr>
          <w:b/>
          <w:u w:val="single"/>
        </w:rPr>
        <w:lastRenderedPageBreak/>
        <w:t>Внимание</w:t>
      </w:r>
      <w:r>
        <w:rPr>
          <w:b/>
          <w:u w:val="single"/>
        </w:rPr>
        <w:t>!</w:t>
      </w:r>
      <w:r w:rsidRPr="00050619">
        <w:rPr>
          <w:b/>
        </w:rPr>
        <w:t xml:space="preserve"> </w:t>
      </w:r>
      <w:r>
        <w:t>Если не удается осуществить вход и появляется сообщение «Ошибка авторизации. Вы не являетесь врачом», необходимо проверить корректность введенных данных вашей учетной записи (</w:t>
      </w:r>
      <w:r w:rsidRPr="00091320">
        <w:rPr>
          <w:u w:val="single"/>
        </w:rPr>
        <w:t>особенно СНИЛС</w:t>
      </w:r>
      <w:r>
        <w:t xml:space="preserve">), также проверить на Госуслугах Ваш регион, чтобы он совпадал с регионом, к которому относится МО врача. В противном случае необходимо обратиться в службу технической поддержки (см. </w:t>
      </w:r>
      <w:r w:rsidR="000C31F2">
        <w:t>под</w:t>
      </w:r>
      <w:r>
        <w:t xml:space="preserve">раздел </w:t>
      </w:r>
      <w:r w:rsidR="007D4773" w:rsidRPr="00D22A10">
        <w:fldChar w:fldCharType="begin"/>
      </w:r>
      <w:r w:rsidR="007D4773" w:rsidRPr="00D22A10">
        <w:instrText xml:space="preserve"> REF _Ref47524849 \r \h </w:instrText>
      </w:r>
      <w:r w:rsidR="008F3BC6" w:rsidRPr="00D22A10">
        <w:instrText xml:space="preserve"> \* MERGEFORMAT </w:instrText>
      </w:r>
      <w:r w:rsidR="007D4773" w:rsidRPr="00D22A10">
        <w:fldChar w:fldCharType="separate"/>
      </w:r>
      <w:r w:rsidR="0037275C">
        <w:t>5.5</w:t>
      </w:r>
      <w:r w:rsidR="007D4773" w:rsidRPr="00D22A10">
        <w:fldChar w:fldCharType="end"/>
      </w:r>
      <w:r w:rsidR="007D4773" w:rsidRPr="008F3BC6">
        <w:rPr>
          <w:b/>
        </w:rPr>
        <w:t xml:space="preserve"> </w:t>
      </w:r>
      <w:r w:rsidRPr="008F3BC6">
        <w:t xml:space="preserve">настоящего </w:t>
      </w:r>
      <w:r w:rsidR="00EF57E6">
        <w:t>Р</w:t>
      </w:r>
      <w:r w:rsidRPr="008F3BC6">
        <w:t>уководства</w:t>
      </w:r>
      <w:r>
        <w:t>).</w:t>
      </w:r>
    </w:p>
    <w:p w14:paraId="675BB170" w14:textId="77777777" w:rsidR="000F6CAA" w:rsidRPr="000F6CAA" w:rsidRDefault="000F6CAA" w:rsidP="000F6CAA">
      <w:pPr>
        <w:pStyle w:val="ab"/>
      </w:pPr>
      <w:r w:rsidRPr="000F6CAA">
        <w:t xml:space="preserve">Для выхода из </w:t>
      </w:r>
      <w:r w:rsidR="001E372B">
        <w:t>С</w:t>
      </w:r>
      <w:r w:rsidRPr="000F6CAA">
        <w:t xml:space="preserve">истемы </w:t>
      </w:r>
      <w:r w:rsidR="00897623">
        <w:t>необходимо нажать</w:t>
      </w:r>
      <w:r w:rsidRPr="000F6CAA">
        <w:t xml:space="preserve"> кнопку «Выйти» в профиле </w:t>
      </w:r>
      <w:r w:rsidR="00563F00">
        <w:t>врача</w:t>
      </w:r>
      <w:r w:rsidR="0025529C">
        <w:t xml:space="preserve"> </w:t>
      </w:r>
      <w:r w:rsidR="0025529C" w:rsidRPr="00563F00">
        <w:t>(</w:t>
      </w:r>
      <w:r w:rsidR="008F3BC6" w:rsidRPr="008F3BC6">
        <w:t>под</w:t>
      </w:r>
      <w:r w:rsidR="000C31F2">
        <w:t>пункт</w:t>
      </w:r>
      <w:r w:rsidR="008F3BC6">
        <w:t xml:space="preserve"> </w:t>
      </w:r>
      <w:r w:rsidR="008F3BC6" w:rsidRPr="00D22A10">
        <w:fldChar w:fldCharType="begin"/>
      </w:r>
      <w:r w:rsidR="008F3BC6" w:rsidRPr="00D22A10">
        <w:instrText xml:space="preserve"> REF _Ref47524787 \r \h  \* MERGEFORMAT </w:instrText>
      </w:r>
      <w:r w:rsidR="008F3BC6" w:rsidRPr="00D22A10">
        <w:fldChar w:fldCharType="separate"/>
      </w:r>
      <w:r w:rsidR="0037275C">
        <w:t>4.1.5.1</w:t>
      </w:r>
      <w:r w:rsidR="008F3BC6" w:rsidRPr="00D22A10">
        <w:fldChar w:fldCharType="end"/>
      </w:r>
      <w:r w:rsidR="008F3BC6" w:rsidRPr="008F3BC6">
        <w:rPr>
          <w:b/>
        </w:rPr>
        <w:t xml:space="preserve"> </w:t>
      </w:r>
      <w:r w:rsidR="008F3BC6" w:rsidRPr="008F3BC6">
        <w:t xml:space="preserve">настоящего </w:t>
      </w:r>
      <w:r w:rsidR="00EF57E6">
        <w:t>Р</w:t>
      </w:r>
      <w:r w:rsidR="008F3BC6" w:rsidRPr="008F3BC6">
        <w:t>уководства</w:t>
      </w:r>
      <w:r w:rsidR="0025529C" w:rsidRPr="007D4773">
        <w:t>).</w:t>
      </w:r>
    </w:p>
    <w:p w14:paraId="43B30149" w14:textId="77777777" w:rsidR="000F6CAA" w:rsidRDefault="00563F00" w:rsidP="00030BC4">
      <w:pPr>
        <w:pStyle w:val="a8"/>
      </w:pPr>
      <w:r>
        <w:fldChar w:fldCharType="begin"/>
      </w:r>
      <w:r>
        <w:instrText xml:space="preserve"> INCLUDEPICTURE "http://dl4.joxi.net/drive/2020/08/04/0043/2226/2853042/42/0b975a6c8a.jpg" \* MERGEFORMATINET </w:instrText>
      </w:r>
      <w:r>
        <w:fldChar w:fldCharType="separate"/>
      </w:r>
      <w:r w:rsidR="00891218" w:rsidRPr="005036E0">
        <w:rPr>
          <w:bdr w:val="single" w:sz="4" w:space="0" w:color="4472C4"/>
        </w:rPr>
        <w:drawing>
          <wp:inline distT="0" distB="0" distL="0" distR="0" wp14:anchorId="3FB39596" wp14:editId="677E67EB">
            <wp:extent cx="4624705" cy="296037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624705" cy="2960370"/>
                    </a:xfrm>
                    <a:prstGeom prst="rect">
                      <a:avLst/>
                    </a:prstGeom>
                    <a:noFill/>
                    <a:ln>
                      <a:noFill/>
                    </a:ln>
                  </pic:spPr>
                </pic:pic>
              </a:graphicData>
            </a:graphic>
          </wp:inline>
        </w:drawing>
      </w:r>
      <w:r>
        <w:fldChar w:fldCharType="end"/>
      </w:r>
    </w:p>
    <w:p w14:paraId="45452111" w14:textId="77777777" w:rsidR="00E0467F" w:rsidRDefault="00276FED" w:rsidP="00030BC4">
      <w:pPr>
        <w:pStyle w:val="affffb"/>
        <w:spacing w:after="120"/>
      </w:pPr>
      <w:bookmarkStart w:id="44" w:name="_Ref108613328"/>
      <w:r>
        <w:t>Рисунок </w:t>
      </w:r>
      <w:fldSimple w:instr=" SEQ Рисунок \* ARABIC ">
        <w:r w:rsidR="0037275C">
          <w:rPr>
            <w:noProof/>
          </w:rPr>
          <w:t>6</w:t>
        </w:r>
      </w:fldSimple>
      <w:bookmarkEnd w:id="44"/>
      <w:r w:rsidR="00D2462A">
        <w:t xml:space="preserve"> </w:t>
      </w:r>
      <w:r w:rsidR="000F6CAA">
        <w:t xml:space="preserve">– Профиль </w:t>
      </w:r>
      <w:r w:rsidR="00563F00">
        <w:t>врача</w:t>
      </w:r>
    </w:p>
    <w:p w14:paraId="081250F6" w14:textId="77777777" w:rsidR="00563F00" w:rsidRPr="00563F00" w:rsidRDefault="00563F00" w:rsidP="00664874">
      <w:pPr>
        <w:pStyle w:val="GostH3"/>
      </w:pPr>
      <w:bookmarkStart w:id="45" w:name="_Toc168583349"/>
      <w:r w:rsidRPr="00563F00">
        <w:t>Общее описание интерфейса</w:t>
      </w:r>
      <w:bookmarkEnd w:id="45"/>
    </w:p>
    <w:p w14:paraId="41B8A14B" w14:textId="77777777" w:rsidR="00563F00" w:rsidRDefault="00563F00" w:rsidP="00563F00">
      <w:pPr>
        <w:pStyle w:val="ab"/>
      </w:pPr>
      <w:r>
        <w:t>Начальная страница системы содержит (</w:t>
      </w:r>
      <w:r w:rsidR="00D2462A">
        <w:fldChar w:fldCharType="begin"/>
      </w:r>
      <w:r w:rsidR="00D2462A">
        <w:instrText xml:space="preserve"> REF _Ref108613463 \h </w:instrText>
      </w:r>
      <w:r w:rsidR="00D2462A">
        <w:fldChar w:fldCharType="separate"/>
      </w:r>
      <w:r w:rsidR="0037275C">
        <w:t>Рисунок </w:t>
      </w:r>
      <w:r w:rsidR="0037275C">
        <w:rPr>
          <w:noProof/>
        </w:rPr>
        <w:t>7</w:t>
      </w:r>
      <w:r w:rsidR="00D2462A">
        <w:fldChar w:fldCharType="end"/>
      </w:r>
      <w:r>
        <w:t>):</w:t>
      </w:r>
    </w:p>
    <w:p w14:paraId="63108F5D" w14:textId="77777777" w:rsidR="00563F00" w:rsidRDefault="00563F00" w:rsidP="00F80E96">
      <w:pPr>
        <w:pStyle w:val="1"/>
        <w:ind w:left="0" w:firstLine="709"/>
      </w:pPr>
      <w:r>
        <w:t xml:space="preserve">«1» – </w:t>
      </w:r>
      <w:r w:rsidR="00664874">
        <w:t>К</w:t>
      </w:r>
      <w:r>
        <w:t>нопку просмотра расписания врача;</w:t>
      </w:r>
    </w:p>
    <w:p w14:paraId="0D58C9D1" w14:textId="77777777" w:rsidR="00563F00" w:rsidRDefault="00C858B0" w:rsidP="00F80E96">
      <w:pPr>
        <w:pStyle w:val="1"/>
        <w:ind w:left="0" w:firstLine="709"/>
      </w:pPr>
      <w:r>
        <w:t>«</w:t>
      </w:r>
      <w:r w:rsidR="00563F00">
        <w:t xml:space="preserve">2» – </w:t>
      </w:r>
      <w:r w:rsidR="00664874">
        <w:t>Дан</w:t>
      </w:r>
      <w:r w:rsidR="00563F00">
        <w:t>ные пользователя, под которым осуществлена авторизация;</w:t>
      </w:r>
    </w:p>
    <w:p w14:paraId="2243010A" w14:textId="77777777" w:rsidR="00563F00" w:rsidRDefault="00563F00" w:rsidP="00F80E96">
      <w:pPr>
        <w:pStyle w:val="1"/>
        <w:ind w:left="0" w:firstLine="709"/>
      </w:pPr>
      <w:r>
        <w:t xml:space="preserve">«3» – </w:t>
      </w:r>
      <w:r w:rsidR="00664874">
        <w:t>Отчет</w:t>
      </w:r>
      <w:r>
        <w:t xml:space="preserve"> по пациент</w:t>
      </w:r>
      <w:r w:rsidR="00385119">
        <w:t>ам</w:t>
      </w:r>
      <w:r>
        <w:t>. Для перехода к данному отчету необходимо нажать на ссылку «Отчет</w:t>
      </w:r>
      <w:r w:rsidR="00110500">
        <w:t>ы</w:t>
      </w:r>
      <w:r>
        <w:t>»</w:t>
      </w:r>
      <w:r w:rsidR="00110500">
        <w:t xml:space="preserve"> и в выпадающем окне нажать на «Отчет по пациентам»</w:t>
      </w:r>
      <w:r>
        <w:t>. В новой вкладке браузера откроется данный отчет;</w:t>
      </w:r>
    </w:p>
    <w:p w14:paraId="7F8B9341" w14:textId="77777777" w:rsidR="00563F00" w:rsidRDefault="00563F00" w:rsidP="00F80E96">
      <w:pPr>
        <w:pStyle w:val="1"/>
        <w:ind w:left="0" w:firstLine="709"/>
      </w:pPr>
      <w:r>
        <w:t xml:space="preserve">«4» – </w:t>
      </w:r>
      <w:r w:rsidR="00664874">
        <w:t>Область</w:t>
      </w:r>
      <w:r>
        <w:t>, содержащую разделы «Пациенты» и «Врачи»;</w:t>
      </w:r>
    </w:p>
    <w:p w14:paraId="289D0E6A" w14:textId="77777777" w:rsidR="00563F00" w:rsidRDefault="00563F00" w:rsidP="00F80E96">
      <w:pPr>
        <w:pStyle w:val="1"/>
        <w:ind w:left="0" w:firstLine="709"/>
      </w:pPr>
      <w:r>
        <w:t xml:space="preserve">«5» – </w:t>
      </w:r>
      <w:r w:rsidR="00664874">
        <w:t>Область</w:t>
      </w:r>
      <w:r>
        <w:t>, содержащую основные объекты выбранных разделов (чаты, карточки с консультациями и т.д.).</w:t>
      </w:r>
    </w:p>
    <w:p w14:paraId="2C3EBE45" w14:textId="77777777" w:rsidR="00563F00" w:rsidRDefault="007E3DB4" w:rsidP="00030BC4">
      <w:pPr>
        <w:pStyle w:val="a8"/>
      </w:pPr>
      <w:r>
        <w:lastRenderedPageBreak/>
        <w:fldChar w:fldCharType="begin"/>
      </w:r>
      <w:r>
        <w:instrText xml:space="preserve"> INCLUDEPICTURE "http://dl3.joxi.net/drive/2022/08/31/0046/1420/3052940/40/9d85e02a54.jpg" \* MERGEFORMATINET </w:instrText>
      </w:r>
      <w:r>
        <w:fldChar w:fldCharType="separate"/>
      </w:r>
      <w:r w:rsidR="00891218">
        <w:drawing>
          <wp:inline distT="0" distB="0" distL="0" distR="0" wp14:anchorId="776586B2" wp14:editId="0CED6330">
            <wp:extent cx="5958840" cy="289306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958840" cy="2893060"/>
                    </a:xfrm>
                    <a:prstGeom prst="rect">
                      <a:avLst/>
                    </a:prstGeom>
                    <a:noFill/>
                    <a:ln>
                      <a:noFill/>
                    </a:ln>
                  </pic:spPr>
                </pic:pic>
              </a:graphicData>
            </a:graphic>
          </wp:inline>
        </w:drawing>
      </w:r>
      <w:r>
        <w:fldChar w:fldCharType="end"/>
      </w:r>
    </w:p>
    <w:p w14:paraId="7E1614A9" w14:textId="77777777" w:rsidR="00563F00" w:rsidRDefault="00276FED" w:rsidP="00030BC4">
      <w:pPr>
        <w:pStyle w:val="affffb"/>
        <w:spacing w:after="120"/>
      </w:pPr>
      <w:bookmarkStart w:id="46" w:name="_Ref108613463"/>
      <w:r>
        <w:t>Рисунок </w:t>
      </w:r>
      <w:fldSimple w:instr=" SEQ Рисунок \* ARABIC ">
        <w:r w:rsidR="0037275C">
          <w:rPr>
            <w:noProof/>
          </w:rPr>
          <w:t>7</w:t>
        </w:r>
      </w:fldSimple>
      <w:bookmarkEnd w:id="46"/>
      <w:r w:rsidR="00563F00">
        <w:t xml:space="preserve"> – </w:t>
      </w:r>
      <w:r w:rsidR="00563F00" w:rsidRPr="00563F00">
        <w:t>Интерфейс системы</w:t>
      </w:r>
    </w:p>
    <w:p w14:paraId="30238F0E" w14:textId="77777777" w:rsidR="00563F00" w:rsidRDefault="00563F00" w:rsidP="00664874">
      <w:pPr>
        <w:pStyle w:val="GostH3"/>
      </w:pPr>
      <w:bookmarkStart w:id="47" w:name="_Toc168583350"/>
      <w:r>
        <w:t>Раздел «Пациенты»</w:t>
      </w:r>
      <w:bookmarkEnd w:id="47"/>
    </w:p>
    <w:p w14:paraId="5F33E912" w14:textId="77777777" w:rsidR="00370410" w:rsidRDefault="00370410" w:rsidP="00362FCA">
      <w:pPr>
        <w:pStyle w:val="a3"/>
      </w:pPr>
      <w:r>
        <w:t>В общем списке пациентов по умолчанию все пациенты сортируются в алфавитном порядке и в самом верху отображаются те пациенты, в чатах с которыми есть непрочитанные сообщения (или есть непрочитанные сообщения в чатах услуги по этому пациенту, например, обсуждение по пациенту).</w:t>
      </w:r>
    </w:p>
    <w:p w14:paraId="65814156" w14:textId="77777777" w:rsidR="00563F00" w:rsidRDefault="00563F00" w:rsidP="00563F00">
      <w:pPr>
        <w:pStyle w:val="ab"/>
      </w:pPr>
      <w:r w:rsidRPr="00563F00">
        <w:t>Для перехода в раздел «Пациенты» необходимо нажать на него на панели слева. Откроется страница, представленная ниже</w:t>
      </w:r>
      <w:r w:rsidR="00F37269">
        <w:t xml:space="preserve"> (</w:t>
      </w:r>
      <w:r w:rsidR="00F80E96">
        <w:fldChar w:fldCharType="begin"/>
      </w:r>
      <w:r w:rsidR="00F80E96">
        <w:instrText xml:space="preserve"> REF _Ref108613856 \h </w:instrText>
      </w:r>
      <w:r w:rsidR="00F80E96">
        <w:fldChar w:fldCharType="separate"/>
      </w:r>
      <w:r w:rsidR="0037275C">
        <w:t>Рисунок </w:t>
      </w:r>
      <w:r w:rsidR="0037275C">
        <w:rPr>
          <w:noProof/>
        </w:rPr>
        <w:t>8</w:t>
      </w:r>
      <w:r w:rsidR="00F80E96">
        <w:fldChar w:fldCharType="end"/>
      </w:r>
      <w:r w:rsidR="00F37269">
        <w:t>).</w:t>
      </w:r>
    </w:p>
    <w:p w14:paraId="2AB46C5E" w14:textId="77777777" w:rsidR="00F37269" w:rsidRDefault="007E3DB4" w:rsidP="00030BC4">
      <w:pPr>
        <w:pStyle w:val="a8"/>
      </w:pPr>
      <w:r>
        <w:fldChar w:fldCharType="begin"/>
      </w:r>
      <w:r>
        <w:instrText xml:space="preserve"> INCLUDEPICTURE "http://dl4.joxi.net/drive/2022/08/31/0046/1420/3052940/40/77e9178cf3.jpg" \* MERGEFORMATINET </w:instrText>
      </w:r>
      <w:r>
        <w:fldChar w:fldCharType="separate"/>
      </w:r>
      <w:r w:rsidR="00891218">
        <w:drawing>
          <wp:inline distT="0" distB="0" distL="0" distR="0" wp14:anchorId="0A02DA1E" wp14:editId="2A7674C9">
            <wp:extent cx="5688965" cy="2713355"/>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688965" cy="2713355"/>
                    </a:xfrm>
                    <a:prstGeom prst="rect">
                      <a:avLst/>
                    </a:prstGeom>
                    <a:noFill/>
                    <a:ln>
                      <a:noFill/>
                    </a:ln>
                  </pic:spPr>
                </pic:pic>
              </a:graphicData>
            </a:graphic>
          </wp:inline>
        </w:drawing>
      </w:r>
      <w:r>
        <w:fldChar w:fldCharType="end"/>
      </w:r>
    </w:p>
    <w:p w14:paraId="66AE09BE" w14:textId="77777777" w:rsidR="00563F00" w:rsidRDefault="00276FED" w:rsidP="00030BC4">
      <w:pPr>
        <w:pStyle w:val="affffb"/>
        <w:spacing w:after="120"/>
      </w:pPr>
      <w:bookmarkStart w:id="48" w:name="_Ref108613856"/>
      <w:r>
        <w:t>Рисунок </w:t>
      </w:r>
      <w:fldSimple w:instr=" SEQ Рисунок \* ARABIC ">
        <w:r w:rsidR="0037275C">
          <w:rPr>
            <w:noProof/>
          </w:rPr>
          <w:t>8</w:t>
        </w:r>
      </w:fldSimple>
      <w:bookmarkEnd w:id="48"/>
      <w:r w:rsidR="00F80E96">
        <w:t xml:space="preserve"> </w:t>
      </w:r>
      <w:r w:rsidR="00F37269">
        <w:t>– Раздел «Пациенты»</w:t>
      </w:r>
    </w:p>
    <w:p w14:paraId="3DB8B5AF" w14:textId="77777777" w:rsidR="00F37269" w:rsidRDefault="00F37269" w:rsidP="00E45AD4">
      <w:pPr>
        <w:pStyle w:val="ab"/>
        <w:keepNext/>
      </w:pPr>
      <w:r>
        <w:lastRenderedPageBreak/>
        <w:t>В разделе «Пациенты» предусмотрены возможности:</w:t>
      </w:r>
    </w:p>
    <w:p w14:paraId="721ED77C" w14:textId="77777777" w:rsidR="00F37269" w:rsidRDefault="00664874" w:rsidP="00F80E96">
      <w:pPr>
        <w:pStyle w:val="1"/>
        <w:ind w:left="0" w:firstLine="709"/>
      </w:pPr>
      <w:r>
        <w:t>Создание</w:t>
      </w:r>
      <w:r w:rsidR="00F37269">
        <w:t xml:space="preserve"> ТМ</w:t>
      </w:r>
      <w:r w:rsidR="008D5E47">
        <w:t>К</w:t>
      </w:r>
      <w:r w:rsidR="00F37269">
        <w:t xml:space="preserve"> с пациентом;</w:t>
      </w:r>
    </w:p>
    <w:p w14:paraId="243D92E1" w14:textId="77777777" w:rsidR="00F37269" w:rsidRDefault="00664874" w:rsidP="00F80E96">
      <w:pPr>
        <w:pStyle w:val="1"/>
        <w:ind w:left="0" w:firstLine="709"/>
      </w:pPr>
      <w:r>
        <w:t>Просмотр</w:t>
      </w:r>
      <w:r w:rsidR="00F37269">
        <w:t xml:space="preserve"> данных пациента,</w:t>
      </w:r>
      <w:r w:rsidR="00E63641">
        <w:t xml:space="preserve"> </w:t>
      </w:r>
      <w:r w:rsidR="00F37269">
        <w:t>его состояния здоровья</w:t>
      </w:r>
      <w:r w:rsidR="00C858B0" w:rsidRPr="00C858B0">
        <w:t xml:space="preserve">, </w:t>
      </w:r>
      <w:r w:rsidR="00E45AD4">
        <w:t xml:space="preserve">просмотр </w:t>
      </w:r>
      <w:r w:rsidR="00C858B0" w:rsidRPr="00C858B0">
        <w:t>медкарты пациента</w:t>
      </w:r>
      <w:r w:rsidR="00C858B0">
        <w:t>, активных</w:t>
      </w:r>
      <w:r w:rsidR="00F37269">
        <w:t xml:space="preserve"> и архивных консультаций</w:t>
      </w:r>
      <w:r w:rsidR="008A3DC9">
        <w:t>, настройка расписания заполнения измерений показателей здоровья.</w:t>
      </w:r>
    </w:p>
    <w:p w14:paraId="69388BB1" w14:textId="77777777" w:rsidR="00844A88" w:rsidRDefault="00844A88" w:rsidP="00664874">
      <w:pPr>
        <w:pStyle w:val="GostH4"/>
      </w:pPr>
      <w:bookmarkStart w:id="49" w:name="_Ref47454070"/>
      <w:r>
        <w:t xml:space="preserve">Просмотр данных пациента </w:t>
      </w:r>
    </w:p>
    <w:p w14:paraId="3953E9DB" w14:textId="77777777" w:rsidR="00844A88" w:rsidRPr="00844A88" w:rsidRDefault="00844A88" w:rsidP="00CE2FAF">
      <w:pPr>
        <w:pStyle w:val="5"/>
      </w:pPr>
      <w:r>
        <w:t xml:space="preserve">Данные </w:t>
      </w:r>
      <w:r w:rsidRPr="0072527B">
        <w:t>пациента</w:t>
      </w:r>
    </w:p>
    <w:p w14:paraId="633F4741" w14:textId="77777777" w:rsidR="00844A88" w:rsidRDefault="00844A88" w:rsidP="00844A88">
      <w:pPr>
        <w:pStyle w:val="ab"/>
      </w:pPr>
      <w:r>
        <w:t>Для просмотра данных пациентов необходимо:</w:t>
      </w:r>
    </w:p>
    <w:p w14:paraId="0D9D7A82" w14:textId="77777777" w:rsidR="00844A88" w:rsidRDefault="00CE2FAF" w:rsidP="00396C76">
      <w:pPr>
        <w:pStyle w:val="3"/>
        <w:numPr>
          <w:ilvl w:val="0"/>
          <w:numId w:val="22"/>
        </w:numPr>
      </w:pPr>
      <w:r>
        <w:t>Выбрать</w:t>
      </w:r>
      <w:r w:rsidR="00844A88">
        <w:t xml:space="preserve"> пациента в списке «Пациенты» (</w:t>
      </w:r>
      <w:r w:rsidR="00F80E96">
        <w:t>под</w:t>
      </w:r>
      <w:r w:rsidR="000C31F2">
        <w:t>пункт</w:t>
      </w:r>
      <w:r w:rsidR="00C858B0">
        <w:t xml:space="preserve"> </w:t>
      </w:r>
      <w:r w:rsidR="00A9238E" w:rsidRPr="00664874">
        <w:fldChar w:fldCharType="begin"/>
      </w:r>
      <w:r w:rsidR="00A9238E" w:rsidRPr="00664874">
        <w:instrText xml:space="preserve"> REF _Ref59120539 \n \h  \* MERGEFORMAT </w:instrText>
      </w:r>
      <w:r w:rsidR="00A9238E" w:rsidRPr="00664874">
        <w:fldChar w:fldCharType="separate"/>
      </w:r>
      <w:r w:rsidR="0037275C">
        <w:t>4.1.3.2.1</w:t>
      </w:r>
      <w:r w:rsidR="00A9238E" w:rsidRPr="00664874">
        <w:fldChar w:fldCharType="end"/>
      </w:r>
      <w:r w:rsidR="00A9238E">
        <w:t xml:space="preserve"> </w:t>
      </w:r>
      <w:r w:rsidR="00844A88" w:rsidRPr="008F3BC6">
        <w:t xml:space="preserve">настоящего </w:t>
      </w:r>
      <w:r w:rsidR="00EF57E6">
        <w:t>Р</w:t>
      </w:r>
      <w:r w:rsidR="00844A88" w:rsidRPr="008F3BC6">
        <w:t>уководства</w:t>
      </w:r>
      <w:r w:rsidR="00844A88">
        <w:t>);</w:t>
      </w:r>
    </w:p>
    <w:p w14:paraId="6D71844C" w14:textId="77777777" w:rsidR="00844A88" w:rsidRDefault="00CE2FAF" w:rsidP="008F02AC">
      <w:pPr>
        <w:pStyle w:val="3"/>
      </w:pPr>
      <w:r>
        <w:t>Нажать</w:t>
      </w:r>
      <w:r w:rsidR="00844A88">
        <w:t xml:space="preserve"> на ссылку </w:t>
      </w:r>
      <w:r w:rsidR="00891218" w:rsidRPr="00730295">
        <w:rPr>
          <w:noProof/>
        </w:rPr>
        <w:drawing>
          <wp:inline distT="0" distB="0" distL="0" distR="0" wp14:anchorId="1D6B0C3A" wp14:editId="2EC0D24E">
            <wp:extent cx="1004570" cy="209550"/>
            <wp:effectExtent l="0" t="0" r="0" b="0"/>
            <wp:docPr id="1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4570" cy="209550"/>
                    </a:xfrm>
                    <a:prstGeom prst="rect">
                      <a:avLst/>
                    </a:prstGeom>
                    <a:noFill/>
                    <a:ln>
                      <a:noFill/>
                    </a:ln>
                  </pic:spPr>
                </pic:pic>
              </a:graphicData>
            </a:graphic>
          </wp:inline>
        </w:drawing>
      </w:r>
      <w:r w:rsidR="00844A88" w:rsidRPr="00761A4E">
        <w:t xml:space="preserve"> </w:t>
      </w:r>
      <w:r w:rsidR="00844A88">
        <w:t>в области с информацией о выбранном пациенте. Откроется страница с данными пациента (</w:t>
      </w:r>
      <w:r w:rsidR="00F80E96">
        <w:fldChar w:fldCharType="begin"/>
      </w:r>
      <w:r w:rsidR="00F80E96">
        <w:instrText xml:space="preserve"> REF _Ref52784276 \h  \* MERGEFORMAT </w:instrText>
      </w:r>
      <w:r w:rsidR="00F80E96">
        <w:fldChar w:fldCharType="separate"/>
      </w:r>
      <w:r w:rsidR="0037275C">
        <w:t>Рисунок 12</w:t>
      </w:r>
      <w:r w:rsidR="00F80E96">
        <w:fldChar w:fldCharType="end"/>
      </w:r>
      <w:r w:rsidR="00844A88">
        <w:t>), которая содержит:</w:t>
      </w:r>
    </w:p>
    <w:p w14:paraId="36ED44DB" w14:textId="77777777" w:rsidR="00844A88" w:rsidRDefault="00CE2FAF" w:rsidP="00953265">
      <w:pPr>
        <w:pStyle w:val="1"/>
        <w:ind w:left="0" w:firstLine="709"/>
      </w:pPr>
      <w:r>
        <w:t>Фамили</w:t>
      </w:r>
      <w:r w:rsidR="001A1000">
        <w:t>ю</w:t>
      </w:r>
      <w:r w:rsidR="00844A88">
        <w:t>;</w:t>
      </w:r>
    </w:p>
    <w:p w14:paraId="4777591A" w14:textId="77777777" w:rsidR="00844A88" w:rsidRDefault="00CE2FAF" w:rsidP="00953265">
      <w:pPr>
        <w:pStyle w:val="1"/>
        <w:ind w:left="0" w:firstLine="709"/>
      </w:pPr>
      <w:r>
        <w:t>Имя</w:t>
      </w:r>
      <w:r w:rsidR="00844A88">
        <w:t>;</w:t>
      </w:r>
    </w:p>
    <w:p w14:paraId="48A22897" w14:textId="77777777" w:rsidR="00844A88" w:rsidRDefault="00CE2FAF" w:rsidP="00953265">
      <w:pPr>
        <w:pStyle w:val="1"/>
        <w:ind w:left="0" w:firstLine="709"/>
      </w:pPr>
      <w:r>
        <w:t>Отчество</w:t>
      </w:r>
      <w:r w:rsidR="00844A88">
        <w:t>;</w:t>
      </w:r>
    </w:p>
    <w:p w14:paraId="0FFC0326" w14:textId="77777777" w:rsidR="00844A88" w:rsidRDefault="00CE2FAF" w:rsidP="00953265">
      <w:pPr>
        <w:pStyle w:val="1"/>
        <w:ind w:left="0" w:firstLine="709"/>
      </w:pPr>
      <w:r>
        <w:t>Дат</w:t>
      </w:r>
      <w:r w:rsidR="001A1000">
        <w:t>у</w:t>
      </w:r>
      <w:r w:rsidR="00C858B0">
        <w:t xml:space="preserve"> </w:t>
      </w:r>
      <w:r w:rsidR="00844A88">
        <w:t>рождения;</w:t>
      </w:r>
    </w:p>
    <w:p w14:paraId="5211778F" w14:textId="77777777" w:rsidR="00844A88" w:rsidRDefault="00CE2FAF" w:rsidP="00953265">
      <w:pPr>
        <w:pStyle w:val="1"/>
        <w:ind w:left="0" w:firstLine="709"/>
      </w:pPr>
      <w:r>
        <w:t>Телефон</w:t>
      </w:r>
      <w:r w:rsidR="00844A88">
        <w:t>;</w:t>
      </w:r>
    </w:p>
    <w:p w14:paraId="03248FFB" w14:textId="77777777" w:rsidR="00844A88" w:rsidRDefault="00844A88" w:rsidP="00953265">
      <w:pPr>
        <w:pStyle w:val="1"/>
        <w:ind w:left="0" w:firstLine="709"/>
      </w:pPr>
      <w:r>
        <w:t>СНИЛС;</w:t>
      </w:r>
    </w:p>
    <w:p w14:paraId="2CB43A4B" w14:textId="77777777" w:rsidR="00C858B0" w:rsidRDefault="00CE2FAF" w:rsidP="00953265">
      <w:pPr>
        <w:pStyle w:val="1"/>
        <w:ind w:left="0" w:firstLine="709"/>
      </w:pPr>
      <w:r>
        <w:t>Полис</w:t>
      </w:r>
      <w:r w:rsidR="00C858B0">
        <w:t xml:space="preserve"> </w:t>
      </w:r>
      <w:r w:rsidR="00844A88">
        <w:t>Обязательного медицинского страхования (далее – ОМС)</w:t>
      </w:r>
      <w:r w:rsidR="00C858B0">
        <w:t>;</w:t>
      </w:r>
    </w:p>
    <w:p w14:paraId="192D2C3D" w14:textId="77777777" w:rsidR="00C858B0" w:rsidRDefault="00CE2FAF" w:rsidP="00953265">
      <w:pPr>
        <w:pStyle w:val="1"/>
        <w:ind w:left="0" w:firstLine="709"/>
      </w:pPr>
      <w:r>
        <w:t>Данные адреса;</w:t>
      </w:r>
    </w:p>
    <w:p w14:paraId="7506D43B" w14:textId="77777777" w:rsidR="00C858B0" w:rsidRDefault="00CE2FAF" w:rsidP="00AA18FC">
      <w:pPr>
        <w:pStyle w:val="1"/>
        <w:ind w:left="0" w:firstLine="709"/>
      </w:pPr>
      <w:r>
        <w:t xml:space="preserve">Данные детей </w:t>
      </w:r>
      <w:r w:rsidR="00C858B0">
        <w:t>пациента:</w:t>
      </w:r>
    </w:p>
    <w:p w14:paraId="2208E4DB" w14:textId="77777777" w:rsidR="00AA18FC" w:rsidRDefault="00CE2FAF" w:rsidP="006E33BB">
      <w:pPr>
        <w:pStyle w:val="Gost2"/>
        <w:spacing w:line="336" w:lineRule="auto"/>
        <w:rPr>
          <w:lang w:eastAsia="en-US"/>
        </w:rPr>
      </w:pPr>
      <w:r>
        <w:rPr>
          <w:lang w:eastAsia="en-US"/>
        </w:rPr>
        <w:t>Фамили</w:t>
      </w:r>
      <w:r w:rsidR="001A1000">
        <w:rPr>
          <w:lang w:eastAsia="en-US"/>
        </w:rPr>
        <w:t>ю</w:t>
      </w:r>
      <w:r w:rsidR="00AA18FC">
        <w:rPr>
          <w:lang w:eastAsia="en-US"/>
        </w:rPr>
        <w:t>;</w:t>
      </w:r>
    </w:p>
    <w:p w14:paraId="4A405E21" w14:textId="77777777" w:rsidR="00AA18FC" w:rsidRDefault="00CE2FAF" w:rsidP="006E33BB">
      <w:pPr>
        <w:pStyle w:val="Gost2"/>
        <w:spacing w:line="336" w:lineRule="auto"/>
        <w:rPr>
          <w:lang w:eastAsia="en-US"/>
        </w:rPr>
      </w:pPr>
      <w:r>
        <w:rPr>
          <w:lang w:eastAsia="en-US"/>
        </w:rPr>
        <w:t>Имя;</w:t>
      </w:r>
    </w:p>
    <w:p w14:paraId="2267F726" w14:textId="77777777" w:rsidR="00AA18FC" w:rsidRDefault="00CE2FAF" w:rsidP="006E33BB">
      <w:pPr>
        <w:pStyle w:val="Gost2"/>
        <w:spacing w:line="336" w:lineRule="auto"/>
        <w:rPr>
          <w:lang w:eastAsia="en-US"/>
        </w:rPr>
      </w:pPr>
      <w:r>
        <w:rPr>
          <w:lang w:eastAsia="en-US"/>
        </w:rPr>
        <w:t>Отчество;</w:t>
      </w:r>
    </w:p>
    <w:p w14:paraId="09813A82" w14:textId="77777777" w:rsidR="00C858B0" w:rsidRDefault="00CE2FAF" w:rsidP="006E33BB">
      <w:pPr>
        <w:pStyle w:val="Gost2"/>
        <w:spacing w:line="336" w:lineRule="auto"/>
        <w:rPr>
          <w:lang w:eastAsia="en-US"/>
        </w:rPr>
      </w:pPr>
      <w:r>
        <w:rPr>
          <w:lang w:eastAsia="en-US"/>
        </w:rPr>
        <w:t>Пол;</w:t>
      </w:r>
    </w:p>
    <w:p w14:paraId="3DAE4E91" w14:textId="77777777" w:rsidR="00C858B0" w:rsidRDefault="00CE2FAF" w:rsidP="006E33BB">
      <w:pPr>
        <w:pStyle w:val="Gost2"/>
        <w:spacing w:line="336" w:lineRule="auto"/>
        <w:rPr>
          <w:lang w:eastAsia="en-US"/>
        </w:rPr>
      </w:pPr>
      <w:r>
        <w:rPr>
          <w:lang w:eastAsia="en-US"/>
        </w:rPr>
        <w:t>Дат</w:t>
      </w:r>
      <w:r w:rsidR="001A1000">
        <w:rPr>
          <w:lang w:eastAsia="en-US"/>
        </w:rPr>
        <w:t>у</w:t>
      </w:r>
      <w:r w:rsidR="00C858B0">
        <w:rPr>
          <w:lang w:eastAsia="en-US"/>
        </w:rPr>
        <w:t xml:space="preserve"> рождения;</w:t>
      </w:r>
    </w:p>
    <w:p w14:paraId="6308D323" w14:textId="77777777" w:rsidR="00C858B0" w:rsidRDefault="00C858B0" w:rsidP="006E33BB">
      <w:pPr>
        <w:pStyle w:val="Gost2"/>
        <w:spacing w:line="336" w:lineRule="auto"/>
        <w:rPr>
          <w:lang w:eastAsia="en-US"/>
        </w:rPr>
      </w:pPr>
      <w:r>
        <w:rPr>
          <w:lang w:eastAsia="en-US"/>
        </w:rPr>
        <w:t>СНИЛС;</w:t>
      </w:r>
    </w:p>
    <w:p w14:paraId="6498C3F9" w14:textId="77777777" w:rsidR="00844A88" w:rsidRDefault="00CE2FAF" w:rsidP="006E33BB">
      <w:pPr>
        <w:pStyle w:val="Gost2"/>
        <w:spacing w:line="336" w:lineRule="auto"/>
        <w:rPr>
          <w:lang w:eastAsia="en-US"/>
        </w:rPr>
      </w:pPr>
      <w:r>
        <w:rPr>
          <w:lang w:eastAsia="en-US"/>
        </w:rPr>
        <w:t>П</w:t>
      </w:r>
      <w:r w:rsidR="00C858B0">
        <w:rPr>
          <w:lang w:eastAsia="en-US"/>
        </w:rPr>
        <w:t>олис ОМС;</w:t>
      </w:r>
    </w:p>
    <w:p w14:paraId="53A314A0" w14:textId="77777777" w:rsidR="00844A88" w:rsidRDefault="00CE2FAF" w:rsidP="008F02AC">
      <w:pPr>
        <w:pStyle w:val="3"/>
      </w:pPr>
      <w:r>
        <w:t xml:space="preserve">Для </w:t>
      </w:r>
      <w:r w:rsidR="00844A88">
        <w:t>выхода из</w:t>
      </w:r>
      <w:r w:rsidR="00897623">
        <w:t xml:space="preserve"> просмотра данных необходимо нажать кнопку</w:t>
      </w:r>
      <w:r w:rsidR="00844A88">
        <w:t xml:space="preserve"> </w:t>
      </w:r>
      <w:r w:rsidR="00891218" w:rsidRPr="00730295">
        <w:rPr>
          <w:noProof/>
        </w:rPr>
        <w:drawing>
          <wp:inline distT="0" distB="0" distL="0" distR="0" wp14:anchorId="3650CDE2" wp14:editId="54F71EE2">
            <wp:extent cx="254635" cy="247650"/>
            <wp:effectExtent l="0" t="0" r="0" b="0"/>
            <wp:docPr id="12" name="Рисунок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635" cy="247650"/>
                    </a:xfrm>
                    <a:prstGeom prst="rect">
                      <a:avLst/>
                    </a:prstGeom>
                    <a:noFill/>
                    <a:ln>
                      <a:noFill/>
                    </a:ln>
                  </pic:spPr>
                </pic:pic>
              </a:graphicData>
            </a:graphic>
          </wp:inline>
        </w:drawing>
      </w:r>
      <w:r w:rsidR="00844A88">
        <w:t xml:space="preserve"> рядом с фамилией пациента.</w:t>
      </w:r>
    </w:p>
    <w:p w14:paraId="325B30EB" w14:textId="77777777" w:rsidR="00F80E96" w:rsidRDefault="00891218" w:rsidP="00030BC4">
      <w:pPr>
        <w:pStyle w:val="a8"/>
      </w:pPr>
      <w:r w:rsidRPr="005036E0">
        <w:rPr>
          <w:bdr w:val="single" w:sz="4" w:space="0" w:color="4472C4"/>
        </w:rPr>
        <w:drawing>
          <wp:inline distT="0" distB="0" distL="0" distR="0" wp14:anchorId="27689E64" wp14:editId="73913772">
            <wp:extent cx="5351780" cy="5778500"/>
            <wp:effectExtent l="0" t="0" r="0" b="0"/>
            <wp:docPr id="1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5">
                      <a:extLst>
                        <a:ext uri="{28A0092B-C50C-407E-A947-70E740481C1C}">
                          <a14:useLocalDpi xmlns:a14="http://schemas.microsoft.com/office/drawing/2010/main" val="0"/>
                        </a:ext>
                      </a:extLst>
                    </a:blip>
                    <a:srcRect b="10893"/>
                    <a:stretch>
                      <a:fillRect/>
                    </a:stretch>
                  </pic:blipFill>
                  <pic:spPr bwMode="auto">
                    <a:xfrm>
                      <a:off x="0" y="0"/>
                      <a:ext cx="5351780" cy="5778500"/>
                    </a:xfrm>
                    <a:prstGeom prst="rect">
                      <a:avLst/>
                    </a:prstGeom>
                    <a:noFill/>
                    <a:ln>
                      <a:noFill/>
                    </a:ln>
                  </pic:spPr>
                </pic:pic>
              </a:graphicData>
            </a:graphic>
          </wp:inline>
        </w:drawing>
      </w:r>
      <w:bookmarkStart w:id="50" w:name="_Ref47454222"/>
    </w:p>
    <w:p w14:paraId="6F706556" w14:textId="77777777" w:rsidR="00844A88" w:rsidRPr="00F80E96" w:rsidRDefault="00276FED" w:rsidP="00030BC4">
      <w:pPr>
        <w:pStyle w:val="affffb"/>
        <w:spacing w:after="120"/>
      </w:pPr>
      <w:r>
        <w:t>Рисунок </w:t>
      </w:r>
      <w:fldSimple w:instr=" SEQ Рисунок \* ARABIC ">
        <w:r w:rsidR="0037275C">
          <w:rPr>
            <w:noProof/>
          </w:rPr>
          <w:t>9</w:t>
        </w:r>
      </w:fldSimple>
      <w:r w:rsidR="00F80E96">
        <w:t xml:space="preserve"> </w:t>
      </w:r>
      <w:r w:rsidR="00844A88" w:rsidRPr="00F80E96">
        <w:t>– Страница «Данные пациента»</w:t>
      </w:r>
      <w:bookmarkEnd w:id="50"/>
    </w:p>
    <w:p w14:paraId="45EC7666" w14:textId="77777777" w:rsidR="00844A88" w:rsidRDefault="00C80F9C" w:rsidP="00F534D4">
      <w:pPr>
        <w:pStyle w:val="5"/>
      </w:pPr>
      <w:r>
        <w:rPr>
          <w:lang w:val="ru-RU"/>
        </w:rPr>
        <w:t xml:space="preserve">Симптомы </w:t>
      </w:r>
      <w:r w:rsidR="00844A88">
        <w:t>пациента</w:t>
      </w:r>
    </w:p>
    <w:p w14:paraId="1B86FF19" w14:textId="77777777" w:rsidR="00844A88" w:rsidRDefault="00844A88" w:rsidP="00844A88">
      <w:pPr>
        <w:pStyle w:val="ab"/>
      </w:pPr>
      <w:r>
        <w:t>Для просмотра симптомов пациента необходимо:</w:t>
      </w:r>
    </w:p>
    <w:p w14:paraId="24F525F8" w14:textId="77777777" w:rsidR="00844A88" w:rsidRDefault="00CE2FAF" w:rsidP="00396C76">
      <w:pPr>
        <w:pStyle w:val="3"/>
        <w:numPr>
          <w:ilvl w:val="0"/>
          <w:numId w:val="23"/>
        </w:numPr>
      </w:pPr>
      <w:r>
        <w:t>Выбрать</w:t>
      </w:r>
      <w:r w:rsidR="00844A88">
        <w:t xml:space="preserve"> пациента в списке «Пациенты» (</w:t>
      </w:r>
      <w:r w:rsidR="00F80E96">
        <w:t>под</w:t>
      </w:r>
      <w:r w:rsidR="000C31F2">
        <w:t>пункт</w:t>
      </w:r>
      <w:r w:rsidR="00953265">
        <w:t> </w:t>
      </w:r>
      <w:r w:rsidR="00A9238E" w:rsidRPr="00953265">
        <w:fldChar w:fldCharType="begin"/>
      </w:r>
      <w:r w:rsidR="00A9238E" w:rsidRPr="00953265">
        <w:instrText xml:space="preserve"> REF _Ref59120539 \n \h  \* MERGEFORMAT </w:instrText>
      </w:r>
      <w:r w:rsidR="00A9238E" w:rsidRPr="00953265">
        <w:fldChar w:fldCharType="separate"/>
      </w:r>
      <w:r w:rsidR="0037275C">
        <w:t>4.1.3.2.1</w:t>
      </w:r>
      <w:r w:rsidR="00A9238E" w:rsidRPr="00953265">
        <w:fldChar w:fldCharType="end"/>
      </w:r>
      <w:r w:rsidR="00A9238E">
        <w:t xml:space="preserve"> </w:t>
      </w:r>
      <w:r w:rsidR="007D4773" w:rsidRPr="008F3BC6">
        <w:t xml:space="preserve">настоящего </w:t>
      </w:r>
      <w:r w:rsidR="00EF57E6">
        <w:t>Р</w:t>
      </w:r>
      <w:r w:rsidR="007D4773" w:rsidRPr="008F3BC6">
        <w:t>уководства</w:t>
      </w:r>
      <w:r w:rsidR="00844A88">
        <w:t>);</w:t>
      </w:r>
    </w:p>
    <w:p w14:paraId="6BBE644C" w14:textId="77777777" w:rsidR="00844A88" w:rsidRDefault="00CE2FAF" w:rsidP="00396C76">
      <w:pPr>
        <w:pStyle w:val="3"/>
        <w:numPr>
          <w:ilvl w:val="0"/>
          <w:numId w:val="23"/>
        </w:numPr>
      </w:pPr>
      <w:r>
        <w:t>Нажать н</w:t>
      </w:r>
      <w:r w:rsidR="00844A88">
        <w:t xml:space="preserve">а ссылку </w:t>
      </w:r>
      <w:r w:rsidR="00891218" w:rsidRPr="00730295">
        <w:rPr>
          <w:noProof/>
        </w:rPr>
        <w:drawing>
          <wp:inline distT="0" distB="0" distL="0" distR="0" wp14:anchorId="2508F771" wp14:editId="64097A99">
            <wp:extent cx="599440" cy="165100"/>
            <wp:effectExtent l="0" t="0" r="0" b="0"/>
            <wp:docPr id="1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440" cy="165100"/>
                    </a:xfrm>
                    <a:prstGeom prst="rect">
                      <a:avLst/>
                    </a:prstGeom>
                    <a:noFill/>
                    <a:ln>
                      <a:noFill/>
                    </a:ln>
                  </pic:spPr>
                </pic:pic>
              </a:graphicData>
            </a:graphic>
          </wp:inline>
        </w:drawing>
      </w:r>
      <w:r w:rsidR="00844A88" w:rsidRPr="00761A4E">
        <w:t xml:space="preserve"> </w:t>
      </w:r>
      <w:r w:rsidR="00844A88">
        <w:t>в области с информацией о выбранном пациенте. Откроется страница, представленная ниже (</w:t>
      </w:r>
      <w:r w:rsidR="00844A88">
        <w:fldChar w:fldCharType="begin"/>
      </w:r>
      <w:r w:rsidR="00844A88">
        <w:instrText xml:space="preserve"> REF _Ref47454423 \h </w:instrText>
      </w:r>
      <w:r w:rsidR="00F80E96">
        <w:instrText xml:space="preserve"> \* MERGEFORMAT </w:instrText>
      </w:r>
      <w:r w:rsidR="00844A88">
        <w:fldChar w:fldCharType="separate"/>
      </w:r>
      <w:r w:rsidR="0037275C">
        <w:t>Рисунок 10</w:t>
      </w:r>
      <w:r w:rsidR="00844A88">
        <w:fldChar w:fldCharType="end"/>
      </w:r>
      <w:r w:rsidR="00844A88">
        <w:t>).</w:t>
      </w:r>
    </w:p>
    <w:p w14:paraId="021AA336" w14:textId="77777777" w:rsidR="00844A88" w:rsidRDefault="00891218" w:rsidP="00030BC4">
      <w:pPr>
        <w:pStyle w:val="a8"/>
      </w:pPr>
      <w:r w:rsidRPr="009D415F">
        <w:rPr>
          <w:bdr w:val="single" w:sz="4" w:space="0" w:color="4472C4"/>
        </w:rPr>
        <w:drawing>
          <wp:inline distT="0" distB="0" distL="0" distR="0" wp14:anchorId="5AB12389" wp14:editId="58AD2472">
            <wp:extent cx="5943600" cy="2983230"/>
            <wp:effectExtent l="0" t="0" r="0" b="0"/>
            <wp:docPr id="1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7" cstate="print">
                      <a:extLst>
                        <a:ext uri="{28A0092B-C50C-407E-A947-70E740481C1C}">
                          <a14:useLocalDpi xmlns:a14="http://schemas.microsoft.com/office/drawing/2010/main" val="0"/>
                        </a:ext>
                      </a:extLst>
                    </a:blip>
                    <a:srcRect t="7564"/>
                    <a:stretch>
                      <a:fillRect/>
                    </a:stretch>
                  </pic:blipFill>
                  <pic:spPr bwMode="auto">
                    <a:xfrm>
                      <a:off x="0" y="0"/>
                      <a:ext cx="5943600" cy="2983230"/>
                    </a:xfrm>
                    <a:prstGeom prst="rect">
                      <a:avLst/>
                    </a:prstGeom>
                    <a:noFill/>
                    <a:ln>
                      <a:noFill/>
                    </a:ln>
                  </pic:spPr>
                </pic:pic>
              </a:graphicData>
            </a:graphic>
          </wp:inline>
        </w:drawing>
      </w:r>
    </w:p>
    <w:p w14:paraId="52F3FBCC" w14:textId="77777777" w:rsidR="00844A88" w:rsidRPr="00761A4E" w:rsidRDefault="00276FED" w:rsidP="00030BC4">
      <w:pPr>
        <w:pStyle w:val="affffb"/>
        <w:spacing w:after="120"/>
      </w:pPr>
      <w:bookmarkStart w:id="51" w:name="_Ref47454423"/>
      <w:r>
        <w:t>Рисунок </w:t>
      </w:r>
      <w:fldSimple w:instr=" SEQ Рисунок \* ARABIC ">
        <w:r w:rsidR="0037275C">
          <w:rPr>
            <w:noProof/>
          </w:rPr>
          <w:t>10</w:t>
        </w:r>
      </w:fldSimple>
      <w:bookmarkEnd w:id="51"/>
      <w:r w:rsidR="00844A88">
        <w:t xml:space="preserve"> – </w:t>
      </w:r>
      <w:r w:rsidR="00844A88" w:rsidRPr="00761A4E">
        <w:t>Подраздел «Симптомы»</w:t>
      </w:r>
    </w:p>
    <w:p w14:paraId="750FAF41" w14:textId="77777777" w:rsidR="00844A88" w:rsidRDefault="00844A88" w:rsidP="00844A88">
      <w:pPr>
        <w:pStyle w:val="ab"/>
      </w:pPr>
      <w:r>
        <w:t>В данном под</w:t>
      </w:r>
      <w:r w:rsidR="000C31F2">
        <w:t>разделе</w:t>
      </w:r>
      <w:r>
        <w:t xml:space="preserve"> содержатся симптомы, которые пациент занес в приложение под своей учетной записью. Для просмотра каждого показателя </w:t>
      </w:r>
      <w:r w:rsidR="004B6D3D">
        <w:t xml:space="preserve">требуется выбрать из выпадающего списка необходимый набор показателей </w:t>
      </w:r>
      <w:r w:rsidR="00B3193B">
        <w:t xml:space="preserve">(шаблон) </w:t>
      </w:r>
      <w:r w:rsidR="004B6D3D">
        <w:t xml:space="preserve">и </w:t>
      </w:r>
      <w:r>
        <w:t>нажать на него в списке «Ручной ввод».</w:t>
      </w:r>
    </w:p>
    <w:p w14:paraId="75C341E7" w14:textId="77777777" w:rsidR="00844A88" w:rsidRDefault="00844A88" w:rsidP="00844A88">
      <w:pPr>
        <w:pStyle w:val="ab"/>
      </w:pPr>
      <w:r>
        <w:t xml:space="preserve">Значения можно отображать как в виде графика, так и в виде списка в таблице. Для изменения вида отображения </w:t>
      </w:r>
      <w:r w:rsidR="00897623">
        <w:t xml:space="preserve">необходимо </w:t>
      </w:r>
      <w:r>
        <w:t>наж</w:t>
      </w:r>
      <w:r w:rsidR="00897623">
        <w:t>ать</w:t>
      </w:r>
      <w:r>
        <w:t xml:space="preserve"> соответственно на ссылке </w:t>
      </w:r>
      <w:r w:rsidR="00891218" w:rsidRPr="00730295">
        <w:rPr>
          <w:noProof/>
        </w:rPr>
        <w:drawing>
          <wp:inline distT="0" distB="0" distL="0" distR="0" wp14:anchorId="055C15EA" wp14:editId="38C16615">
            <wp:extent cx="981710" cy="172085"/>
            <wp:effectExtent l="0" t="0" r="0" b="0"/>
            <wp:docPr id="1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1710" cy="172085"/>
                    </a:xfrm>
                    <a:prstGeom prst="rect">
                      <a:avLst/>
                    </a:prstGeom>
                    <a:noFill/>
                    <a:ln>
                      <a:noFill/>
                    </a:ln>
                  </pic:spPr>
                </pic:pic>
              </a:graphicData>
            </a:graphic>
          </wp:inline>
        </w:drawing>
      </w:r>
      <w:r>
        <w:t>в выбранном показателе на окне отображения результатов «Измерения». В случае табличного отображения предусмотрена возможность постраничного просмотра измерений, используя панель навигации снизу таблицы (</w:t>
      </w:r>
      <w:r w:rsidR="00891218" w:rsidRPr="00730295">
        <w:rPr>
          <w:noProof/>
          <w:lang w:eastAsia="ru-RU"/>
        </w:rPr>
        <w:drawing>
          <wp:inline distT="0" distB="0" distL="0" distR="0" wp14:anchorId="6E7616AE" wp14:editId="4351165C">
            <wp:extent cx="2540635" cy="224790"/>
            <wp:effectExtent l="0" t="0" r="0" b="0"/>
            <wp:docPr id="17"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0635" cy="224790"/>
                    </a:xfrm>
                    <a:prstGeom prst="rect">
                      <a:avLst/>
                    </a:prstGeom>
                    <a:noFill/>
                    <a:ln>
                      <a:noFill/>
                    </a:ln>
                  </pic:spPr>
                </pic:pic>
              </a:graphicData>
            </a:graphic>
          </wp:inline>
        </w:drawing>
      </w:r>
      <w:r>
        <w:t>).</w:t>
      </w:r>
    </w:p>
    <w:p w14:paraId="5EC42D55" w14:textId="77777777" w:rsidR="004B6D3D" w:rsidRDefault="004B6D3D" w:rsidP="00844A88">
      <w:pPr>
        <w:pStyle w:val="ab"/>
      </w:pPr>
      <w:r>
        <w:t>Врач может подписаться на уведомления о выходе конкретного показателя здоровья за пределы установленной нормы для пациента, для этого необходимо</w:t>
      </w:r>
      <w:r w:rsidR="008A3DC9">
        <w:t xml:space="preserve"> настроить расписание, по которому пациенту будут приходить </w:t>
      </w:r>
      <w:r w:rsidR="008A3DC9">
        <w:rPr>
          <w:lang w:val="en-US"/>
        </w:rPr>
        <w:t>push</w:t>
      </w:r>
      <w:r w:rsidR="008A3DC9">
        <w:t>-уведомления о необходимости внести измерения по показателям здоровья</w:t>
      </w:r>
      <w:r w:rsidR="001A1000">
        <w:t xml:space="preserve">. </w:t>
      </w:r>
      <w:r w:rsidR="00A34AFB">
        <w:t>Для настройки расписания необходимо выполнить следующие шаги</w:t>
      </w:r>
      <w:r>
        <w:t>:</w:t>
      </w:r>
    </w:p>
    <w:p w14:paraId="270BFDCE" w14:textId="77777777" w:rsidR="00C80F9C" w:rsidRDefault="00CE2FAF" w:rsidP="008F02AC">
      <w:pPr>
        <w:pStyle w:val="3"/>
      </w:pPr>
      <w:r>
        <w:t>Выбрать</w:t>
      </w:r>
      <w:r w:rsidR="001A1000">
        <w:t xml:space="preserve"> необходимый показатель</w:t>
      </w:r>
      <w:r w:rsidR="001A1000" w:rsidRPr="004B6D3D">
        <w:t xml:space="preserve"> </w:t>
      </w:r>
      <w:r w:rsidR="00C80F9C" w:rsidRPr="004B6D3D">
        <w:t xml:space="preserve">из </w:t>
      </w:r>
      <w:r w:rsidR="00C80F9C">
        <w:t>списка показателей здоровья, за которыми уже следит пациент</w:t>
      </w:r>
      <w:r w:rsidR="00A34AFB">
        <w:t xml:space="preserve"> или </w:t>
      </w:r>
      <w:r w:rsidR="00C80F9C">
        <w:t>добавить показатель</w:t>
      </w:r>
      <w:r w:rsidR="0033741E">
        <w:t xml:space="preserve"> пациенту самостоятельно по кнопке </w:t>
      </w:r>
      <w:r w:rsidR="00891218" w:rsidRPr="003D1075">
        <w:rPr>
          <w:noProof/>
        </w:rPr>
        <w:drawing>
          <wp:inline distT="0" distB="0" distL="0" distR="0" wp14:anchorId="18D398B9" wp14:editId="0896A7C2">
            <wp:extent cx="869315" cy="434975"/>
            <wp:effectExtent l="0" t="0" r="0" b="0"/>
            <wp:docPr id="1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9315" cy="434975"/>
                    </a:xfrm>
                    <a:prstGeom prst="rect">
                      <a:avLst/>
                    </a:prstGeom>
                    <a:noFill/>
                    <a:ln>
                      <a:noFill/>
                    </a:ln>
                  </pic:spPr>
                </pic:pic>
              </a:graphicData>
            </a:graphic>
          </wp:inline>
        </w:drawing>
      </w:r>
      <w:r w:rsidR="0033741E">
        <w:t xml:space="preserve"> и выбрать из выпадающего списка нужный параметр (</w:t>
      </w:r>
      <w:r w:rsidR="00F80E96">
        <w:fldChar w:fldCharType="begin"/>
      </w:r>
      <w:r w:rsidR="00F80E96">
        <w:instrText xml:space="preserve"> REF _Ref108614425 \h </w:instrText>
      </w:r>
      <w:r w:rsidR="00F80E96">
        <w:fldChar w:fldCharType="separate"/>
      </w:r>
      <w:r w:rsidR="0037275C">
        <w:t>Рисунок </w:t>
      </w:r>
      <w:r w:rsidR="0037275C">
        <w:rPr>
          <w:noProof/>
        </w:rPr>
        <w:t>11</w:t>
      </w:r>
      <w:r w:rsidR="00F80E96">
        <w:fldChar w:fldCharType="end"/>
      </w:r>
      <w:r w:rsidR="0033741E">
        <w:t>);</w:t>
      </w:r>
    </w:p>
    <w:p w14:paraId="12149F35" w14:textId="77777777" w:rsidR="0033741E" w:rsidRDefault="00891218" w:rsidP="00030BC4">
      <w:pPr>
        <w:pStyle w:val="a8"/>
      </w:pPr>
      <w:r w:rsidRPr="009D415F">
        <w:rPr>
          <w:bdr w:val="single" w:sz="4" w:space="0" w:color="4472C4"/>
        </w:rPr>
        <w:drawing>
          <wp:inline distT="0" distB="0" distL="0" distR="0" wp14:anchorId="16AE79F2" wp14:editId="3E8902CB">
            <wp:extent cx="5943600" cy="3417570"/>
            <wp:effectExtent l="0" t="0" r="0" b="0"/>
            <wp:docPr id="1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17570"/>
                    </a:xfrm>
                    <a:prstGeom prst="rect">
                      <a:avLst/>
                    </a:prstGeom>
                    <a:noFill/>
                    <a:ln>
                      <a:noFill/>
                    </a:ln>
                  </pic:spPr>
                </pic:pic>
              </a:graphicData>
            </a:graphic>
          </wp:inline>
        </w:drawing>
      </w:r>
    </w:p>
    <w:p w14:paraId="3C2C5FCA" w14:textId="77777777" w:rsidR="0033741E" w:rsidRDefault="00276FED" w:rsidP="00030BC4">
      <w:pPr>
        <w:pStyle w:val="affffb"/>
        <w:spacing w:after="120"/>
      </w:pPr>
      <w:bookmarkStart w:id="52" w:name="_Ref108614425"/>
      <w:r>
        <w:t>Рисунок </w:t>
      </w:r>
      <w:fldSimple w:instr=" SEQ Рисунок \* ARABIC ">
        <w:r w:rsidR="0037275C">
          <w:rPr>
            <w:noProof/>
          </w:rPr>
          <w:t>11</w:t>
        </w:r>
      </w:fldSimple>
      <w:bookmarkEnd w:id="52"/>
      <w:r w:rsidR="0033741E">
        <w:t>– Окно «Добавить показатель»</w:t>
      </w:r>
    </w:p>
    <w:p w14:paraId="0D639051" w14:textId="77777777" w:rsidR="004B6D3D" w:rsidRDefault="00E67E37" w:rsidP="008F02AC">
      <w:pPr>
        <w:pStyle w:val="3"/>
      </w:pPr>
      <w:r>
        <w:t>Нажать на кнопку</w:t>
      </w:r>
      <w:r w:rsidR="00891218" w:rsidRPr="00122601">
        <w:rPr>
          <w:noProof/>
        </w:rPr>
        <w:drawing>
          <wp:inline distT="0" distB="0" distL="0" distR="0" wp14:anchorId="293D0355" wp14:editId="24B5A8B3">
            <wp:extent cx="1933575" cy="382270"/>
            <wp:effectExtent l="0" t="0" r="0" b="0"/>
            <wp:docPr id="2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3575" cy="382270"/>
                    </a:xfrm>
                    <a:prstGeom prst="rect">
                      <a:avLst/>
                    </a:prstGeom>
                    <a:noFill/>
                    <a:ln>
                      <a:noFill/>
                    </a:ln>
                  </pic:spPr>
                </pic:pic>
              </a:graphicData>
            </a:graphic>
          </wp:inline>
        </w:drawing>
      </w:r>
      <w:r w:rsidR="004B6D3D">
        <w:t>;</w:t>
      </w:r>
    </w:p>
    <w:p w14:paraId="3FA4354A" w14:textId="77777777" w:rsidR="004B6D3D" w:rsidRDefault="00E67E37" w:rsidP="008F02AC">
      <w:pPr>
        <w:pStyle w:val="3"/>
      </w:pPr>
      <w:r>
        <w:t>Поставить отметку об уведомлении и задать верхнее и нижние пороговые значения показателя для данного пациент</w:t>
      </w:r>
      <w:r w:rsidR="00A34AFB">
        <w:t>а</w:t>
      </w:r>
      <w:r w:rsidR="004B6D3D">
        <w:t xml:space="preserve"> (</w:t>
      </w:r>
      <w:r w:rsidR="004B6D3D">
        <w:fldChar w:fldCharType="begin"/>
      </w:r>
      <w:r w:rsidR="004B6D3D">
        <w:instrText xml:space="preserve"> REF _Ref52784276 \h </w:instrText>
      </w:r>
      <w:r w:rsidR="00F80E96">
        <w:instrText xml:space="preserve"> \* MERGEFORMAT </w:instrText>
      </w:r>
      <w:r w:rsidR="004B6D3D">
        <w:fldChar w:fldCharType="separate"/>
      </w:r>
      <w:r w:rsidR="0037275C">
        <w:t>Рисунок 12</w:t>
      </w:r>
      <w:r w:rsidR="004B6D3D">
        <w:fldChar w:fldCharType="end"/>
      </w:r>
      <w:r w:rsidR="004B6D3D">
        <w:t>)</w:t>
      </w:r>
      <w:r w:rsidR="002E13D2">
        <w:t>;</w:t>
      </w:r>
    </w:p>
    <w:p w14:paraId="199D24C3" w14:textId="77777777" w:rsidR="00C80F9C" w:rsidRDefault="00E67E37" w:rsidP="008F02AC">
      <w:pPr>
        <w:pStyle w:val="3"/>
      </w:pPr>
      <w:r>
        <w:t>Установить фильтр</w:t>
      </w:r>
      <w:r w:rsidR="00C80F9C">
        <w:t xml:space="preserve"> «Включить напоминания»</w:t>
      </w:r>
      <w:r w:rsidR="0033741E">
        <w:t>, задать расписание уведомлений для пациента: время (до 10 раз в день) и периодичность (ежедневно или в определенные дни недели);</w:t>
      </w:r>
    </w:p>
    <w:p w14:paraId="3C980E41" w14:textId="77777777" w:rsidR="0033741E" w:rsidRDefault="00E67E37" w:rsidP="008F02AC">
      <w:pPr>
        <w:pStyle w:val="3"/>
      </w:pPr>
      <w:r>
        <w:t>Указать дату окончания отслеживания;</w:t>
      </w:r>
    </w:p>
    <w:p w14:paraId="30679D0B" w14:textId="77777777" w:rsidR="00A34AFB" w:rsidRDefault="00E67E37" w:rsidP="008F02AC">
      <w:pPr>
        <w:pStyle w:val="3"/>
      </w:pPr>
      <w:r>
        <w:t>Н</w:t>
      </w:r>
      <w:r w:rsidR="004B6D3D">
        <w:t>ажать кнопку «Сохранить».</w:t>
      </w:r>
    </w:p>
    <w:p w14:paraId="12008923" w14:textId="77777777" w:rsidR="004B6D3D" w:rsidRDefault="004B6D3D" w:rsidP="00CA0F57">
      <w:pPr>
        <w:pStyle w:val="1"/>
        <w:numPr>
          <w:ilvl w:val="0"/>
          <w:numId w:val="0"/>
        </w:numPr>
        <w:ind w:firstLine="709"/>
      </w:pPr>
      <w:r>
        <w:t>Если пациент введет показатель здоровья, который будет выходить за пределы установленной врачом нормы, то</w:t>
      </w:r>
      <w:r w:rsidR="00631E5A">
        <w:t xml:space="preserve"> </w:t>
      </w:r>
      <w:r>
        <w:t xml:space="preserve">врачу придет соответствующее </w:t>
      </w:r>
      <w:r w:rsidRPr="00F80E96">
        <w:t>push</w:t>
      </w:r>
      <w:r w:rsidRPr="00F534D4">
        <w:t>-</w:t>
      </w:r>
      <w:r>
        <w:t>уведомление</w:t>
      </w:r>
      <w:r w:rsidR="00A34AFB">
        <w:t>,</w:t>
      </w:r>
      <w:r w:rsidR="0033741E">
        <w:t xml:space="preserve"> </w:t>
      </w:r>
      <w:r w:rsidR="00A34AFB">
        <w:t>а</w:t>
      </w:r>
      <w:r w:rsidR="0033741E">
        <w:t xml:space="preserve"> пациент будет получать </w:t>
      </w:r>
      <w:r w:rsidR="0033741E" w:rsidRPr="00F80E96">
        <w:t>push</w:t>
      </w:r>
      <w:r w:rsidR="0033741E" w:rsidRPr="0033741E">
        <w:t>-</w:t>
      </w:r>
      <w:r w:rsidR="0033741E">
        <w:t>уведомления о необходимости заполнить данные по показателю здоровья, согласно настроенному врачом расписанию. Все уведомления будут приходить до даты окончания отслеживания.</w:t>
      </w:r>
    </w:p>
    <w:p w14:paraId="3999CAE6" w14:textId="77777777" w:rsidR="004B6D3D" w:rsidRDefault="00891218" w:rsidP="00030BC4">
      <w:pPr>
        <w:pStyle w:val="a8"/>
      </w:pPr>
      <w:r w:rsidRPr="003D1075">
        <w:drawing>
          <wp:inline distT="0" distB="0" distL="0" distR="0" wp14:anchorId="6815A62E" wp14:editId="219513AC">
            <wp:extent cx="4451985" cy="4579620"/>
            <wp:effectExtent l="0" t="0" r="0" b="0"/>
            <wp:docPr id="2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1985" cy="4579620"/>
                    </a:xfrm>
                    <a:prstGeom prst="rect">
                      <a:avLst/>
                    </a:prstGeom>
                    <a:noFill/>
                    <a:ln>
                      <a:noFill/>
                    </a:ln>
                  </pic:spPr>
                </pic:pic>
              </a:graphicData>
            </a:graphic>
          </wp:inline>
        </w:drawing>
      </w:r>
    </w:p>
    <w:p w14:paraId="5C09A275" w14:textId="77777777" w:rsidR="004B6D3D" w:rsidRPr="00761A4E" w:rsidRDefault="00276FED" w:rsidP="00030BC4">
      <w:pPr>
        <w:pStyle w:val="affffb"/>
        <w:spacing w:after="120"/>
      </w:pPr>
      <w:bookmarkStart w:id="53" w:name="_Ref52784276"/>
      <w:r>
        <w:t>Рисунок </w:t>
      </w:r>
      <w:fldSimple w:instr=" SEQ Рисунок \* ARABIC ">
        <w:r w:rsidR="0037275C">
          <w:rPr>
            <w:noProof/>
          </w:rPr>
          <w:t>12</w:t>
        </w:r>
      </w:fldSimple>
      <w:bookmarkEnd w:id="53"/>
      <w:r w:rsidR="004B6D3D">
        <w:t xml:space="preserve"> – Окно «Настройки уведомлений»</w:t>
      </w:r>
    </w:p>
    <w:p w14:paraId="78AA5896" w14:textId="77777777" w:rsidR="00844A88" w:rsidRDefault="00844A88" w:rsidP="00F534D4">
      <w:pPr>
        <w:pStyle w:val="5"/>
      </w:pPr>
      <w:r>
        <w:t>Медкарта пациента</w:t>
      </w:r>
    </w:p>
    <w:p w14:paraId="3A157CE3" w14:textId="77777777" w:rsidR="00844A88" w:rsidRDefault="00844A88" w:rsidP="00844A88">
      <w:pPr>
        <w:pStyle w:val="ab"/>
        <w:rPr>
          <w:noProof/>
        </w:rPr>
      </w:pPr>
      <w:r w:rsidRPr="00963A78">
        <w:rPr>
          <w:noProof/>
        </w:rPr>
        <w:t xml:space="preserve">В </w:t>
      </w:r>
      <w:r>
        <w:rPr>
          <w:noProof/>
        </w:rPr>
        <w:t>Системе</w:t>
      </w:r>
      <w:r w:rsidRPr="00963A78">
        <w:rPr>
          <w:noProof/>
        </w:rPr>
        <w:t xml:space="preserve"> предусмотрена возможность просмотреть данные из интеграционной электронной медицинской карты </w:t>
      </w:r>
      <w:r w:rsidR="00A34AFB">
        <w:rPr>
          <w:noProof/>
        </w:rPr>
        <w:t xml:space="preserve">(далее – ИЭМК) </w:t>
      </w:r>
      <w:r w:rsidRPr="00963A78">
        <w:rPr>
          <w:noProof/>
        </w:rPr>
        <w:t xml:space="preserve">пациента. Нажав на </w:t>
      </w:r>
      <w:r>
        <w:rPr>
          <w:noProof/>
        </w:rPr>
        <w:t xml:space="preserve">ссылку </w:t>
      </w:r>
      <w:r w:rsidR="00891218" w:rsidRPr="009C7D92">
        <w:rPr>
          <w:noProof/>
        </w:rPr>
        <w:drawing>
          <wp:inline distT="0" distB="0" distL="0" distR="0" wp14:anchorId="6F20629B" wp14:editId="4873CC32">
            <wp:extent cx="772160" cy="187325"/>
            <wp:effectExtent l="0" t="0" r="0" b="0"/>
            <wp:docPr id="2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2160" cy="187325"/>
                    </a:xfrm>
                    <a:prstGeom prst="rect">
                      <a:avLst/>
                    </a:prstGeom>
                    <a:noFill/>
                    <a:ln>
                      <a:noFill/>
                    </a:ln>
                  </pic:spPr>
                </pic:pic>
              </a:graphicData>
            </a:graphic>
          </wp:inline>
        </w:drawing>
      </w:r>
      <w:r w:rsidRPr="00F10EB5">
        <w:t xml:space="preserve"> </w:t>
      </w:r>
      <w:r>
        <w:t>в области с информацией о выбранном пациенте</w:t>
      </w:r>
      <w:r w:rsidRPr="00963A78">
        <w:rPr>
          <w:noProof/>
        </w:rPr>
        <w:t xml:space="preserve">, </w:t>
      </w:r>
      <w:r w:rsidR="00F80E96">
        <w:rPr>
          <w:noProof/>
        </w:rPr>
        <w:t xml:space="preserve">пользователь </w:t>
      </w:r>
      <w:r w:rsidRPr="00963A78">
        <w:rPr>
          <w:noProof/>
        </w:rPr>
        <w:t xml:space="preserve">осуществит переход в </w:t>
      </w:r>
      <w:r w:rsidR="00A34AFB">
        <w:rPr>
          <w:noProof/>
        </w:rPr>
        <w:t>ИЭМК</w:t>
      </w:r>
      <w:r w:rsidRPr="00963A78">
        <w:rPr>
          <w:noProof/>
        </w:rPr>
        <w:t>, которая откроется в новой вкладке</w:t>
      </w:r>
      <w:r>
        <w:rPr>
          <w:noProof/>
        </w:rPr>
        <w:t xml:space="preserve"> (</w:t>
      </w:r>
      <w:r w:rsidR="00F80E96">
        <w:rPr>
          <w:noProof/>
        </w:rPr>
        <w:fldChar w:fldCharType="begin"/>
      </w:r>
      <w:r w:rsidR="00F80E96">
        <w:rPr>
          <w:noProof/>
        </w:rPr>
        <w:instrText xml:space="preserve"> REF _Ref108614620 \h </w:instrText>
      </w:r>
      <w:r w:rsidR="00F80E96">
        <w:rPr>
          <w:noProof/>
        </w:rPr>
      </w:r>
      <w:r w:rsidR="00F80E96">
        <w:rPr>
          <w:noProof/>
        </w:rPr>
        <w:fldChar w:fldCharType="separate"/>
      </w:r>
      <w:r w:rsidR="0037275C">
        <w:rPr>
          <w:noProof/>
        </w:rPr>
        <w:t>Рисунок 13</w:t>
      </w:r>
      <w:r w:rsidR="00F80E96">
        <w:rPr>
          <w:noProof/>
        </w:rPr>
        <w:fldChar w:fldCharType="end"/>
      </w:r>
      <w:r>
        <w:rPr>
          <w:noProof/>
        </w:rPr>
        <w:t>).</w:t>
      </w:r>
    </w:p>
    <w:p w14:paraId="6564D6D2" w14:textId="77777777" w:rsidR="00844A88" w:rsidRDefault="00891218" w:rsidP="00583A2A">
      <w:pPr>
        <w:pStyle w:val="a8"/>
      </w:pPr>
      <w:r w:rsidRPr="00583A2A">
        <w:drawing>
          <wp:inline distT="0" distB="0" distL="0" distR="0" wp14:anchorId="1D6D659F" wp14:editId="08E034DF">
            <wp:extent cx="5935980" cy="2713355"/>
            <wp:effectExtent l="0" t="0" r="0" b="0"/>
            <wp:docPr id="2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5980" cy="2713355"/>
                    </a:xfrm>
                    <a:prstGeom prst="rect">
                      <a:avLst/>
                    </a:prstGeom>
                    <a:noFill/>
                    <a:ln>
                      <a:noFill/>
                    </a:ln>
                  </pic:spPr>
                </pic:pic>
              </a:graphicData>
            </a:graphic>
          </wp:inline>
        </w:drawing>
      </w:r>
    </w:p>
    <w:p w14:paraId="689225A1" w14:textId="77777777" w:rsidR="00844A88" w:rsidRDefault="00276FED" w:rsidP="00030BC4">
      <w:pPr>
        <w:pStyle w:val="affffb"/>
        <w:spacing w:after="120"/>
      </w:pPr>
      <w:bookmarkStart w:id="54" w:name="_Ref108614620"/>
      <w:r>
        <w:rPr>
          <w:noProof/>
        </w:rPr>
        <w:t>Рисунок </w:t>
      </w:r>
      <w:fldSimple w:instr=" SEQ Рисунок \* ARABIC ">
        <w:r w:rsidR="0037275C">
          <w:rPr>
            <w:noProof/>
          </w:rPr>
          <w:t>13</w:t>
        </w:r>
      </w:fldSimple>
      <w:bookmarkEnd w:id="54"/>
      <w:r w:rsidR="007F7547">
        <w:t xml:space="preserve"> </w:t>
      </w:r>
      <w:r w:rsidR="00844A88" w:rsidRPr="00963A78">
        <w:t>– Электронная медицинская карта пациента</w:t>
      </w:r>
    </w:p>
    <w:p w14:paraId="49BA8E8B" w14:textId="77777777" w:rsidR="00844A88" w:rsidRDefault="00844A88" w:rsidP="007F7547">
      <w:pPr>
        <w:pStyle w:val="ab"/>
        <w:jc w:val="left"/>
      </w:pPr>
      <w:r>
        <w:t>Медицинская карта содержит подробную информацию об истории болезни, исследованиях, услугах, операци</w:t>
      </w:r>
      <w:r w:rsidR="00A34AFB">
        <w:t>ях</w:t>
      </w:r>
      <w:r>
        <w:t>, больничных листах, препаратах и прочем.</w:t>
      </w:r>
    </w:p>
    <w:p w14:paraId="14FB4A68" w14:textId="77777777" w:rsidR="00844A88" w:rsidRDefault="00844A88" w:rsidP="00844A88">
      <w:pPr>
        <w:pStyle w:val="ab"/>
      </w:pPr>
      <w:r>
        <w:t>Для просмотра данных электронной медицинской карты</w:t>
      </w:r>
      <w:r w:rsidR="00897623">
        <w:t xml:space="preserve"> необходимо</w:t>
      </w:r>
      <w:r>
        <w:t>:</w:t>
      </w:r>
    </w:p>
    <w:p w14:paraId="07623E71" w14:textId="77777777" w:rsidR="00844A88" w:rsidRDefault="00E67E37" w:rsidP="00396C76">
      <w:pPr>
        <w:pStyle w:val="3"/>
        <w:numPr>
          <w:ilvl w:val="0"/>
          <w:numId w:val="24"/>
        </w:numPr>
      </w:pPr>
      <w:r>
        <w:t>Осуществ</w:t>
      </w:r>
      <w:r w:rsidR="00953265">
        <w:t>и</w:t>
      </w:r>
      <w:r w:rsidR="00897623">
        <w:t>ть</w:t>
      </w:r>
      <w:r w:rsidR="00844A88">
        <w:t xml:space="preserve"> поиск электронных медицинских документов с помощью перечня доступных параметров фильтрации:</w:t>
      </w:r>
    </w:p>
    <w:p w14:paraId="5F02338A" w14:textId="77777777" w:rsidR="00844A88" w:rsidRDefault="00E67E37" w:rsidP="00E67E37">
      <w:pPr>
        <w:pStyle w:val="Gost2"/>
      </w:pPr>
      <w:r>
        <w:t>Группа документа (все записи, выписки пациента, документы стационара, протоколы исследований, талоны пациента);</w:t>
      </w:r>
    </w:p>
    <w:p w14:paraId="728021B3" w14:textId="77777777" w:rsidR="00844A88" w:rsidRDefault="00E67E37" w:rsidP="00E67E37">
      <w:pPr>
        <w:pStyle w:val="Gost2"/>
      </w:pPr>
      <w:r>
        <w:t>Группировка по медицинскому случаю;</w:t>
      </w:r>
    </w:p>
    <w:p w14:paraId="3899D7CC" w14:textId="77777777" w:rsidR="00844A88" w:rsidRDefault="00E67E37" w:rsidP="00E67E37">
      <w:pPr>
        <w:pStyle w:val="Gost2"/>
      </w:pPr>
      <w:r>
        <w:t>Наименование;</w:t>
      </w:r>
    </w:p>
    <w:p w14:paraId="00F88C0C" w14:textId="77777777" w:rsidR="00844A88" w:rsidRDefault="00E67E37" w:rsidP="00E67E37">
      <w:pPr>
        <w:pStyle w:val="Gost2"/>
      </w:pPr>
      <w:r>
        <w:t>Медицинская организация</w:t>
      </w:r>
      <w:r w:rsidR="00844A88">
        <w:t>;</w:t>
      </w:r>
    </w:p>
    <w:p w14:paraId="5A216127" w14:textId="77777777" w:rsidR="00844A88" w:rsidRDefault="00E67E37" w:rsidP="00E67E37">
      <w:pPr>
        <w:pStyle w:val="Gost2"/>
      </w:pPr>
      <w:r>
        <w:t>Дата создания;</w:t>
      </w:r>
    </w:p>
    <w:p w14:paraId="4D99093C" w14:textId="77777777" w:rsidR="00844A88" w:rsidRDefault="00E67E37" w:rsidP="00396C76">
      <w:pPr>
        <w:pStyle w:val="3"/>
        <w:numPr>
          <w:ilvl w:val="0"/>
          <w:numId w:val="24"/>
        </w:numPr>
      </w:pPr>
      <w:r>
        <w:t>Выб</w:t>
      </w:r>
      <w:r w:rsidR="00897623">
        <w:t>рать</w:t>
      </w:r>
      <w:r>
        <w:t xml:space="preserve"> требуемую запись;</w:t>
      </w:r>
    </w:p>
    <w:p w14:paraId="03040F9A" w14:textId="77777777" w:rsidR="00844A88" w:rsidRDefault="00E67E37" w:rsidP="00396C76">
      <w:pPr>
        <w:pStyle w:val="3"/>
        <w:numPr>
          <w:ilvl w:val="0"/>
          <w:numId w:val="24"/>
        </w:numPr>
      </w:pPr>
      <w:r>
        <w:t xml:space="preserve">В открывшейся форме </w:t>
      </w:r>
      <w:r w:rsidR="00844A88">
        <w:t>просмотра выбранного электронного медицинского документа паци</w:t>
      </w:r>
      <w:r w:rsidR="00897623">
        <w:t>ента при необходимости выполнить</w:t>
      </w:r>
      <w:r w:rsidR="00844A88">
        <w:t xml:space="preserve"> следующие действия:</w:t>
      </w:r>
    </w:p>
    <w:p w14:paraId="4DD74164" w14:textId="77777777" w:rsidR="00844A88" w:rsidRDefault="00E67E37" w:rsidP="00E67E37">
      <w:pPr>
        <w:pStyle w:val="Gost2"/>
        <w:rPr>
          <w:lang w:eastAsia="en-US"/>
        </w:rPr>
      </w:pPr>
      <w:r>
        <w:rPr>
          <w:lang w:eastAsia="en-US"/>
        </w:rPr>
        <w:t>Скачать</w:t>
      </w:r>
      <w:r w:rsidR="00844A88">
        <w:rPr>
          <w:lang w:eastAsia="en-US"/>
        </w:rPr>
        <w:t xml:space="preserve"> документ в формате </w:t>
      </w:r>
      <w:r w:rsidR="00AB77C0" w:rsidRPr="00AB77C0">
        <w:rPr>
          <w:lang w:eastAsia="en-US"/>
        </w:rPr>
        <w:t>PDF</w:t>
      </w:r>
      <w:r w:rsidR="00844A88">
        <w:rPr>
          <w:lang w:eastAsia="en-US"/>
        </w:rPr>
        <w:t>;</w:t>
      </w:r>
    </w:p>
    <w:p w14:paraId="55F466E1" w14:textId="77777777" w:rsidR="00844A88" w:rsidRDefault="00E67E37" w:rsidP="00E67E37">
      <w:pPr>
        <w:pStyle w:val="Gost2"/>
        <w:rPr>
          <w:lang w:eastAsia="en-US"/>
        </w:rPr>
      </w:pPr>
      <w:r>
        <w:rPr>
          <w:lang w:eastAsia="en-US"/>
        </w:rPr>
        <w:t>Открыть окно печати документа;</w:t>
      </w:r>
    </w:p>
    <w:p w14:paraId="1C1BB682" w14:textId="77777777" w:rsidR="00844A88" w:rsidRDefault="00E67E37" w:rsidP="00E67E37">
      <w:pPr>
        <w:pStyle w:val="Gost2"/>
        <w:rPr>
          <w:lang w:eastAsia="en-US"/>
        </w:rPr>
      </w:pPr>
      <w:r>
        <w:rPr>
          <w:lang w:eastAsia="en-US"/>
        </w:rPr>
        <w:t xml:space="preserve">Масштабировать </w:t>
      </w:r>
      <w:r w:rsidR="00844A88">
        <w:rPr>
          <w:lang w:eastAsia="en-US"/>
        </w:rPr>
        <w:t>документ;</w:t>
      </w:r>
    </w:p>
    <w:p w14:paraId="6E355ADC" w14:textId="77777777" w:rsidR="00844A88" w:rsidRDefault="00E67E37" w:rsidP="00E67E37">
      <w:pPr>
        <w:pStyle w:val="Gost2"/>
        <w:rPr>
          <w:lang w:eastAsia="en-US"/>
        </w:rPr>
      </w:pPr>
      <w:r>
        <w:rPr>
          <w:lang w:eastAsia="en-US"/>
        </w:rPr>
        <w:t>Вернуться к списку документов.</w:t>
      </w:r>
    </w:p>
    <w:p w14:paraId="0FEBAEA0" w14:textId="77777777" w:rsidR="00844A88" w:rsidRDefault="00844A88" w:rsidP="00844A88">
      <w:pPr>
        <w:pStyle w:val="ab"/>
      </w:pPr>
      <w:r w:rsidRPr="00322DB7">
        <w:t xml:space="preserve">Для выхода из электронной медицинской карты </w:t>
      </w:r>
      <w:r w:rsidR="00897623">
        <w:t>необходимо закрыть</w:t>
      </w:r>
      <w:r w:rsidRPr="00322DB7">
        <w:t xml:space="preserve"> соответствующею вкладку браузера.</w:t>
      </w:r>
    </w:p>
    <w:p w14:paraId="5F96D79C" w14:textId="77777777" w:rsidR="00844A88" w:rsidRDefault="00844A88" w:rsidP="00F534D4">
      <w:pPr>
        <w:pStyle w:val="5"/>
      </w:pPr>
      <w:r>
        <w:t xml:space="preserve">Архив </w:t>
      </w:r>
      <w:r>
        <w:rPr>
          <w:lang w:val="ru-RU"/>
        </w:rPr>
        <w:t xml:space="preserve">консультаций </w:t>
      </w:r>
      <w:r>
        <w:t xml:space="preserve">пациента </w:t>
      </w:r>
    </w:p>
    <w:p w14:paraId="38DA714F" w14:textId="77777777" w:rsidR="00844A88" w:rsidRDefault="00844A88" w:rsidP="00844A88">
      <w:pPr>
        <w:pStyle w:val="ab"/>
        <w:rPr>
          <w:noProof/>
        </w:rPr>
      </w:pPr>
      <w:r>
        <w:t xml:space="preserve">Чтобы посмотреть архивные консультации пациента, необходимо нажать на ссылку </w:t>
      </w:r>
      <w:r w:rsidR="00891218" w:rsidRPr="009C7D92">
        <w:rPr>
          <w:noProof/>
        </w:rPr>
        <w:drawing>
          <wp:inline distT="0" distB="0" distL="0" distR="0" wp14:anchorId="1C58F3A7" wp14:editId="1B8820B1">
            <wp:extent cx="569595" cy="187325"/>
            <wp:effectExtent l="0" t="0" r="0" b="0"/>
            <wp:docPr id="2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595" cy="187325"/>
                    </a:xfrm>
                    <a:prstGeom prst="rect">
                      <a:avLst/>
                    </a:prstGeom>
                    <a:noFill/>
                    <a:ln>
                      <a:noFill/>
                    </a:ln>
                  </pic:spPr>
                </pic:pic>
              </a:graphicData>
            </a:graphic>
          </wp:inline>
        </w:drawing>
      </w:r>
      <w:r w:rsidRPr="00F10EB5">
        <w:t xml:space="preserve"> </w:t>
      </w:r>
      <w:r>
        <w:t>в области с информацией о выбранном пациенте</w:t>
      </w:r>
      <w:r>
        <w:rPr>
          <w:noProof/>
        </w:rPr>
        <w:t>. На странице появятся архивные консультации пациента</w:t>
      </w:r>
      <w:r w:rsidR="00DD0F40">
        <w:rPr>
          <w:noProof/>
        </w:rPr>
        <w:t xml:space="preserve"> (</w:t>
      </w:r>
      <w:r w:rsidR="00DD0F40">
        <w:rPr>
          <w:noProof/>
        </w:rPr>
        <w:fldChar w:fldCharType="begin"/>
      </w:r>
      <w:r w:rsidR="00DD0F40">
        <w:rPr>
          <w:noProof/>
        </w:rPr>
        <w:instrText xml:space="preserve"> REF _Ref48662930 \h </w:instrText>
      </w:r>
      <w:r w:rsidR="00DD0F40">
        <w:rPr>
          <w:noProof/>
        </w:rPr>
      </w:r>
      <w:r w:rsidR="00DD0F40">
        <w:rPr>
          <w:noProof/>
        </w:rPr>
        <w:fldChar w:fldCharType="separate"/>
      </w:r>
      <w:r w:rsidR="0037275C">
        <w:t>Рисунок </w:t>
      </w:r>
      <w:r w:rsidR="0037275C">
        <w:rPr>
          <w:noProof/>
        </w:rPr>
        <w:t>14</w:t>
      </w:r>
      <w:r w:rsidR="00DD0F40">
        <w:rPr>
          <w:noProof/>
        </w:rPr>
        <w:fldChar w:fldCharType="end"/>
      </w:r>
      <w:r w:rsidR="00DD0F40">
        <w:rPr>
          <w:noProof/>
        </w:rPr>
        <w:t>)</w:t>
      </w:r>
      <w:r>
        <w:rPr>
          <w:noProof/>
        </w:rPr>
        <w:t>.</w:t>
      </w:r>
    </w:p>
    <w:p w14:paraId="2F39C448" w14:textId="77777777" w:rsidR="00DD0F40" w:rsidRDefault="00DD0F40" w:rsidP="00030BC4">
      <w:pPr>
        <w:pStyle w:val="a8"/>
      </w:pPr>
      <w:r>
        <w:fldChar w:fldCharType="begin"/>
      </w:r>
      <w:r>
        <w:instrText xml:space="preserve"> INCLUDEPICTURE "http://dl3.joxi.net/drive/2020/08/18/0043/2226/2853042/42/7316309deb.jpg" \* MERGEFORMATINET </w:instrText>
      </w:r>
      <w:r>
        <w:fldChar w:fldCharType="separate"/>
      </w:r>
      <w:r w:rsidR="00891218" w:rsidRPr="009D415F">
        <w:rPr>
          <w:bdr w:val="single" w:sz="6" w:space="0" w:color="4472C4"/>
        </w:rPr>
        <w:drawing>
          <wp:inline distT="0" distB="0" distL="0" distR="0" wp14:anchorId="505AE3AB" wp14:editId="49DCE7E5">
            <wp:extent cx="4744085" cy="1476375"/>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744085" cy="1476375"/>
                    </a:xfrm>
                    <a:prstGeom prst="rect">
                      <a:avLst/>
                    </a:prstGeom>
                    <a:noFill/>
                    <a:ln>
                      <a:noFill/>
                    </a:ln>
                  </pic:spPr>
                </pic:pic>
              </a:graphicData>
            </a:graphic>
          </wp:inline>
        </w:drawing>
      </w:r>
      <w:r>
        <w:fldChar w:fldCharType="end"/>
      </w:r>
    </w:p>
    <w:p w14:paraId="562BDD2A" w14:textId="77777777" w:rsidR="00DD0F40" w:rsidRPr="00DD0F40" w:rsidRDefault="00276FED" w:rsidP="00030BC4">
      <w:pPr>
        <w:pStyle w:val="affffb"/>
        <w:spacing w:after="120"/>
      </w:pPr>
      <w:bookmarkStart w:id="55" w:name="_Ref48662930"/>
      <w:r>
        <w:t>Рисунок </w:t>
      </w:r>
      <w:fldSimple w:instr=" SEQ Рисунок \* ARABIC ">
        <w:r w:rsidR="0037275C">
          <w:rPr>
            <w:noProof/>
          </w:rPr>
          <w:t>14</w:t>
        </w:r>
      </w:fldSimple>
      <w:bookmarkEnd w:id="55"/>
      <w:r w:rsidR="00DD0F40">
        <w:t xml:space="preserve"> – Карточка архивной консультации</w:t>
      </w:r>
    </w:p>
    <w:p w14:paraId="6BD07A62" w14:textId="77777777" w:rsidR="00DD0F40" w:rsidRDefault="00E67E37" w:rsidP="00DD0F40">
      <w:pPr>
        <w:pStyle w:val="ab"/>
      </w:pPr>
      <w:r>
        <w:t xml:space="preserve">При нажатии </w:t>
      </w:r>
      <w:r w:rsidR="00DD0F40">
        <w:t>на карточку консультации, откроется чат архивной консультации (</w:t>
      </w:r>
      <w:r w:rsidR="00DD0F40">
        <w:fldChar w:fldCharType="begin"/>
      </w:r>
      <w:r w:rsidR="00DD0F40">
        <w:instrText xml:space="preserve"> REF _Ref48663081 \h </w:instrText>
      </w:r>
      <w:r w:rsidR="00DD0F40">
        <w:fldChar w:fldCharType="separate"/>
      </w:r>
      <w:r w:rsidR="0037275C">
        <w:t>Рисунок </w:t>
      </w:r>
      <w:r w:rsidR="0037275C">
        <w:rPr>
          <w:noProof/>
        </w:rPr>
        <w:t>15</w:t>
      </w:r>
      <w:r w:rsidR="00DD0F40">
        <w:fldChar w:fldCharType="end"/>
      </w:r>
      <w:r w:rsidR="00DD0F40">
        <w:t>). Чат можно просматривать, но ничего нельзя в него писать.</w:t>
      </w:r>
    </w:p>
    <w:p w14:paraId="37F3F18C" w14:textId="77777777" w:rsidR="00DD0F40" w:rsidRDefault="00DD0F40" w:rsidP="00030BC4">
      <w:pPr>
        <w:pStyle w:val="a8"/>
      </w:pPr>
      <w:r>
        <w:fldChar w:fldCharType="begin"/>
      </w:r>
      <w:r>
        <w:instrText xml:space="preserve"> INCLUDEPICTURE "http://dl3.joxi.net/drive/2020/08/18/0043/2226/2853042/42/8a39520c5e.jpg" \* MERGEFORMATINET </w:instrText>
      </w:r>
      <w:r>
        <w:fldChar w:fldCharType="separate"/>
      </w:r>
      <w:r w:rsidR="00891218" w:rsidRPr="009D415F">
        <w:rPr>
          <w:bdr w:val="single" w:sz="6" w:space="0" w:color="4472C4"/>
        </w:rPr>
        <w:drawing>
          <wp:inline distT="0" distB="0" distL="0" distR="0" wp14:anchorId="3AB90EB0" wp14:editId="68754F40">
            <wp:extent cx="4946650" cy="2480945"/>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4946650" cy="2480945"/>
                    </a:xfrm>
                    <a:prstGeom prst="rect">
                      <a:avLst/>
                    </a:prstGeom>
                    <a:noFill/>
                    <a:ln>
                      <a:noFill/>
                    </a:ln>
                  </pic:spPr>
                </pic:pic>
              </a:graphicData>
            </a:graphic>
          </wp:inline>
        </w:drawing>
      </w:r>
      <w:r>
        <w:fldChar w:fldCharType="end"/>
      </w:r>
    </w:p>
    <w:p w14:paraId="248649B9" w14:textId="77777777" w:rsidR="00DD0F40" w:rsidRPr="00DD0F40" w:rsidRDefault="00276FED" w:rsidP="00030BC4">
      <w:pPr>
        <w:pStyle w:val="affffb"/>
        <w:spacing w:after="120"/>
      </w:pPr>
      <w:bookmarkStart w:id="56" w:name="_Ref48663081"/>
      <w:r>
        <w:t>Рисунок </w:t>
      </w:r>
      <w:fldSimple w:instr=" SEQ Рисунок \* ARABIC ">
        <w:r w:rsidR="0037275C">
          <w:rPr>
            <w:noProof/>
          </w:rPr>
          <w:t>15</w:t>
        </w:r>
      </w:fldSimple>
      <w:bookmarkEnd w:id="56"/>
      <w:r w:rsidR="00DD0F40">
        <w:t xml:space="preserve"> – Чат архивной консультации</w:t>
      </w:r>
    </w:p>
    <w:p w14:paraId="4EC70B15" w14:textId="77777777" w:rsidR="00DD0F40" w:rsidRDefault="00E67E37" w:rsidP="00844A88">
      <w:pPr>
        <w:pStyle w:val="ab"/>
      </w:pPr>
      <w:r>
        <w:t xml:space="preserve">При нажатии </w:t>
      </w:r>
      <w:r w:rsidR="00DD0F40">
        <w:t>на кнопку</w:t>
      </w:r>
      <w:r w:rsidR="00891218" w:rsidRPr="00F03744">
        <w:rPr>
          <w:noProof/>
        </w:rPr>
        <w:drawing>
          <wp:inline distT="0" distB="0" distL="0" distR="0" wp14:anchorId="776E37DE" wp14:editId="5A6235E2">
            <wp:extent cx="360045" cy="329565"/>
            <wp:effectExtent l="0" t="0" r="0" b="0"/>
            <wp:docPr id="2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45" cy="329565"/>
                    </a:xfrm>
                    <a:prstGeom prst="rect">
                      <a:avLst/>
                    </a:prstGeom>
                    <a:noFill/>
                    <a:ln>
                      <a:noFill/>
                    </a:ln>
                  </pic:spPr>
                </pic:pic>
              </a:graphicData>
            </a:graphic>
          </wp:inline>
        </w:drawing>
      </w:r>
      <w:r w:rsidR="00DD0F40">
        <w:rPr>
          <w:noProof/>
        </w:rPr>
        <w:t xml:space="preserve"> на карточке записи, откроется окно «Комментарий пациента к заявке» (</w:t>
      </w:r>
      <w:r w:rsidR="00DD0F40">
        <w:rPr>
          <w:noProof/>
        </w:rPr>
        <w:fldChar w:fldCharType="begin"/>
      </w:r>
      <w:r w:rsidR="00DD0F40">
        <w:rPr>
          <w:noProof/>
        </w:rPr>
        <w:instrText xml:space="preserve"> REF _Ref48662923 \h </w:instrText>
      </w:r>
      <w:r w:rsidR="00DD0F40">
        <w:rPr>
          <w:noProof/>
        </w:rPr>
      </w:r>
      <w:r w:rsidR="00DD0F40">
        <w:rPr>
          <w:noProof/>
        </w:rPr>
        <w:fldChar w:fldCharType="separate"/>
      </w:r>
      <w:r w:rsidR="0037275C">
        <w:t>Рисунок </w:t>
      </w:r>
      <w:r w:rsidR="0037275C">
        <w:rPr>
          <w:noProof/>
        </w:rPr>
        <w:t>16</w:t>
      </w:r>
      <w:r w:rsidR="00DD0F40">
        <w:rPr>
          <w:noProof/>
        </w:rPr>
        <w:fldChar w:fldCharType="end"/>
      </w:r>
      <w:r w:rsidR="00DD0F40">
        <w:rPr>
          <w:noProof/>
        </w:rPr>
        <w:t>).</w:t>
      </w:r>
    </w:p>
    <w:p w14:paraId="45010C68" w14:textId="77777777" w:rsidR="00DD0F40" w:rsidRDefault="00DD0F40" w:rsidP="00030BC4">
      <w:pPr>
        <w:pStyle w:val="a8"/>
      </w:pPr>
      <w:r>
        <w:fldChar w:fldCharType="begin"/>
      </w:r>
      <w:r>
        <w:instrText xml:space="preserve"> INCLUDEPICTURE "http://dl3.joxi.net/drive/2020/08/18/0043/2226/2853042/42/1d5756007d.jpg" \* MERGEFORMATINET </w:instrText>
      </w:r>
      <w:r>
        <w:fldChar w:fldCharType="separate"/>
      </w:r>
      <w:r w:rsidR="00891218" w:rsidRPr="009D415F">
        <w:rPr>
          <w:bdr w:val="single" w:sz="4" w:space="0" w:color="4472C4"/>
        </w:rPr>
        <w:drawing>
          <wp:inline distT="0" distB="0" distL="0" distR="0" wp14:anchorId="04BA1139" wp14:editId="71335D52">
            <wp:extent cx="3080385" cy="1888490"/>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080385" cy="1888490"/>
                    </a:xfrm>
                    <a:prstGeom prst="rect">
                      <a:avLst/>
                    </a:prstGeom>
                    <a:noFill/>
                    <a:ln>
                      <a:noFill/>
                    </a:ln>
                  </pic:spPr>
                </pic:pic>
              </a:graphicData>
            </a:graphic>
          </wp:inline>
        </w:drawing>
      </w:r>
      <w:r>
        <w:fldChar w:fldCharType="end"/>
      </w:r>
    </w:p>
    <w:p w14:paraId="5445BB36" w14:textId="77777777" w:rsidR="00DD0F40" w:rsidRPr="00963A78" w:rsidRDefault="00276FED" w:rsidP="00030BC4">
      <w:pPr>
        <w:pStyle w:val="affffb"/>
        <w:spacing w:after="120"/>
      </w:pPr>
      <w:bookmarkStart w:id="57" w:name="_Ref48662923"/>
      <w:r>
        <w:t>Рисунок </w:t>
      </w:r>
      <w:fldSimple w:instr=" SEQ Рисунок \* ARABIC ">
        <w:r w:rsidR="0037275C">
          <w:rPr>
            <w:noProof/>
          </w:rPr>
          <w:t>16</w:t>
        </w:r>
      </w:fldSimple>
      <w:bookmarkEnd w:id="57"/>
      <w:r w:rsidR="00DD0F40" w:rsidRPr="008743B8">
        <w:t>– Окно «Комментарий пациента к заявке»</w:t>
      </w:r>
    </w:p>
    <w:p w14:paraId="122BE0C2" w14:textId="77777777" w:rsidR="00B3193B" w:rsidRDefault="00B3193B" w:rsidP="00664874">
      <w:pPr>
        <w:pStyle w:val="GostH4"/>
      </w:pPr>
      <w:bookmarkStart w:id="58" w:name="_Ref47525034"/>
      <w:bookmarkStart w:id="59" w:name="_Ref47525036"/>
      <w:r>
        <w:t>Телемедицинские консультации</w:t>
      </w:r>
    </w:p>
    <w:p w14:paraId="385A39A9" w14:textId="77777777" w:rsidR="00F37269" w:rsidRPr="00303A59" w:rsidRDefault="00F37269" w:rsidP="00303A59">
      <w:pPr>
        <w:pStyle w:val="550"/>
      </w:pPr>
      <w:bookmarkStart w:id="60" w:name="_Ref59120539"/>
      <w:r w:rsidRPr="00303A59">
        <w:t>Создание телемедицинской консультации</w:t>
      </w:r>
      <w:bookmarkEnd w:id="49"/>
      <w:bookmarkEnd w:id="58"/>
      <w:bookmarkEnd w:id="59"/>
      <w:bookmarkEnd w:id="60"/>
    </w:p>
    <w:p w14:paraId="7862D14C" w14:textId="77777777" w:rsidR="00F37269" w:rsidRPr="00963A78" w:rsidRDefault="00F37269" w:rsidP="007F7547">
      <w:pPr>
        <w:pStyle w:val="affffe"/>
        <w:keepNext/>
        <w:rPr>
          <w:rFonts w:eastAsia="Calibri"/>
          <w:b/>
        </w:rPr>
      </w:pPr>
      <w:r w:rsidRPr="00963A78">
        <w:rPr>
          <w:b/>
        </w:rPr>
        <w:t xml:space="preserve">Внимание! </w:t>
      </w:r>
    </w:p>
    <w:p w14:paraId="020446B3" w14:textId="77777777" w:rsidR="00331893" w:rsidRDefault="006A4DEF" w:rsidP="007F7547">
      <w:pPr>
        <w:pStyle w:val="affffe"/>
        <w:keepNext/>
        <w:keepLines/>
        <w:rPr>
          <w:rFonts w:eastAsia="Calibri"/>
        </w:rPr>
      </w:pPr>
      <w:r w:rsidRPr="006A4DEF">
        <w:rPr>
          <w:rFonts w:eastAsia="Calibri"/>
        </w:rPr>
        <w:t xml:space="preserve">Врач может провести пациенту </w:t>
      </w:r>
      <w:r w:rsidR="0046528A">
        <w:rPr>
          <w:rFonts w:eastAsia="Calibri"/>
        </w:rPr>
        <w:t>ТМК</w:t>
      </w:r>
      <w:r w:rsidRPr="006A4DEF">
        <w:rPr>
          <w:rFonts w:eastAsia="Calibri"/>
        </w:rPr>
        <w:t xml:space="preserve"> в 3 </w:t>
      </w:r>
      <w:r w:rsidR="00664874">
        <w:rPr>
          <w:rFonts w:eastAsia="Calibri"/>
        </w:rPr>
        <w:t>(тре</w:t>
      </w:r>
      <w:r w:rsidR="000C31F2">
        <w:rPr>
          <w:rFonts w:eastAsia="Calibri"/>
        </w:rPr>
        <w:t xml:space="preserve">х) </w:t>
      </w:r>
      <w:r w:rsidRPr="006A4DEF">
        <w:rPr>
          <w:rFonts w:eastAsia="Calibri"/>
        </w:rPr>
        <w:t>случаях:</w:t>
      </w:r>
    </w:p>
    <w:p w14:paraId="7918FEB1" w14:textId="77777777" w:rsidR="006A4DEF" w:rsidRPr="006A4DEF" w:rsidRDefault="00EF57E6" w:rsidP="007F7547">
      <w:pPr>
        <w:pStyle w:val="affffe"/>
        <w:keepNext/>
        <w:keepLines/>
        <w:rPr>
          <w:rFonts w:eastAsia="Calibri"/>
        </w:rPr>
      </w:pPr>
      <w:r>
        <w:rPr>
          <w:rFonts w:eastAsia="Calibri"/>
        </w:rPr>
        <w:t>–</w:t>
      </w:r>
      <w:r w:rsidR="006A4DEF" w:rsidRPr="006A4DEF">
        <w:rPr>
          <w:rFonts w:eastAsia="Calibri"/>
        </w:rPr>
        <w:t xml:space="preserve"> в МИС или другой информационной системе МО, куда пришел запрос на услугу ТМ</w:t>
      </w:r>
      <w:r w:rsidR="008D5E47">
        <w:rPr>
          <w:rFonts w:eastAsia="Calibri"/>
        </w:rPr>
        <w:t>К</w:t>
      </w:r>
      <w:r w:rsidR="006A4DEF" w:rsidRPr="006A4DEF">
        <w:rPr>
          <w:rFonts w:eastAsia="Calibri"/>
        </w:rPr>
        <w:t xml:space="preserve">, тогда врач сам создает заявку на </w:t>
      </w:r>
      <w:r w:rsidR="00A34AFB">
        <w:rPr>
          <w:rFonts w:eastAsia="Calibri"/>
        </w:rPr>
        <w:t>ТМК</w:t>
      </w:r>
      <w:r w:rsidR="00A34AFB" w:rsidRPr="006A4DEF">
        <w:rPr>
          <w:rFonts w:eastAsia="Calibri"/>
        </w:rPr>
        <w:t xml:space="preserve"> </w:t>
      </w:r>
      <w:r w:rsidR="006A4DEF" w:rsidRPr="006A4DEF">
        <w:rPr>
          <w:rFonts w:eastAsia="Calibri"/>
        </w:rPr>
        <w:t xml:space="preserve">на данного пациента; </w:t>
      </w:r>
    </w:p>
    <w:p w14:paraId="4EEFB8F3" w14:textId="77777777" w:rsidR="006A4DEF" w:rsidRPr="006A4DEF" w:rsidRDefault="00EF57E6" w:rsidP="007F7547">
      <w:pPr>
        <w:pStyle w:val="affffe"/>
        <w:keepNext/>
        <w:keepLines/>
        <w:rPr>
          <w:rFonts w:eastAsia="Calibri"/>
        </w:rPr>
      </w:pPr>
      <w:r>
        <w:rPr>
          <w:rFonts w:eastAsia="Calibri"/>
        </w:rPr>
        <w:t>–</w:t>
      </w:r>
      <w:r w:rsidR="006A4DEF" w:rsidRPr="006A4DEF">
        <w:rPr>
          <w:rFonts w:eastAsia="Calibri"/>
        </w:rPr>
        <w:t xml:space="preserve"> оператор МО переназначил заявку на ТМ</w:t>
      </w:r>
      <w:r w:rsidR="008D5E47">
        <w:rPr>
          <w:rFonts w:eastAsia="Calibri"/>
        </w:rPr>
        <w:t>К</w:t>
      </w:r>
      <w:r w:rsidR="006A4DEF" w:rsidRPr="006A4DEF">
        <w:rPr>
          <w:rFonts w:eastAsia="Calibri"/>
        </w:rPr>
        <w:t xml:space="preserve">, созданную пациентом через интерфейс мобильного или веб-приложения. Врачу также придет </w:t>
      </w:r>
      <w:r w:rsidR="00331893">
        <w:rPr>
          <w:rFonts w:eastAsia="Calibri"/>
        </w:rPr>
        <w:t xml:space="preserve">смс и </w:t>
      </w:r>
      <w:r w:rsidR="006A4DEF" w:rsidRPr="006A4DEF">
        <w:rPr>
          <w:rFonts w:eastAsia="Calibri"/>
        </w:rPr>
        <w:t>уведомление на электронную почту о назначенной консультации;</w:t>
      </w:r>
    </w:p>
    <w:p w14:paraId="5D971B5E" w14:textId="77777777" w:rsidR="00F37269" w:rsidRPr="00F37269" w:rsidRDefault="00EF57E6" w:rsidP="007F7547">
      <w:pPr>
        <w:pStyle w:val="affffe"/>
        <w:keepNext/>
        <w:keepLines/>
        <w:rPr>
          <w:rFonts w:eastAsia="Calibri"/>
        </w:rPr>
      </w:pPr>
      <w:r>
        <w:rPr>
          <w:rFonts w:eastAsia="Calibri"/>
        </w:rPr>
        <w:t>–</w:t>
      </w:r>
      <w:r w:rsidR="006A4DEF" w:rsidRPr="006A4DEF">
        <w:rPr>
          <w:rFonts w:eastAsia="Calibri"/>
        </w:rPr>
        <w:t xml:space="preserve"> оператор МО/администратор клиники/администратор региона создал заявку на </w:t>
      </w:r>
      <w:r w:rsidR="00A34AFB">
        <w:rPr>
          <w:rFonts w:eastAsia="Calibri"/>
        </w:rPr>
        <w:t>ТМК</w:t>
      </w:r>
      <w:r w:rsidR="00A34AFB" w:rsidRPr="006A4DEF">
        <w:rPr>
          <w:rFonts w:eastAsia="Calibri"/>
        </w:rPr>
        <w:t xml:space="preserve"> </w:t>
      </w:r>
      <w:r w:rsidR="006A4DEF" w:rsidRPr="006A4DEF">
        <w:rPr>
          <w:rFonts w:eastAsia="Calibri"/>
        </w:rPr>
        <w:t xml:space="preserve">для пациента по его обращению в МО. Врачу также придет </w:t>
      </w:r>
      <w:r w:rsidR="00331893">
        <w:rPr>
          <w:rFonts w:eastAsia="Calibri"/>
        </w:rPr>
        <w:t xml:space="preserve">смс и </w:t>
      </w:r>
      <w:r w:rsidR="006A4DEF" w:rsidRPr="006A4DEF">
        <w:rPr>
          <w:rFonts w:eastAsia="Calibri"/>
        </w:rPr>
        <w:t>уведомление на электронную почту о назначенной консультации</w:t>
      </w:r>
      <w:r w:rsidR="00B37437">
        <w:rPr>
          <w:rFonts w:eastAsia="Calibri"/>
        </w:rPr>
        <w:t>.</w:t>
      </w:r>
    </w:p>
    <w:p w14:paraId="0901BDDE" w14:textId="77777777" w:rsidR="00F37269" w:rsidRDefault="00F37269" w:rsidP="00F37269">
      <w:pPr>
        <w:pStyle w:val="ab"/>
      </w:pPr>
      <w:r>
        <w:t>Для создания ТМ</w:t>
      </w:r>
      <w:r w:rsidR="008D5E47">
        <w:t>К</w:t>
      </w:r>
      <w:r>
        <w:t xml:space="preserve"> необходимо:</w:t>
      </w:r>
    </w:p>
    <w:p w14:paraId="22DDA386" w14:textId="77777777" w:rsidR="00F37269" w:rsidRDefault="00E67E37" w:rsidP="00396C76">
      <w:pPr>
        <w:pStyle w:val="3"/>
        <w:numPr>
          <w:ilvl w:val="0"/>
          <w:numId w:val="25"/>
        </w:numPr>
      </w:pPr>
      <w:r>
        <w:t>Нажать</w:t>
      </w:r>
      <w:r w:rsidR="00F37269">
        <w:t xml:space="preserve"> на раздел «Пациенты»;</w:t>
      </w:r>
    </w:p>
    <w:p w14:paraId="2BD71629" w14:textId="77777777" w:rsidR="007F7547" w:rsidRDefault="00E67E37" w:rsidP="00396C76">
      <w:pPr>
        <w:pStyle w:val="3"/>
        <w:numPr>
          <w:ilvl w:val="0"/>
          <w:numId w:val="25"/>
        </w:numPr>
      </w:pPr>
      <w:bookmarkStart w:id="61" w:name="_Ref47454028"/>
      <w:r>
        <w:t>Выбрать</w:t>
      </w:r>
      <w:r w:rsidR="00F37269">
        <w:t xml:space="preserve"> пациента, которому необходим</w:t>
      </w:r>
      <w:r w:rsidR="00F14CC3">
        <w:t>а</w:t>
      </w:r>
      <w:r w:rsidR="00F37269">
        <w:t xml:space="preserve"> онлайн</w:t>
      </w:r>
      <w:r w:rsidR="00F14CC3">
        <w:t>-</w:t>
      </w:r>
      <w:r w:rsidR="00F37269">
        <w:t>консультация.</w:t>
      </w:r>
    </w:p>
    <w:p w14:paraId="7579EB7F" w14:textId="77777777" w:rsidR="00F37269" w:rsidRDefault="00F37269" w:rsidP="007F7547">
      <w:pPr>
        <w:pStyle w:val="affff6"/>
        <w:rPr>
          <w:noProof/>
        </w:rPr>
      </w:pPr>
      <w:r w:rsidRPr="007F7547">
        <w:rPr>
          <w:noProof/>
        </w:rPr>
        <w:t>Возможны несколько вариантов:</w:t>
      </w:r>
      <w:bookmarkEnd w:id="61"/>
    </w:p>
    <w:p w14:paraId="614C67B6" w14:textId="77777777" w:rsidR="00F37269" w:rsidRDefault="00E67E37" w:rsidP="007F7547">
      <w:pPr>
        <w:pStyle w:val="1"/>
        <w:ind w:left="0" w:firstLine="709"/>
      </w:pPr>
      <w:r>
        <w:t xml:space="preserve">Если </w:t>
      </w:r>
      <w:r w:rsidR="00F37269">
        <w:t>данный врач уже оказывал консультацию данному пациенту, то пациент будет отображаться в списке пациентов. Врачу необходимо выбрать его из списка в разделе «Пациенты»;</w:t>
      </w:r>
    </w:p>
    <w:p w14:paraId="4B33A5A1" w14:textId="77777777" w:rsidR="00F37269" w:rsidRDefault="00E67E37" w:rsidP="007F7547">
      <w:pPr>
        <w:pStyle w:val="1"/>
        <w:ind w:left="0" w:firstLine="709"/>
      </w:pPr>
      <w:r>
        <w:t>Если</w:t>
      </w:r>
      <w:r w:rsidR="00F37269">
        <w:t xml:space="preserve"> врач </w:t>
      </w:r>
      <w:r w:rsidR="00F14CC3">
        <w:t>ранее</w:t>
      </w:r>
      <w:r w:rsidR="00F37269">
        <w:t xml:space="preserve"> не оказывал данному пациенту консультацию, то пациента нет в списке. Тогда врачу необходимо добавить требуемого пациента к себе в список. Врачу необходимо нажать на кнопку </w:t>
      </w:r>
      <w:r w:rsidR="00891218" w:rsidRPr="00730295">
        <w:rPr>
          <w:noProof/>
        </w:rPr>
        <w:drawing>
          <wp:inline distT="0" distB="0" distL="0" distR="0" wp14:anchorId="5A8FF3AC" wp14:editId="5F83E214">
            <wp:extent cx="1993900" cy="344805"/>
            <wp:effectExtent l="0" t="0" r="0" b="0"/>
            <wp:docPr id="2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3900" cy="344805"/>
                    </a:xfrm>
                    <a:prstGeom prst="rect">
                      <a:avLst/>
                    </a:prstGeom>
                    <a:noFill/>
                    <a:ln>
                      <a:noFill/>
                    </a:ln>
                  </pic:spPr>
                </pic:pic>
              </a:graphicData>
            </a:graphic>
          </wp:inline>
        </w:drawing>
      </w:r>
      <w:r w:rsidR="00F37269">
        <w:t>, расположенную после списка пациентов. В открывшемся окне (</w:t>
      </w:r>
      <w:r w:rsidR="00F37269">
        <w:fldChar w:fldCharType="begin"/>
      </w:r>
      <w:r w:rsidR="00F37269">
        <w:instrText xml:space="preserve"> REF _Ref47452911 \h  \* MERGEFORMAT </w:instrText>
      </w:r>
      <w:r w:rsidR="00F37269">
        <w:fldChar w:fldCharType="separate"/>
      </w:r>
      <w:r w:rsidR="0037275C">
        <w:t>Рисунок 17</w:t>
      </w:r>
      <w:r w:rsidR="00F37269">
        <w:fldChar w:fldCharType="end"/>
      </w:r>
      <w:r w:rsidR="00F37269">
        <w:t xml:space="preserve">) </w:t>
      </w:r>
      <w:r w:rsidR="00F14CC3">
        <w:t>нужно найти</w:t>
      </w:r>
      <w:r w:rsidR="00F37269">
        <w:t xml:space="preserve"> его в списке и наж</w:t>
      </w:r>
      <w:r w:rsidR="00F14CC3">
        <w:t>ать</w:t>
      </w:r>
      <w:r>
        <w:t xml:space="preserve"> </w:t>
      </w:r>
      <w:r w:rsidR="00F37269">
        <w:t>кнопку «Далее»;</w:t>
      </w:r>
    </w:p>
    <w:p w14:paraId="1765FCA3" w14:textId="77777777" w:rsidR="00F37269" w:rsidRDefault="00891218" w:rsidP="00030BC4">
      <w:pPr>
        <w:pStyle w:val="a8"/>
      </w:pPr>
      <w:r w:rsidRPr="009D415F">
        <w:rPr>
          <w:bdr w:val="single" w:sz="6" w:space="0" w:color="4472C4"/>
        </w:rPr>
        <w:drawing>
          <wp:inline distT="0" distB="0" distL="0" distR="0" wp14:anchorId="6184F5E0" wp14:editId="44D97FB2">
            <wp:extent cx="3088005" cy="2646045"/>
            <wp:effectExtent l="0" t="0" r="0" b="0"/>
            <wp:docPr id="30"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45" cstate="print">
                      <a:extLst>
                        <a:ext uri="{28A0092B-C50C-407E-A947-70E740481C1C}">
                          <a14:useLocalDpi xmlns:a14="http://schemas.microsoft.com/office/drawing/2010/main" val="0"/>
                        </a:ext>
                      </a:extLst>
                    </a:blip>
                    <a:srcRect l="1952" t="1416"/>
                    <a:stretch>
                      <a:fillRect/>
                    </a:stretch>
                  </pic:blipFill>
                  <pic:spPr bwMode="auto">
                    <a:xfrm>
                      <a:off x="0" y="0"/>
                      <a:ext cx="3088005" cy="2646045"/>
                    </a:xfrm>
                    <a:prstGeom prst="rect">
                      <a:avLst/>
                    </a:prstGeom>
                    <a:noFill/>
                    <a:ln>
                      <a:noFill/>
                    </a:ln>
                  </pic:spPr>
                </pic:pic>
              </a:graphicData>
            </a:graphic>
          </wp:inline>
        </w:drawing>
      </w:r>
    </w:p>
    <w:p w14:paraId="3E99C950" w14:textId="77777777" w:rsidR="00F37269" w:rsidRDefault="00276FED" w:rsidP="00030BC4">
      <w:pPr>
        <w:pStyle w:val="affffb"/>
        <w:spacing w:after="120"/>
      </w:pPr>
      <w:bookmarkStart w:id="62" w:name="_Ref47452911"/>
      <w:r>
        <w:t>Рисунок </w:t>
      </w:r>
      <w:fldSimple w:instr=" SEQ Рисунок \* ARABIC ">
        <w:r w:rsidR="0037275C">
          <w:rPr>
            <w:noProof/>
          </w:rPr>
          <w:t>17</w:t>
        </w:r>
      </w:fldSimple>
      <w:bookmarkEnd w:id="62"/>
      <w:r w:rsidR="00F37269">
        <w:t xml:space="preserve"> </w:t>
      </w:r>
      <w:r w:rsidR="00963A78">
        <w:t>–</w:t>
      </w:r>
      <w:r w:rsidR="00F37269">
        <w:t xml:space="preserve"> </w:t>
      </w:r>
      <w:r w:rsidR="00F37269" w:rsidRPr="00F37269">
        <w:t>Окно поиска пациента</w:t>
      </w:r>
    </w:p>
    <w:p w14:paraId="2CCCE292" w14:textId="77777777" w:rsidR="00F37269" w:rsidRDefault="00E67E37" w:rsidP="007F7547">
      <w:pPr>
        <w:pStyle w:val="1"/>
        <w:ind w:left="0" w:firstLine="709"/>
      </w:pPr>
      <w:r w:rsidRPr="00F37269">
        <w:t>Если</w:t>
      </w:r>
      <w:r w:rsidR="00F37269" w:rsidRPr="00F37269">
        <w:t xml:space="preserve"> врач </w:t>
      </w:r>
      <w:r w:rsidR="00F14CC3">
        <w:t>ранее</w:t>
      </w:r>
      <w:r w:rsidR="00F37269" w:rsidRPr="00F37269">
        <w:t xml:space="preserve"> не оказывал данному пациенту консультацию и пациента нет в списке для добавления (</w:t>
      </w:r>
      <w:r w:rsidR="008F3BC6">
        <w:t>под</w:t>
      </w:r>
      <w:r w:rsidR="000C31F2">
        <w:t>пункт</w:t>
      </w:r>
      <w:r w:rsidR="008F3BC6">
        <w:t xml:space="preserve"> </w:t>
      </w:r>
      <w:r w:rsidR="00A9238E" w:rsidRPr="00E67E37">
        <w:fldChar w:fldCharType="begin"/>
      </w:r>
      <w:r w:rsidR="00A9238E" w:rsidRPr="00E67E37">
        <w:instrText xml:space="preserve"> REF _Ref59120539 \n \h  \* MERGEFORMAT </w:instrText>
      </w:r>
      <w:r w:rsidR="00A9238E" w:rsidRPr="00E67E37">
        <w:fldChar w:fldCharType="separate"/>
      </w:r>
      <w:r w:rsidR="0037275C">
        <w:t>4.1.3.2.1</w:t>
      </w:r>
      <w:r w:rsidR="00A9238E" w:rsidRPr="00E67E37">
        <w:fldChar w:fldCharType="end"/>
      </w:r>
      <w:r w:rsidR="00A9238E">
        <w:t xml:space="preserve"> </w:t>
      </w:r>
      <w:r w:rsidR="008F3BC6" w:rsidRPr="008F3BC6">
        <w:t xml:space="preserve">настоящего </w:t>
      </w:r>
      <w:r w:rsidR="007F7547">
        <w:t>Р</w:t>
      </w:r>
      <w:r w:rsidR="008F3BC6" w:rsidRPr="008F3BC6">
        <w:t>уководства</w:t>
      </w:r>
      <w:r w:rsidR="00F37269" w:rsidRPr="00F37269">
        <w:t>)</w:t>
      </w:r>
      <w:r w:rsidR="00F37269">
        <w:t xml:space="preserve">, </w:t>
      </w:r>
      <w:r w:rsidR="00F37269" w:rsidRPr="00F37269">
        <w:t xml:space="preserve">т.е. пациент </w:t>
      </w:r>
      <w:r w:rsidR="00F14CC3">
        <w:t xml:space="preserve">ранее </w:t>
      </w:r>
      <w:r w:rsidR="00F37269" w:rsidRPr="00F37269">
        <w:t xml:space="preserve">никогда не заходил в Систему, тогда врачу необходимо создать пациента. Для этого </w:t>
      </w:r>
      <w:r w:rsidR="00F37269">
        <w:t>необходимо нажать</w:t>
      </w:r>
      <w:r w:rsidR="00F37269" w:rsidRPr="00F37269">
        <w:t xml:space="preserve"> на кнопку </w:t>
      </w:r>
      <w:r w:rsidR="00891218" w:rsidRPr="00730295">
        <w:rPr>
          <w:noProof/>
        </w:rPr>
        <w:drawing>
          <wp:inline distT="0" distB="0" distL="0" distR="0" wp14:anchorId="6704AA07" wp14:editId="38FBAAA1">
            <wp:extent cx="1993900" cy="344805"/>
            <wp:effectExtent l="0" t="0" r="0" b="0"/>
            <wp:docPr id="3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3900" cy="344805"/>
                    </a:xfrm>
                    <a:prstGeom prst="rect">
                      <a:avLst/>
                    </a:prstGeom>
                    <a:noFill/>
                    <a:ln>
                      <a:noFill/>
                    </a:ln>
                  </pic:spPr>
                </pic:pic>
              </a:graphicData>
            </a:graphic>
          </wp:inline>
        </w:drawing>
      </w:r>
      <w:r w:rsidR="00F37269" w:rsidRPr="00F37269">
        <w:t>, расположенную после списка пациентов. В открывшемся окне (</w:t>
      </w:r>
      <w:r w:rsidR="00F37269">
        <w:fldChar w:fldCharType="begin"/>
      </w:r>
      <w:r w:rsidR="00F37269">
        <w:instrText xml:space="preserve"> REF _Ref47452911 \h  \* MERGEFORMAT </w:instrText>
      </w:r>
      <w:r w:rsidR="00F37269">
        <w:fldChar w:fldCharType="separate"/>
      </w:r>
      <w:r w:rsidR="0037275C">
        <w:t>Рисунок 17</w:t>
      </w:r>
      <w:r w:rsidR="00F37269">
        <w:fldChar w:fldCharType="end"/>
      </w:r>
      <w:r w:rsidR="007F7547">
        <w:t>)</w:t>
      </w:r>
      <w:r w:rsidR="00F37269" w:rsidRPr="00F37269">
        <w:t xml:space="preserve"> </w:t>
      </w:r>
      <w:r w:rsidR="00F37269">
        <w:t>нажать</w:t>
      </w:r>
      <w:r w:rsidR="00F37269" w:rsidRPr="00F37269">
        <w:t xml:space="preserve"> ссылку «Добавить пациента». В открывшемся окне (</w:t>
      </w:r>
      <w:r w:rsidR="00F37269">
        <w:fldChar w:fldCharType="begin"/>
      </w:r>
      <w:r w:rsidR="00F37269">
        <w:instrText xml:space="preserve"> REF _Ref47453090 \h </w:instrText>
      </w:r>
      <w:r w:rsidR="007F7547">
        <w:instrText xml:space="preserve"> \* MERGEFORMAT </w:instrText>
      </w:r>
      <w:r w:rsidR="00F37269">
        <w:fldChar w:fldCharType="separate"/>
      </w:r>
      <w:r w:rsidR="0037275C">
        <w:t>Рисунок 18</w:t>
      </w:r>
      <w:r w:rsidR="00F37269">
        <w:fldChar w:fldCharType="end"/>
      </w:r>
      <w:r w:rsidR="00F37269" w:rsidRPr="00F37269">
        <w:t xml:space="preserve">) </w:t>
      </w:r>
      <w:r w:rsidR="00F37269">
        <w:t>ввести</w:t>
      </w:r>
      <w:r w:rsidR="00F37269" w:rsidRPr="00F37269">
        <w:t xml:space="preserve"> данные пациента (информацию о пациенте необходимо взять из МИС или от Оператора МО):</w:t>
      </w:r>
    </w:p>
    <w:p w14:paraId="4B1CD314" w14:textId="77777777" w:rsidR="00F37269" w:rsidRDefault="00E67E37" w:rsidP="00E67E37">
      <w:pPr>
        <w:pStyle w:val="Gost2"/>
        <w:rPr>
          <w:lang w:eastAsia="en-US"/>
        </w:rPr>
      </w:pPr>
      <w:r>
        <w:rPr>
          <w:lang w:eastAsia="en-US"/>
        </w:rPr>
        <w:t>Ф</w:t>
      </w:r>
      <w:r w:rsidR="00F37269">
        <w:rPr>
          <w:lang w:eastAsia="en-US"/>
        </w:rPr>
        <w:t>амилия;</w:t>
      </w:r>
    </w:p>
    <w:p w14:paraId="2BDA9084" w14:textId="77777777" w:rsidR="00F37269" w:rsidRDefault="00E67E37" w:rsidP="00E67E37">
      <w:pPr>
        <w:pStyle w:val="Gost2"/>
        <w:rPr>
          <w:lang w:eastAsia="en-US"/>
        </w:rPr>
      </w:pPr>
      <w:r>
        <w:rPr>
          <w:lang w:eastAsia="en-US"/>
        </w:rPr>
        <w:t>И</w:t>
      </w:r>
      <w:r w:rsidR="00F37269">
        <w:rPr>
          <w:lang w:eastAsia="en-US"/>
        </w:rPr>
        <w:t>мя;</w:t>
      </w:r>
    </w:p>
    <w:p w14:paraId="7AE6E128" w14:textId="77777777" w:rsidR="00F37269" w:rsidRDefault="00E67E37" w:rsidP="00E67E37">
      <w:pPr>
        <w:pStyle w:val="Gost2"/>
        <w:rPr>
          <w:lang w:eastAsia="en-US"/>
        </w:rPr>
      </w:pPr>
      <w:r>
        <w:rPr>
          <w:lang w:eastAsia="en-US"/>
        </w:rPr>
        <w:t>О</w:t>
      </w:r>
      <w:r w:rsidR="00F37269">
        <w:rPr>
          <w:lang w:eastAsia="en-US"/>
        </w:rPr>
        <w:t>тчество;</w:t>
      </w:r>
    </w:p>
    <w:p w14:paraId="0658A722" w14:textId="77777777" w:rsidR="00F37269" w:rsidRDefault="00F37269" w:rsidP="00E67E37">
      <w:pPr>
        <w:pStyle w:val="Gost2"/>
        <w:rPr>
          <w:lang w:eastAsia="en-US"/>
        </w:rPr>
      </w:pPr>
      <w:r>
        <w:rPr>
          <w:lang w:eastAsia="en-US"/>
        </w:rPr>
        <w:t>СНИЛС;</w:t>
      </w:r>
    </w:p>
    <w:p w14:paraId="12107089" w14:textId="77777777" w:rsidR="00F37269" w:rsidRDefault="00E67E37" w:rsidP="00E67E37">
      <w:pPr>
        <w:pStyle w:val="Gost2"/>
        <w:rPr>
          <w:lang w:eastAsia="en-US"/>
        </w:rPr>
      </w:pPr>
      <w:r>
        <w:rPr>
          <w:lang w:eastAsia="en-US"/>
        </w:rPr>
        <w:t>Д</w:t>
      </w:r>
      <w:r w:rsidR="00F37269">
        <w:rPr>
          <w:lang w:eastAsia="en-US"/>
        </w:rPr>
        <w:t>ата рождения;</w:t>
      </w:r>
    </w:p>
    <w:p w14:paraId="1BB9FF8E" w14:textId="77777777" w:rsidR="00F37269" w:rsidRDefault="00E67E37" w:rsidP="00E67E37">
      <w:pPr>
        <w:pStyle w:val="Gost2"/>
        <w:rPr>
          <w:lang w:eastAsia="en-US"/>
        </w:rPr>
      </w:pPr>
      <w:r>
        <w:rPr>
          <w:lang w:eastAsia="en-US"/>
        </w:rPr>
        <w:t>О</w:t>
      </w:r>
      <w:r w:rsidR="00F37269">
        <w:rPr>
          <w:lang w:eastAsia="en-US"/>
        </w:rPr>
        <w:t>бласть;</w:t>
      </w:r>
    </w:p>
    <w:p w14:paraId="498D9E83" w14:textId="77777777" w:rsidR="00F37269" w:rsidRDefault="00E67E37" w:rsidP="00E67E37">
      <w:pPr>
        <w:pStyle w:val="Gost2"/>
        <w:rPr>
          <w:lang w:eastAsia="en-US"/>
        </w:rPr>
      </w:pPr>
      <w:r>
        <w:rPr>
          <w:lang w:eastAsia="en-US"/>
        </w:rPr>
        <w:t>Г</w:t>
      </w:r>
      <w:r w:rsidR="00F37269">
        <w:rPr>
          <w:lang w:eastAsia="en-US"/>
        </w:rPr>
        <w:t>ород;</w:t>
      </w:r>
    </w:p>
    <w:p w14:paraId="5906DCB5" w14:textId="77777777" w:rsidR="00F37269" w:rsidRDefault="00E67E37" w:rsidP="00E67E37">
      <w:pPr>
        <w:pStyle w:val="Gost2"/>
        <w:rPr>
          <w:lang w:eastAsia="en-US"/>
        </w:rPr>
      </w:pPr>
      <w:r>
        <w:rPr>
          <w:lang w:eastAsia="en-US"/>
        </w:rPr>
        <w:t>У</w:t>
      </w:r>
      <w:r w:rsidR="00F37269">
        <w:rPr>
          <w:lang w:eastAsia="en-US"/>
        </w:rPr>
        <w:t>лица;</w:t>
      </w:r>
    </w:p>
    <w:p w14:paraId="774DF2C7" w14:textId="77777777" w:rsidR="00F37269" w:rsidRDefault="00E67E37" w:rsidP="00E67E37">
      <w:pPr>
        <w:pStyle w:val="Gost2"/>
        <w:rPr>
          <w:lang w:eastAsia="en-US"/>
        </w:rPr>
      </w:pPr>
      <w:r>
        <w:rPr>
          <w:lang w:eastAsia="en-US"/>
        </w:rPr>
        <w:t>Д</w:t>
      </w:r>
      <w:r w:rsidR="00F37269">
        <w:rPr>
          <w:lang w:eastAsia="en-US"/>
        </w:rPr>
        <w:t>ом;</w:t>
      </w:r>
    </w:p>
    <w:p w14:paraId="0467B322" w14:textId="77777777" w:rsidR="00F37269" w:rsidRDefault="00E67E37" w:rsidP="00E67E37">
      <w:pPr>
        <w:pStyle w:val="Gost2"/>
        <w:rPr>
          <w:lang w:eastAsia="en-US"/>
        </w:rPr>
      </w:pPr>
      <w:r>
        <w:rPr>
          <w:lang w:eastAsia="en-US"/>
        </w:rPr>
        <w:t>К</w:t>
      </w:r>
      <w:r w:rsidR="00F37269">
        <w:rPr>
          <w:lang w:eastAsia="en-US"/>
        </w:rPr>
        <w:t>вартира;</w:t>
      </w:r>
    </w:p>
    <w:p w14:paraId="194FD620" w14:textId="77777777" w:rsidR="00F37269" w:rsidRDefault="00E67E37" w:rsidP="00E67E37">
      <w:pPr>
        <w:pStyle w:val="Gost2"/>
        <w:rPr>
          <w:lang w:eastAsia="en-US"/>
        </w:rPr>
      </w:pPr>
      <w:r>
        <w:rPr>
          <w:lang w:eastAsia="en-US"/>
        </w:rPr>
        <w:t>Н</w:t>
      </w:r>
      <w:r w:rsidR="00F37269">
        <w:rPr>
          <w:lang w:eastAsia="en-US"/>
        </w:rPr>
        <w:t>омер полиса;</w:t>
      </w:r>
    </w:p>
    <w:p w14:paraId="26D65B00" w14:textId="77777777" w:rsidR="00F37269" w:rsidRDefault="00E67E37" w:rsidP="00E67E37">
      <w:pPr>
        <w:pStyle w:val="Gost2"/>
        <w:rPr>
          <w:lang w:eastAsia="en-US"/>
        </w:rPr>
      </w:pPr>
      <w:r>
        <w:rPr>
          <w:lang w:eastAsia="en-US"/>
        </w:rPr>
        <w:t>К</w:t>
      </w:r>
      <w:r w:rsidR="00F37269">
        <w:rPr>
          <w:lang w:eastAsia="en-US"/>
        </w:rPr>
        <w:t>од территории;</w:t>
      </w:r>
    </w:p>
    <w:p w14:paraId="086DCC85" w14:textId="77777777" w:rsidR="00F37269" w:rsidRDefault="00E67E37" w:rsidP="00E67E37">
      <w:pPr>
        <w:pStyle w:val="Gost2"/>
        <w:rPr>
          <w:lang w:eastAsia="en-US"/>
        </w:rPr>
      </w:pPr>
      <w:r>
        <w:rPr>
          <w:lang w:eastAsia="en-US"/>
        </w:rPr>
        <w:t>К</w:t>
      </w:r>
      <w:r w:rsidR="00F37269">
        <w:rPr>
          <w:lang w:eastAsia="en-US"/>
        </w:rPr>
        <w:t>од страховой организации;</w:t>
      </w:r>
    </w:p>
    <w:p w14:paraId="774BC2A9" w14:textId="77777777" w:rsidR="00D56609" w:rsidRDefault="00F14CC3" w:rsidP="00CA0F57">
      <w:pPr>
        <w:pStyle w:val="17"/>
      </w:pPr>
      <w:r>
        <w:t xml:space="preserve">Затем нужно </w:t>
      </w:r>
      <w:r w:rsidR="00E67E37">
        <w:t xml:space="preserve">нажать </w:t>
      </w:r>
      <w:r w:rsidR="00D56609" w:rsidRPr="00F37269">
        <w:t>кнопку «Далее» (кнопка станет активной после заполнения всех обязательных полей);</w:t>
      </w:r>
    </w:p>
    <w:p w14:paraId="3077BE03" w14:textId="77777777" w:rsidR="00F37269" w:rsidRDefault="00891218" w:rsidP="00030BC4">
      <w:pPr>
        <w:pStyle w:val="a8"/>
      </w:pPr>
      <w:r w:rsidRPr="009D415F">
        <w:rPr>
          <w:bdr w:val="single" w:sz="6" w:space="0" w:color="4472C4"/>
        </w:rPr>
        <w:drawing>
          <wp:inline distT="0" distB="0" distL="0" distR="0" wp14:anchorId="29CDC565" wp14:editId="561A848A">
            <wp:extent cx="3912235" cy="4601845"/>
            <wp:effectExtent l="0" t="0" r="0" b="0"/>
            <wp:docPr id="32"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12235" cy="4601845"/>
                    </a:xfrm>
                    <a:prstGeom prst="rect">
                      <a:avLst/>
                    </a:prstGeom>
                    <a:noFill/>
                    <a:ln>
                      <a:noFill/>
                    </a:ln>
                  </pic:spPr>
                </pic:pic>
              </a:graphicData>
            </a:graphic>
          </wp:inline>
        </w:drawing>
      </w:r>
    </w:p>
    <w:p w14:paraId="7CC1533A" w14:textId="77777777" w:rsidR="00F37269" w:rsidRDefault="00276FED" w:rsidP="00030BC4">
      <w:pPr>
        <w:pStyle w:val="affffb"/>
        <w:spacing w:after="120"/>
      </w:pPr>
      <w:bookmarkStart w:id="63" w:name="_Ref47453090"/>
      <w:r>
        <w:t>Рисунок </w:t>
      </w:r>
      <w:fldSimple w:instr=" SEQ Рисунок \* ARABIC ">
        <w:r w:rsidR="0037275C">
          <w:rPr>
            <w:noProof/>
          </w:rPr>
          <w:t>18</w:t>
        </w:r>
      </w:fldSimple>
      <w:bookmarkEnd w:id="63"/>
      <w:r w:rsidR="00F37269">
        <w:t xml:space="preserve"> </w:t>
      </w:r>
      <w:r w:rsidR="00F10EB5">
        <w:t>–</w:t>
      </w:r>
      <w:r w:rsidR="00F37269">
        <w:t xml:space="preserve"> </w:t>
      </w:r>
      <w:r w:rsidR="00F37269" w:rsidRPr="00F37269">
        <w:t>Окно добавления пациента</w:t>
      </w:r>
    </w:p>
    <w:p w14:paraId="1FA2C59E" w14:textId="77777777" w:rsidR="00F37269" w:rsidRDefault="00F37269" w:rsidP="00B166D7">
      <w:pPr>
        <w:pStyle w:val="affffe"/>
        <w:ind w:left="360"/>
        <w:rPr>
          <w:lang w:eastAsia="ru-RU"/>
        </w:rPr>
      </w:pPr>
      <w:r w:rsidRPr="00617BEA">
        <w:rPr>
          <w:b/>
        </w:rPr>
        <w:t>Примечание</w:t>
      </w:r>
      <w:r w:rsidRPr="000E4150">
        <w:t>.</w:t>
      </w:r>
      <w:r>
        <w:t xml:space="preserve"> </w:t>
      </w:r>
      <w:r>
        <w:rPr>
          <w:lang w:eastAsia="ru-RU"/>
        </w:rPr>
        <w:t>Обязательные поля для заполнения отмечены знаком * («звездочка») в системе.</w:t>
      </w:r>
    </w:p>
    <w:p w14:paraId="42840774" w14:textId="77777777" w:rsidR="00D56609" w:rsidRDefault="00E67E37" w:rsidP="00396C76">
      <w:pPr>
        <w:pStyle w:val="3"/>
        <w:numPr>
          <w:ilvl w:val="0"/>
          <w:numId w:val="25"/>
        </w:numPr>
      </w:pPr>
      <w:r w:rsidRPr="00D56609">
        <w:t>После</w:t>
      </w:r>
      <w:r w:rsidR="00D56609" w:rsidRPr="00D56609">
        <w:t xml:space="preserve"> выбора пациента для создания новой консультации необходимо нажать на кнопку «Назначить телемедицинскую консультацию» (</w:t>
      </w:r>
      <w:r w:rsidR="00AA18FC">
        <w:fldChar w:fldCharType="begin"/>
      </w:r>
      <w:r w:rsidR="00AA18FC">
        <w:instrText xml:space="preserve"> REF _Ref47453485 \h </w:instrText>
      </w:r>
      <w:r w:rsidR="00AA18FC">
        <w:fldChar w:fldCharType="separate"/>
      </w:r>
      <w:r w:rsidR="0037275C">
        <w:t>Рисунок </w:t>
      </w:r>
      <w:r w:rsidR="0037275C">
        <w:rPr>
          <w:noProof/>
        </w:rPr>
        <w:t>19</w:t>
      </w:r>
      <w:r w:rsidR="00AA18FC">
        <w:fldChar w:fldCharType="end"/>
      </w:r>
      <w:r w:rsidR="00D56609" w:rsidRPr="00D56609">
        <w:t>)</w:t>
      </w:r>
      <w:r w:rsidR="00D56609">
        <w:t>;</w:t>
      </w:r>
    </w:p>
    <w:p w14:paraId="5E1ECACD" w14:textId="77777777" w:rsidR="00D56609" w:rsidRDefault="00C15280" w:rsidP="00030BC4">
      <w:pPr>
        <w:pStyle w:val="a8"/>
      </w:pPr>
      <w:r>
        <w:fldChar w:fldCharType="begin"/>
      </w:r>
      <w:r>
        <w:instrText xml:space="preserve"> INCLUDEPICTURE "http://dl3.joxi.net/drive/2022/08/31/0046/1420/3052940/40/db927f87ba.jpg" \* MERGEFORMATINET </w:instrText>
      </w:r>
      <w:r>
        <w:fldChar w:fldCharType="separate"/>
      </w:r>
      <w:r w:rsidR="00891218">
        <w:drawing>
          <wp:inline distT="0" distB="0" distL="0" distR="0" wp14:anchorId="525B7B99" wp14:editId="1AA171C7">
            <wp:extent cx="4594225" cy="2750820"/>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594225" cy="2750820"/>
                    </a:xfrm>
                    <a:prstGeom prst="rect">
                      <a:avLst/>
                    </a:prstGeom>
                    <a:noFill/>
                    <a:ln>
                      <a:noFill/>
                    </a:ln>
                  </pic:spPr>
                </pic:pic>
              </a:graphicData>
            </a:graphic>
          </wp:inline>
        </w:drawing>
      </w:r>
      <w:r>
        <w:fldChar w:fldCharType="end"/>
      </w:r>
    </w:p>
    <w:p w14:paraId="5E56F642" w14:textId="77777777" w:rsidR="00F37269" w:rsidRDefault="00276FED" w:rsidP="00030BC4">
      <w:pPr>
        <w:pStyle w:val="affffb"/>
        <w:spacing w:after="120"/>
      </w:pPr>
      <w:bookmarkStart w:id="64" w:name="_Ref47453485"/>
      <w:r>
        <w:t>Рисунок </w:t>
      </w:r>
      <w:fldSimple w:instr=" SEQ Рисунок \* ARABIC ">
        <w:r w:rsidR="0037275C">
          <w:rPr>
            <w:noProof/>
          </w:rPr>
          <w:t>19</w:t>
        </w:r>
      </w:fldSimple>
      <w:bookmarkEnd w:id="64"/>
      <w:r w:rsidR="00D56609">
        <w:t xml:space="preserve"> </w:t>
      </w:r>
      <w:r w:rsidR="00F10EB5">
        <w:t>–</w:t>
      </w:r>
      <w:r w:rsidR="00D56609">
        <w:t xml:space="preserve"> </w:t>
      </w:r>
      <w:r w:rsidR="00D56609" w:rsidRPr="00D56609">
        <w:t>Блок «Назначить телемедицинскую консультацию»</w:t>
      </w:r>
    </w:p>
    <w:p w14:paraId="49322F5F" w14:textId="77777777" w:rsidR="00941C71" w:rsidRDefault="00E67E37" w:rsidP="00396C76">
      <w:pPr>
        <w:pStyle w:val="3"/>
        <w:numPr>
          <w:ilvl w:val="0"/>
          <w:numId w:val="25"/>
        </w:numPr>
      </w:pPr>
      <w:r w:rsidRPr="00D56609">
        <w:t xml:space="preserve">В </w:t>
      </w:r>
      <w:r w:rsidR="00D56609" w:rsidRPr="00D56609">
        <w:t xml:space="preserve">открывшемся окне </w:t>
      </w:r>
      <w:r w:rsidR="00F14CC3">
        <w:t xml:space="preserve">необходимо </w:t>
      </w:r>
      <w:r w:rsidR="00D56609" w:rsidRPr="00D56609">
        <w:t>(</w:t>
      </w:r>
      <w:r w:rsidR="00AA18FC">
        <w:fldChar w:fldCharType="begin"/>
      </w:r>
      <w:r w:rsidR="00AA18FC">
        <w:instrText xml:space="preserve"> REF _Ref47453606 \h </w:instrText>
      </w:r>
      <w:r w:rsidR="00AA18FC">
        <w:fldChar w:fldCharType="separate"/>
      </w:r>
      <w:r w:rsidR="0037275C">
        <w:t>Рисунок </w:t>
      </w:r>
      <w:r w:rsidR="0037275C">
        <w:rPr>
          <w:noProof/>
        </w:rPr>
        <w:t>20</w:t>
      </w:r>
      <w:r w:rsidR="00AA18FC">
        <w:fldChar w:fldCharType="end"/>
      </w:r>
      <w:r w:rsidR="00D56609" w:rsidRPr="00D56609">
        <w:t>)</w:t>
      </w:r>
      <w:r w:rsidR="00941C71">
        <w:t>:</w:t>
      </w:r>
    </w:p>
    <w:p w14:paraId="255030D8" w14:textId="77777777" w:rsidR="00941C71" w:rsidRDefault="00E67E37" w:rsidP="00E67E37">
      <w:pPr>
        <w:pStyle w:val="Gost2"/>
        <w:rPr>
          <w:lang w:eastAsia="en-US"/>
        </w:rPr>
      </w:pPr>
      <w:r>
        <w:rPr>
          <w:lang w:eastAsia="en-US"/>
        </w:rPr>
        <w:t xml:space="preserve">Указать </w:t>
      </w:r>
      <w:r w:rsidR="00941C71">
        <w:rPr>
          <w:lang w:eastAsia="en-US"/>
        </w:rPr>
        <w:t>данные врача-инициатора (МО, специализацию и должность), в случае одного варианта данные заполнятся автоматически;</w:t>
      </w:r>
    </w:p>
    <w:p w14:paraId="106EA670" w14:textId="77777777" w:rsidR="00941C71" w:rsidRDefault="00E67E37" w:rsidP="00E67E37">
      <w:pPr>
        <w:pStyle w:val="Gost2"/>
        <w:rPr>
          <w:lang w:eastAsia="en-US"/>
        </w:rPr>
      </w:pPr>
      <w:r>
        <w:rPr>
          <w:lang w:eastAsia="en-US"/>
        </w:rPr>
        <w:t>Выбрать</w:t>
      </w:r>
      <w:r w:rsidR="00941C71">
        <w:rPr>
          <w:lang w:eastAsia="en-US"/>
        </w:rPr>
        <w:t xml:space="preserve"> формат консультации: Чат, </w:t>
      </w:r>
      <w:r w:rsidR="008D5E47">
        <w:rPr>
          <w:lang w:eastAsia="en-US"/>
        </w:rPr>
        <w:t>АКС</w:t>
      </w:r>
      <w:r w:rsidR="00941C71">
        <w:rPr>
          <w:lang w:eastAsia="en-US"/>
        </w:rPr>
        <w:t xml:space="preserve"> или </w:t>
      </w:r>
      <w:r w:rsidR="008D5E47">
        <w:rPr>
          <w:lang w:eastAsia="en-US"/>
        </w:rPr>
        <w:t>ВКС</w:t>
      </w:r>
      <w:r w:rsidR="00686201">
        <w:rPr>
          <w:lang w:eastAsia="en-US"/>
        </w:rPr>
        <w:t>;</w:t>
      </w:r>
    </w:p>
    <w:p w14:paraId="7FF3D39A" w14:textId="77777777" w:rsidR="00686201" w:rsidRDefault="00E67E37" w:rsidP="00E67E37">
      <w:pPr>
        <w:pStyle w:val="Gost2"/>
        <w:rPr>
          <w:lang w:eastAsia="en-US"/>
        </w:rPr>
      </w:pPr>
      <w:r>
        <w:rPr>
          <w:lang w:eastAsia="en-US"/>
        </w:rPr>
        <w:t>Выбрать</w:t>
      </w:r>
      <w:r w:rsidR="00686201">
        <w:rPr>
          <w:lang w:eastAsia="en-US"/>
        </w:rPr>
        <w:t xml:space="preserve"> тип приема: Первичный или Повторный (для повторного приема указать дату и дополнительную информацию о первичном очном приеме);</w:t>
      </w:r>
    </w:p>
    <w:p w14:paraId="4809AEA2" w14:textId="77777777" w:rsidR="00F14CC3" w:rsidRDefault="00E67E37" w:rsidP="00E67E37">
      <w:pPr>
        <w:pStyle w:val="Gost2"/>
        <w:rPr>
          <w:lang w:eastAsia="en-US"/>
        </w:rPr>
      </w:pPr>
      <w:r w:rsidRPr="00D56609">
        <w:rPr>
          <w:lang w:eastAsia="en-US"/>
        </w:rPr>
        <w:t>Выбрать</w:t>
      </w:r>
      <w:r w:rsidR="00D56609" w:rsidRPr="00D56609">
        <w:rPr>
          <w:lang w:eastAsia="en-US"/>
        </w:rPr>
        <w:t xml:space="preserve"> способ оплаты</w:t>
      </w:r>
      <w:r w:rsidR="00F14CC3">
        <w:rPr>
          <w:lang w:eastAsia="en-US"/>
        </w:rPr>
        <w:t>;</w:t>
      </w:r>
    </w:p>
    <w:p w14:paraId="367D6813" w14:textId="77777777" w:rsidR="00D56609" w:rsidRPr="00D56609" w:rsidRDefault="00E67E37" w:rsidP="00E67E37">
      <w:pPr>
        <w:pStyle w:val="Gost2"/>
        <w:rPr>
          <w:lang w:eastAsia="en-US"/>
        </w:rPr>
      </w:pPr>
      <w:r w:rsidRPr="00D56609">
        <w:rPr>
          <w:lang w:eastAsia="en-US"/>
        </w:rPr>
        <w:t>Ука</w:t>
      </w:r>
      <w:r>
        <w:rPr>
          <w:lang w:eastAsia="en-US"/>
        </w:rPr>
        <w:t>за</w:t>
      </w:r>
      <w:r w:rsidRPr="00D56609">
        <w:rPr>
          <w:lang w:eastAsia="en-US"/>
        </w:rPr>
        <w:t>ть</w:t>
      </w:r>
      <w:r w:rsidR="00D56609" w:rsidRPr="00D56609">
        <w:rPr>
          <w:lang w:eastAsia="en-US"/>
        </w:rPr>
        <w:t xml:space="preserve"> дату и время консультации, которую Оператор указал для данной услуги пациенту в МИС (если ТМ</w:t>
      </w:r>
      <w:r w:rsidR="008D5E47">
        <w:rPr>
          <w:lang w:eastAsia="en-US"/>
        </w:rPr>
        <w:t>К</w:t>
      </w:r>
      <w:r w:rsidR="00D56609" w:rsidRPr="00D56609">
        <w:rPr>
          <w:lang w:eastAsia="en-US"/>
        </w:rPr>
        <w:t xml:space="preserve"> создает врач по данным из МИС)</w:t>
      </w:r>
      <w:r w:rsidR="00EA7C66">
        <w:rPr>
          <w:lang w:eastAsia="en-US"/>
        </w:rPr>
        <w:t>,</w:t>
      </w:r>
      <w:r w:rsidR="00D56609" w:rsidRPr="00D56609">
        <w:rPr>
          <w:lang w:eastAsia="en-US"/>
        </w:rPr>
        <w:t xml:space="preserve"> и нажать «Создать запись»</w:t>
      </w:r>
      <w:r w:rsidR="000C31F2">
        <w:rPr>
          <w:lang w:eastAsia="en-US"/>
        </w:rPr>
        <w:t>.</w:t>
      </w:r>
    </w:p>
    <w:p w14:paraId="040E77F9" w14:textId="77777777" w:rsidR="00D56609" w:rsidRDefault="00891218" w:rsidP="00E67E37">
      <w:pPr>
        <w:pStyle w:val="afffa"/>
        <w:jc w:val="center"/>
      </w:pPr>
      <w:r>
        <w:rPr>
          <w:noProof/>
        </w:rPr>
        <w:drawing>
          <wp:inline distT="0" distB="0" distL="0" distR="0" wp14:anchorId="3E96A6ED" wp14:editId="348E9E73">
            <wp:extent cx="3635375" cy="5756275"/>
            <wp:effectExtent l="0" t="0" r="0"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35375" cy="5756275"/>
                    </a:xfrm>
                    <a:prstGeom prst="rect">
                      <a:avLst/>
                    </a:prstGeom>
                    <a:noFill/>
                    <a:ln>
                      <a:noFill/>
                    </a:ln>
                  </pic:spPr>
                </pic:pic>
              </a:graphicData>
            </a:graphic>
          </wp:inline>
        </w:drawing>
      </w:r>
    </w:p>
    <w:p w14:paraId="3A1D417B" w14:textId="77777777" w:rsidR="00D56609" w:rsidRDefault="00276FED" w:rsidP="00030BC4">
      <w:pPr>
        <w:pStyle w:val="affffb"/>
        <w:spacing w:after="120"/>
      </w:pPr>
      <w:bookmarkStart w:id="65" w:name="_Ref47453606"/>
      <w:r>
        <w:t>Рисунок </w:t>
      </w:r>
      <w:fldSimple w:instr=" SEQ Рисунок \* ARABIC ">
        <w:r w:rsidR="0037275C">
          <w:rPr>
            <w:noProof/>
          </w:rPr>
          <w:t>20</w:t>
        </w:r>
      </w:fldSimple>
      <w:bookmarkEnd w:id="65"/>
      <w:r w:rsidR="00D56609">
        <w:t xml:space="preserve"> </w:t>
      </w:r>
      <w:r w:rsidR="00F10EB5">
        <w:t>–</w:t>
      </w:r>
      <w:r w:rsidR="00D56609">
        <w:t xml:space="preserve"> </w:t>
      </w:r>
      <w:r w:rsidR="00D56609" w:rsidRPr="00D56609">
        <w:t>Окно «Запись на консультацию»</w:t>
      </w:r>
    </w:p>
    <w:p w14:paraId="0F65E41A" w14:textId="77777777" w:rsidR="00652928" w:rsidRDefault="00E67E37" w:rsidP="00396C76">
      <w:pPr>
        <w:pStyle w:val="3"/>
        <w:numPr>
          <w:ilvl w:val="0"/>
          <w:numId w:val="25"/>
        </w:numPr>
      </w:pPr>
      <w:r w:rsidRPr="00D56609">
        <w:t>После</w:t>
      </w:r>
      <w:r w:rsidR="00D56609" w:rsidRPr="00D56609">
        <w:t xml:space="preserve"> того, как консультация назначена, </w:t>
      </w:r>
      <w:r w:rsidR="00B37437">
        <w:t xml:space="preserve">на </w:t>
      </w:r>
      <w:r w:rsidR="00B37437" w:rsidRPr="00D56609">
        <w:t>вкладк</w:t>
      </w:r>
      <w:r w:rsidR="00B37437">
        <w:t>е</w:t>
      </w:r>
      <w:r w:rsidR="00B37437" w:rsidRPr="00D56609">
        <w:t xml:space="preserve"> </w:t>
      </w:r>
      <w:r w:rsidR="00D56609" w:rsidRPr="00D56609">
        <w:t xml:space="preserve">пациента </w:t>
      </w:r>
      <w:r w:rsidR="00B37437">
        <w:t>появится/изменит</w:t>
      </w:r>
      <w:r w:rsidR="00F14CC3">
        <w:t>ся</w:t>
      </w:r>
      <w:r w:rsidR="00B37437">
        <w:t xml:space="preserve"> ин</w:t>
      </w:r>
      <w:r w:rsidR="000C31F2">
        <w:t>д</w:t>
      </w:r>
      <w:r w:rsidR="00B37437">
        <w:t>икатор количества консультаций с данным пациентом</w:t>
      </w:r>
      <w:r w:rsidR="00B37437" w:rsidRPr="00B37437">
        <w:t xml:space="preserve"> </w:t>
      </w:r>
      <w:r w:rsidR="00891218" w:rsidRPr="00122601">
        <w:rPr>
          <w:noProof/>
        </w:rPr>
        <w:drawing>
          <wp:inline distT="0" distB="0" distL="0" distR="0" wp14:anchorId="5E617F23" wp14:editId="5D5747FE">
            <wp:extent cx="269875" cy="269875"/>
            <wp:effectExtent l="0" t="0" r="0" b="0"/>
            <wp:docPr id="3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9875" cy="269875"/>
                    </a:xfrm>
                    <a:prstGeom prst="rect">
                      <a:avLst/>
                    </a:prstGeom>
                    <a:noFill/>
                    <a:ln>
                      <a:noFill/>
                    </a:ln>
                  </pic:spPr>
                </pic:pic>
              </a:graphicData>
            </a:graphic>
          </wp:inline>
        </w:drawing>
      </w:r>
      <w:r w:rsidR="00D56609" w:rsidRPr="00D56609">
        <w:t>. Также на вкладке с консультациями появится запись с назначенной консультацией, врачу и пациенту</w:t>
      </w:r>
      <w:r w:rsidR="00B37437">
        <w:t xml:space="preserve"> </w:t>
      </w:r>
      <w:r w:rsidR="00D56609" w:rsidRPr="00D56609">
        <w:t xml:space="preserve">придут </w:t>
      </w:r>
      <w:r w:rsidR="000C31F2" w:rsidRPr="008F02AC">
        <w:rPr>
          <w:lang w:val="en-US"/>
        </w:rPr>
        <w:t>p</w:t>
      </w:r>
      <w:r w:rsidR="00D56609" w:rsidRPr="00D56609">
        <w:t>ush-уведомления о назначенной консультации в приложении</w:t>
      </w:r>
      <w:r w:rsidR="00D56609">
        <w:t xml:space="preserve"> (</w:t>
      </w:r>
      <w:r w:rsidR="00D56609">
        <w:fldChar w:fldCharType="begin"/>
      </w:r>
      <w:r w:rsidR="00D56609">
        <w:instrText xml:space="preserve"> REF _Ref47453808 \h </w:instrText>
      </w:r>
      <w:r w:rsidR="00AA18FC">
        <w:instrText xml:space="preserve"> \* MERGEFORMAT </w:instrText>
      </w:r>
      <w:r w:rsidR="00D56609">
        <w:fldChar w:fldCharType="separate"/>
      </w:r>
      <w:r w:rsidR="0037275C">
        <w:t>Рисунок 21</w:t>
      </w:r>
      <w:r w:rsidR="00D56609">
        <w:fldChar w:fldCharType="end"/>
      </w:r>
      <w:r w:rsidR="00D56609">
        <w:t>).</w:t>
      </w:r>
      <w:r w:rsidR="00B37437">
        <w:t xml:space="preserve"> </w:t>
      </w:r>
    </w:p>
    <w:p w14:paraId="52EC79CF" w14:textId="77777777" w:rsidR="00D56609" w:rsidRDefault="00D56609" w:rsidP="00652928">
      <w:pPr>
        <w:pStyle w:val="1"/>
        <w:numPr>
          <w:ilvl w:val="0"/>
          <w:numId w:val="0"/>
        </w:numPr>
        <w:ind w:left="567"/>
        <w:jc w:val="center"/>
      </w:pPr>
      <w:r>
        <w:fldChar w:fldCharType="begin"/>
      </w:r>
      <w:r>
        <w:instrText xml:space="preserve"> INCLUDEPICTURE "http://dl3.joxi.net/drive/2020/08/04/0043/2226/2853042/42/cd3d068ca1.jpg" \* MERGEFORMATINET </w:instrText>
      </w:r>
      <w:r>
        <w:fldChar w:fldCharType="separate"/>
      </w:r>
      <w:r w:rsidR="00891218" w:rsidRPr="009D415F">
        <w:rPr>
          <w:noProof/>
          <w:bdr w:val="single" w:sz="6" w:space="0" w:color="4472C4"/>
        </w:rPr>
        <w:drawing>
          <wp:inline distT="0" distB="0" distL="0" distR="0" wp14:anchorId="7871B2C9" wp14:editId="3CE4CF37">
            <wp:extent cx="4451985" cy="1806575"/>
            <wp:effectExtent l="0" t="0" r="0"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1" r:link="rId52">
                      <a:extLst>
                        <a:ext uri="{28A0092B-C50C-407E-A947-70E740481C1C}">
                          <a14:useLocalDpi xmlns:a14="http://schemas.microsoft.com/office/drawing/2010/main" val="0"/>
                        </a:ext>
                      </a:extLst>
                    </a:blip>
                    <a:srcRect t="13258"/>
                    <a:stretch>
                      <a:fillRect/>
                    </a:stretch>
                  </pic:blipFill>
                  <pic:spPr bwMode="auto">
                    <a:xfrm>
                      <a:off x="0" y="0"/>
                      <a:ext cx="4451985" cy="1806575"/>
                    </a:xfrm>
                    <a:prstGeom prst="rect">
                      <a:avLst/>
                    </a:prstGeom>
                    <a:noFill/>
                    <a:ln>
                      <a:noFill/>
                    </a:ln>
                  </pic:spPr>
                </pic:pic>
              </a:graphicData>
            </a:graphic>
          </wp:inline>
        </w:drawing>
      </w:r>
      <w:r>
        <w:fldChar w:fldCharType="end"/>
      </w:r>
    </w:p>
    <w:p w14:paraId="5509D529" w14:textId="77777777" w:rsidR="00D56609" w:rsidRDefault="00276FED" w:rsidP="00030BC4">
      <w:pPr>
        <w:pStyle w:val="affffb"/>
        <w:spacing w:after="120"/>
      </w:pPr>
      <w:bookmarkStart w:id="66" w:name="_Ref47453808"/>
      <w:r>
        <w:t>Рисунок </w:t>
      </w:r>
      <w:fldSimple w:instr=" SEQ Рисунок \* ARABIC ">
        <w:r w:rsidR="0037275C">
          <w:rPr>
            <w:noProof/>
          </w:rPr>
          <w:t>21</w:t>
        </w:r>
      </w:fldSimple>
      <w:bookmarkEnd w:id="66"/>
      <w:r w:rsidR="00D56609">
        <w:t xml:space="preserve"> </w:t>
      </w:r>
      <w:r w:rsidR="00F10EB5">
        <w:t>–</w:t>
      </w:r>
      <w:r w:rsidR="00D56609">
        <w:t xml:space="preserve"> </w:t>
      </w:r>
      <w:r w:rsidR="00F14CC3">
        <w:rPr>
          <w:lang w:val="en-US"/>
        </w:rPr>
        <w:t>P</w:t>
      </w:r>
      <w:r w:rsidR="00D56609" w:rsidRPr="00D56609">
        <w:t>ush-уведомлени</w:t>
      </w:r>
      <w:r w:rsidR="00652928">
        <w:t>е</w:t>
      </w:r>
      <w:r w:rsidR="00D56609" w:rsidRPr="00D56609">
        <w:t xml:space="preserve"> о назначенной консультации</w:t>
      </w:r>
    </w:p>
    <w:p w14:paraId="7543735D" w14:textId="77777777" w:rsidR="008743B8" w:rsidRDefault="008743B8" w:rsidP="00303A59">
      <w:pPr>
        <w:pStyle w:val="550"/>
      </w:pPr>
      <w:r>
        <w:t xml:space="preserve">Просмотр комментария пациента к записи на </w:t>
      </w:r>
      <w:r w:rsidR="001959FF">
        <w:t>телемедицину</w:t>
      </w:r>
    </w:p>
    <w:p w14:paraId="37AD9F16" w14:textId="77777777" w:rsidR="00AA18FC" w:rsidRDefault="008743B8" w:rsidP="00AA18FC">
      <w:pPr>
        <w:pStyle w:val="ab"/>
        <w:rPr>
          <w:noProof/>
        </w:rPr>
      </w:pPr>
      <w:r>
        <w:t xml:space="preserve">Чтобы посмотреть комментарий пациента, оставленный при записи на </w:t>
      </w:r>
      <w:r w:rsidR="00F14CC3">
        <w:t>ТМК</w:t>
      </w:r>
      <w:r>
        <w:t>, необходимо нажать на кнопку</w:t>
      </w:r>
      <w:r w:rsidR="00891218" w:rsidRPr="00F03744">
        <w:rPr>
          <w:noProof/>
        </w:rPr>
        <w:drawing>
          <wp:inline distT="0" distB="0" distL="0" distR="0" wp14:anchorId="30EE571C" wp14:editId="429096C0">
            <wp:extent cx="360045" cy="329565"/>
            <wp:effectExtent l="0" t="0" r="0" b="0"/>
            <wp:docPr id="3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45" cy="329565"/>
                    </a:xfrm>
                    <a:prstGeom prst="rect">
                      <a:avLst/>
                    </a:prstGeom>
                    <a:noFill/>
                    <a:ln>
                      <a:noFill/>
                    </a:ln>
                  </pic:spPr>
                </pic:pic>
              </a:graphicData>
            </a:graphic>
          </wp:inline>
        </w:drawing>
      </w:r>
      <w:r>
        <w:rPr>
          <w:noProof/>
        </w:rPr>
        <w:t xml:space="preserve"> на карточке записи (</w:t>
      </w:r>
      <w:r>
        <w:rPr>
          <w:noProof/>
        </w:rPr>
        <w:fldChar w:fldCharType="begin"/>
      </w:r>
      <w:r>
        <w:rPr>
          <w:noProof/>
        </w:rPr>
        <w:instrText xml:space="preserve"> REF _Ref48662601 \h </w:instrText>
      </w:r>
      <w:r>
        <w:rPr>
          <w:noProof/>
        </w:rPr>
      </w:r>
      <w:r>
        <w:rPr>
          <w:noProof/>
        </w:rPr>
        <w:fldChar w:fldCharType="separate"/>
      </w:r>
      <w:r w:rsidR="0037275C">
        <w:t>Рисунок </w:t>
      </w:r>
      <w:r w:rsidR="0037275C">
        <w:rPr>
          <w:noProof/>
        </w:rPr>
        <w:t>22</w:t>
      </w:r>
      <w:r>
        <w:rPr>
          <w:noProof/>
        </w:rPr>
        <w:fldChar w:fldCharType="end"/>
      </w:r>
      <w:r>
        <w:rPr>
          <w:noProof/>
        </w:rPr>
        <w:t>). Откроется окно «Комментарий пациента к заявке» (</w:t>
      </w:r>
      <w:r w:rsidR="00AA18FC">
        <w:rPr>
          <w:noProof/>
        </w:rPr>
        <w:fldChar w:fldCharType="begin"/>
      </w:r>
      <w:r w:rsidR="00AA18FC">
        <w:rPr>
          <w:noProof/>
        </w:rPr>
        <w:instrText xml:space="preserve"> REF _Ref48662605 \h </w:instrText>
      </w:r>
      <w:r w:rsidR="00AA18FC">
        <w:rPr>
          <w:noProof/>
        </w:rPr>
      </w:r>
      <w:r w:rsidR="00AA18FC">
        <w:rPr>
          <w:noProof/>
        </w:rPr>
        <w:fldChar w:fldCharType="separate"/>
      </w:r>
      <w:r w:rsidR="0037275C">
        <w:t>Рисунок </w:t>
      </w:r>
      <w:r w:rsidR="0037275C">
        <w:rPr>
          <w:noProof/>
        </w:rPr>
        <w:t>23</w:t>
      </w:r>
      <w:r w:rsidR="00AA18FC">
        <w:rPr>
          <w:noProof/>
        </w:rPr>
        <w:fldChar w:fldCharType="end"/>
      </w:r>
      <w:r w:rsidR="00AA18FC">
        <w:rPr>
          <w:noProof/>
        </w:rPr>
        <w:t>).</w:t>
      </w:r>
    </w:p>
    <w:p w14:paraId="1ABCE2D7" w14:textId="77777777" w:rsidR="008743B8" w:rsidRDefault="00891218" w:rsidP="00030BC4">
      <w:pPr>
        <w:pStyle w:val="a8"/>
      </w:pPr>
      <w:r>
        <w:drawing>
          <wp:inline distT="0" distB="0" distL="0" distR="0" wp14:anchorId="3FF42BD3" wp14:editId="154222F5">
            <wp:extent cx="2930525" cy="1454150"/>
            <wp:effectExtent l="0" t="0" r="0"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0525" cy="1454150"/>
                    </a:xfrm>
                    <a:prstGeom prst="rect">
                      <a:avLst/>
                    </a:prstGeom>
                    <a:noFill/>
                    <a:ln>
                      <a:noFill/>
                    </a:ln>
                  </pic:spPr>
                </pic:pic>
              </a:graphicData>
            </a:graphic>
          </wp:inline>
        </w:drawing>
      </w:r>
    </w:p>
    <w:p w14:paraId="5B570F65" w14:textId="77777777" w:rsidR="008743B8" w:rsidRPr="008743B8" w:rsidRDefault="00276FED" w:rsidP="00030BC4">
      <w:pPr>
        <w:pStyle w:val="affffb"/>
        <w:spacing w:after="120"/>
      </w:pPr>
      <w:bookmarkStart w:id="67" w:name="_Ref48662601"/>
      <w:r>
        <w:t>Рисунок </w:t>
      </w:r>
      <w:fldSimple w:instr=" SEQ Рисунок \* ARABIC ">
        <w:r w:rsidR="0037275C">
          <w:rPr>
            <w:noProof/>
          </w:rPr>
          <w:t>22</w:t>
        </w:r>
      </w:fldSimple>
      <w:bookmarkEnd w:id="67"/>
      <w:r w:rsidR="008743B8" w:rsidRPr="008743B8">
        <w:t xml:space="preserve"> – Карточка записи на телемедицину</w:t>
      </w:r>
    </w:p>
    <w:p w14:paraId="35F685DC" w14:textId="77777777" w:rsidR="008743B8" w:rsidRDefault="008743B8" w:rsidP="00030BC4">
      <w:pPr>
        <w:pStyle w:val="a8"/>
      </w:pPr>
      <w:r>
        <w:fldChar w:fldCharType="begin"/>
      </w:r>
      <w:r>
        <w:instrText xml:space="preserve"> INCLUDEPICTURE "http://dl3.joxi.net/drive/2020/08/18/0043/2226/2853042/42/1d5756007d.jpg" \* MERGEFORMATINET </w:instrText>
      </w:r>
      <w:r>
        <w:fldChar w:fldCharType="separate"/>
      </w:r>
      <w:r w:rsidR="00891218" w:rsidRPr="009D415F">
        <w:rPr>
          <w:bdr w:val="single" w:sz="4" w:space="0" w:color="4472C4"/>
        </w:rPr>
        <w:drawing>
          <wp:inline distT="0" distB="0" distL="0" distR="0" wp14:anchorId="2543DAA9" wp14:editId="37284E13">
            <wp:extent cx="3080385" cy="1888490"/>
            <wp:effectExtent l="0" t="0" r="0"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3080385" cy="1888490"/>
                    </a:xfrm>
                    <a:prstGeom prst="rect">
                      <a:avLst/>
                    </a:prstGeom>
                    <a:noFill/>
                    <a:ln>
                      <a:noFill/>
                    </a:ln>
                  </pic:spPr>
                </pic:pic>
              </a:graphicData>
            </a:graphic>
          </wp:inline>
        </w:drawing>
      </w:r>
      <w:r>
        <w:fldChar w:fldCharType="end"/>
      </w:r>
    </w:p>
    <w:p w14:paraId="4D7A1F8A" w14:textId="77777777" w:rsidR="008743B8" w:rsidRPr="008743B8" w:rsidRDefault="00276FED" w:rsidP="00030BC4">
      <w:pPr>
        <w:pStyle w:val="affffb"/>
        <w:spacing w:after="120"/>
      </w:pPr>
      <w:bookmarkStart w:id="68" w:name="_Ref48662605"/>
      <w:r>
        <w:t>Рисунок </w:t>
      </w:r>
      <w:fldSimple w:instr=" SEQ Рисунок \* ARABIC ">
        <w:r w:rsidR="0037275C">
          <w:rPr>
            <w:noProof/>
          </w:rPr>
          <w:t>23</w:t>
        </w:r>
      </w:fldSimple>
      <w:bookmarkEnd w:id="68"/>
      <w:r w:rsidR="008743B8" w:rsidRPr="008743B8">
        <w:t xml:space="preserve"> – Окно «Комментарий пациента к заявке»</w:t>
      </w:r>
    </w:p>
    <w:p w14:paraId="6118CA12" w14:textId="77777777" w:rsidR="007A47B3" w:rsidRDefault="007A47B3" w:rsidP="00303A59">
      <w:pPr>
        <w:pStyle w:val="550"/>
      </w:pPr>
      <w:bookmarkStart w:id="69" w:name="_Ref59115980"/>
      <w:r w:rsidRPr="007A47B3">
        <w:t>Проведение телемедицинской консультации</w:t>
      </w:r>
      <w:bookmarkEnd w:id="69"/>
    </w:p>
    <w:p w14:paraId="0F0D05AF" w14:textId="77777777" w:rsidR="007A47B3" w:rsidRDefault="00F44A03" w:rsidP="007D4773">
      <w:pPr>
        <w:pStyle w:val="ab"/>
      </w:pPr>
      <w:r>
        <w:t>Для проведения ТМ</w:t>
      </w:r>
      <w:r w:rsidR="008D5E47">
        <w:t>К</w:t>
      </w:r>
      <w:r>
        <w:t xml:space="preserve"> необходимо:</w:t>
      </w:r>
      <w:r w:rsidR="007D4773">
        <w:t xml:space="preserve"> </w:t>
      </w:r>
      <w:r>
        <w:t>выбрать пациента в списке, которому уже назначена консультация</w:t>
      </w:r>
      <w:r w:rsidR="003D2EDC">
        <w:t>,</w:t>
      </w:r>
      <w:r>
        <w:t xml:space="preserve"> </w:t>
      </w:r>
      <w:r w:rsidR="003D2EDC">
        <w:t xml:space="preserve">откроется чат с пациентом </w:t>
      </w:r>
      <w:r w:rsidR="003D2EDC" w:rsidRPr="00F44A03">
        <w:t>(</w:t>
      </w:r>
      <w:r w:rsidR="003D2EDC">
        <w:fldChar w:fldCharType="begin"/>
      </w:r>
      <w:r w:rsidR="003D2EDC">
        <w:instrText xml:space="preserve"> REF _Ref47454827 \h </w:instrText>
      </w:r>
      <w:r w:rsidR="003D2EDC">
        <w:fldChar w:fldCharType="separate"/>
      </w:r>
      <w:r w:rsidR="0037275C">
        <w:t>Рисунок </w:t>
      </w:r>
      <w:r w:rsidR="0037275C">
        <w:rPr>
          <w:noProof/>
        </w:rPr>
        <w:t>24</w:t>
      </w:r>
      <w:r w:rsidR="003D2EDC">
        <w:fldChar w:fldCharType="end"/>
      </w:r>
      <w:r w:rsidR="003D2EDC" w:rsidRPr="00F44A03">
        <w:t>)</w:t>
      </w:r>
      <w:r w:rsidR="003D2EDC">
        <w:t>.</w:t>
      </w:r>
    </w:p>
    <w:p w14:paraId="019FC8B2" w14:textId="77777777" w:rsidR="00F44A03" w:rsidRPr="00F44A03" w:rsidRDefault="00F44A03" w:rsidP="00BC2964">
      <w:pPr>
        <w:pStyle w:val="affffe"/>
      </w:pPr>
      <w:r w:rsidRPr="00F44A03">
        <w:rPr>
          <w:b/>
        </w:rPr>
        <w:t>Примечание</w:t>
      </w:r>
      <w:r w:rsidRPr="00091320">
        <w:t xml:space="preserve"> </w:t>
      </w:r>
      <w:r w:rsidRPr="00F44A03">
        <w:t>Врач может отправлять сообщения в чате еще до начала назначенной ТМ</w:t>
      </w:r>
      <w:r w:rsidR="008D5E47">
        <w:t>К</w:t>
      </w:r>
      <w:r w:rsidRPr="00F44A03">
        <w:t>.</w:t>
      </w:r>
    </w:p>
    <w:p w14:paraId="69E2F807" w14:textId="77777777" w:rsidR="003D2EDC" w:rsidRPr="005B70A3" w:rsidRDefault="003D2EDC" w:rsidP="00303A59">
      <w:pPr>
        <w:pStyle w:val="60"/>
        <w:ind w:hanging="731"/>
      </w:pPr>
      <w:bookmarkStart w:id="70" w:name="_Ref50480102"/>
      <w:bookmarkStart w:id="71" w:name="_Hlk186278695"/>
      <w:r w:rsidRPr="005B70A3">
        <w:t>Описание общего функционала работы в чате</w:t>
      </w:r>
      <w:bookmarkEnd w:id="70"/>
    </w:p>
    <w:p w14:paraId="43521A8E" w14:textId="77777777" w:rsidR="00F44A03" w:rsidRDefault="00F44A03" w:rsidP="00F44A03">
      <w:pPr>
        <w:pStyle w:val="ab"/>
      </w:pPr>
      <w:r w:rsidRPr="00F44A03">
        <w:t>Интерфейс чата представлен на рисунке ниже (</w:t>
      </w:r>
      <w:r>
        <w:fldChar w:fldCharType="begin"/>
      </w:r>
      <w:r>
        <w:instrText xml:space="preserve"> REF _Ref47454827 \h </w:instrText>
      </w:r>
      <w:r>
        <w:fldChar w:fldCharType="separate"/>
      </w:r>
      <w:r w:rsidR="0037275C">
        <w:t>Рисунок </w:t>
      </w:r>
      <w:r w:rsidR="0037275C">
        <w:rPr>
          <w:noProof/>
        </w:rPr>
        <w:t>24</w:t>
      </w:r>
      <w:r>
        <w:fldChar w:fldCharType="end"/>
      </w:r>
      <w:r w:rsidRPr="00F44A03">
        <w:t>):</w:t>
      </w:r>
    </w:p>
    <w:p w14:paraId="3FD1A21C" w14:textId="77777777" w:rsidR="00F44A03" w:rsidRDefault="00F44A03" w:rsidP="00AA18FC">
      <w:pPr>
        <w:pStyle w:val="1"/>
        <w:ind w:left="0" w:firstLine="709"/>
      </w:pPr>
      <w:r>
        <w:t xml:space="preserve">«1» – </w:t>
      </w:r>
      <w:r w:rsidR="00E67E37">
        <w:t>Список</w:t>
      </w:r>
      <w:r>
        <w:t xml:space="preserve"> чатов врача;</w:t>
      </w:r>
    </w:p>
    <w:p w14:paraId="6844F4EB" w14:textId="77777777" w:rsidR="00F44A03" w:rsidRDefault="00F44A03" w:rsidP="00AA18FC">
      <w:pPr>
        <w:pStyle w:val="1"/>
        <w:ind w:left="0" w:firstLine="709"/>
      </w:pPr>
      <w:r>
        <w:t xml:space="preserve">«2» – </w:t>
      </w:r>
      <w:r w:rsidR="00E67E37">
        <w:t xml:space="preserve">Кнопка </w:t>
      </w:r>
      <w:r w:rsidR="00F14CC3">
        <w:t>«Назад»</w:t>
      </w:r>
      <w:r>
        <w:t>;</w:t>
      </w:r>
    </w:p>
    <w:p w14:paraId="3874D907" w14:textId="77777777" w:rsidR="00F44A03" w:rsidRDefault="00F44A03" w:rsidP="00AA18FC">
      <w:pPr>
        <w:pStyle w:val="1"/>
        <w:ind w:left="0" w:firstLine="709"/>
      </w:pPr>
      <w:r>
        <w:t xml:space="preserve">«3» – </w:t>
      </w:r>
      <w:r w:rsidR="00E67E37">
        <w:t>Данные</w:t>
      </w:r>
      <w:r>
        <w:t xml:space="preserve"> ТМ</w:t>
      </w:r>
      <w:r w:rsidR="008D5E47">
        <w:t>К</w:t>
      </w:r>
      <w:r>
        <w:t xml:space="preserve"> (ФИО пациента, дата и время ТМ</w:t>
      </w:r>
      <w:r w:rsidR="008D5E47">
        <w:t>К</w:t>
      </w:r>
      <w:r>
        <w:t>)</w:t>
      </w:r>
      <w:r w:rsidR="00F14CC3">
        <w:t xml:space="preserve"> и переход к блоку всех ТМК данного пациента;</w:t>
      </w:r>
    </w:p>
    <w:p w14:paraId="75B6AC78" w14:textId="77777777" w:rsidR="00C15280" w:rsidRDefault="00C15280" w:rsidP="00AA18FC">
      <w:pPr>
        <w:pStyle w:val="1"/>
        <w:ind w:left="0" w:firstLine="709"/>
      </w:pPr>
      <w:r>
        <w:t xml:space="preserve">«4» – </w:t>
      </w:r>
      <w:r w:rsidR="00E67E37">
        <w:t>Кнопка</w:t>
      </w:r>
      <w:r>
        <w:t xml:space="preserve"> переключения между чатом и протоколом;</w:t>
      </w:r>
    </w:p>
    <w:p w14:paraId="7C036A02" w14:textId="77777777" w:rsidR="00F44A03" w:rsidRDefault="00F44A03" w:rsidP="00AA18FC">
      <w:pPr>
        <w:pStyle w:val="1"/>
        <w:ind w:left="0" w:firstLine="709"/>
      </w:pPr>
      <w:r>
        <w:t>«</w:t>
      </w:r>
      <w:r w:rsidR="00C15280">
        <w:t>5</w:t>
      </w:r>
      <w:r>
        <w:t xml:space="preserve">» – </w:t>
      </w:r>
      <w:r w:rsidR="00E67E37">
        <w:t>Кнопка</w:t>
      </w:r>
      <w:r w:rsidR="00C15280">
        <w:t xml:space="preserve"> инициализации вызова</w:t>
      </w:r>
      <w:r>
        <w:t>;</w:t>
      </w:r>
    </w:p>
    <w:p w14:paraId="2A06B6A7" w14:textId="77777777" w:rsidR="00F44A03" w:rsidRDefault="00F44A03" w:rsidP="00AA18FC">
      <w:pPr>
        <w:pStyle w:val="1"/>
        <w:ind w:left="0" w:firstLine="709"/>
      </w:pPr>
      <w:r>
        <w:t>«</w:t>
      </w:r>
      <w:r w:rsidR="00C15280">
        <w:t>6</w:t>
      </w:r>
      <w:r>
        <w:t xml:space="preserve">» – </w:t>
      </w:r>
      <w:r w:rsidR="00E67E37">
        <w:t>Закрытие</w:t>
      </w:r>
      <w:r w:rsidR="00C15280">
        <w:t xml:space="preserve"> конференции</w:t>
      </w:r>
      <w:r>
        <w:t>;</w:t>
      </w:r>
    </w:p>
    <w:p w14:paraId="5E99FC1C" w14:textId="77777777" w:rsidR="00F44A03" w:rsidRDefault="00F44A03" w:rsidP="00AA18FC">
      <w:pPr>
        <w:pStyle w:val="1"/>
        <w:ind w:left="0" w:firstLine="709"/>
      </w:pPr>
      <w:r>
        <w:t>«</w:t>
      </w:r>
      <w:r w:rsidR="00C15280">
        <w:t>7</w:t>
      </w:r>
      <w:r>
        <w:t xml:space="preserve">» – </w:t>
      </w:r>
      <w:r w:rsidR="00E67E37">
        <w:t xml:space="preserve">Область </w:t>
      </w:r>
      <w:r>
        <w:t>с диалогом в чате;</w:t>
      </w:r>
    </w:p>
    <w:p w14:paraId="54699709" w14:textId="77777777" w:rsidR="00F44A03" w:rsidRDefault="00F44A03" w:rsidP="00AA18FC">
      <w:pPr>
        <w:pStyle w:val="1"/>
        <w:ind w:left="0" w:firstLine="709"/>
      </w:pPr>
      <w:r>
        <w:t>«</w:t>
      </w:r>
      <w:r w:rsidR="00C15280">
        <w:t>8</w:t>
      </w:r>
      <w:r>
        <w:t xml:space="preserve">» – </w:t>
      </w:r>
      <w:r w:rsidR="00E67E37">
        <w:t xml:space="preserve">Иконка </w:t>
      </w:r>
      <w:r>
        <w:t>для прикрепления файлов;</w:t>
      </w:r>
    </w:p>
    <w:p w14:paraId="71D41E71" w14:textId="77777777" w:rsidR="00F44A03" w:rsidRDefault="00F44A03" w:rsidP="00AA18FC">
      <w:pPr>
        <w:pStyle w:val="1"/>
        <w:ind w:left="0" w:firstLine="709"/>
      </w:pPr>
      <w:r>
        <w:t>«</w:t>
      </w:r>
      <w:r w:rsidR="00C15280">
        <w:t>9</w:t>
      </w:r>
      <w:r>
        <w:t xml:space="preserve">» – </w:t>
      </w:r>
      <w:r w:rsidR="00E67E37">
        <w:t>Поле</w:t>
      </w:r>
      <w:r>
        <w:t xml:space="preserve"> для ввода сообщений;</w:t>
      </w:r>
    </w:p>
    <w:p w14:paraId="71A0BDA6" w14:textId="77777777" w:rsidR="00F44A03" w:rsidRDefault="00F44A03" w:rsidP="00AA18FC">
      <w:pPr>
        <w:pStyle w:val="1"/>
        <w:ind w:left="0" w:firstLine="709"/>
      </w:pPr>
      <w:r>
        <w:t>«</w:t>
      </w:r>
      <w:r w:rsidR="00C15280">
        <w:t>10</w:t>
      </w:r>
      <w:r>
        <w:t xml:space="preserve">» – </w:t>
      </w:r>
      <w:r w:rsidR="00E67E37">
        <w:t>Иконка</w:t>
      </w:r>
      <w:r>
        <w:t xml:space="preserve"> отправки сообщений.</w:t>
      </w:r>
    </w:p>
    <w:p w14:paraId="3E987906" w14:textId="77777777" w:rsidR="00F44A03" w:rsidRDefault="00C15280" w:rsidP="00030BC4">
      <w:pPr>
        <w:pStyle w:val="a8"/>
      </w:pPr>
      <w:r>
        <w:fldChar w:fldCharType="begin"/>
      </w:r>
      <w:r>
        <w:instrText xml:space="preserve"> INCLUDEPICTURE "http://dl3.joxi.net/drive/2022/08/31/0046/1420/3052940/40/e0e50b0caf.jpg" \* MERGEFORMATINET </w:instrText>
      </w:r>
      <w:r>
        <w:fldChar w:fldCharType="separate"/>
      </w:r>
      <w:r w:rsidR="00891218">
        <w:drawing>
          <wp:inline distT="0" distB="0" distL="0" distR="0" wp14:anchorId="20481016" wp14:editId="079DE606">
            <wp:extent cx="5583555" cy="2495550"/>
            <wp:effectExtent l="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583555" cy="2495550"/>
                    </a:xfrm>
                    <a:prstGeom prst="rect">
                      <a:avLst/>
                    </a:prstGeom>
                    <a:noFill/>
                    <a:ln>
                      <a:noFill/>
                    </a:ln>
                  </pic:spPr>
                </pic:pic>
              </a:graphicData>
            </a:graphic>
          </wp:inline>
        </w:drawing>
      </w:r>
      <w:r>
        <w:fldChar w:fldCharType="end"/>
      </w:r>
      <w:r w:rsidDel="00C15280">
        <w:t xml:space="preserve"> </w:t>
      </w:r>
    </w:p>
    <w:p w14:paraId="7A67AE6C" w14:textId="77777777" w:rsidR="00F44A03" w:rsidRPr="00F44A03" w:rsidRDefault="00276FED" w:rsidP="00030BC4">
      <w:pPr>
        <w:pStyle w:val="affffb"/>
        <w:spacing w:after="120"/>
      </w:pPr>
      <w:bookmarkStart w:id="72" w:name="_Ref47454827"/>
      <w:r>
        <w:t>Рисунок </w:t>
      </w:r>
      <w:fldSimple w:instr=" SEQ Рисунок \* ARABIC ">
        <w:r w:rsidR="0037275C">
          <w:rPr>
            <w:noProof/>
          </w:rPr>
          <w:t>24</w:t>
        </w:r>
      </w:fldSimple>
      <w:bookmarkEnd w:id="72"/>
      <w:r w:rsidR="00F44A03">
        <w:t xml:space="preserve"> – </w:t>
      </w:r>
      <w:r w:rsidR="00F44A03" w:rsidRPr="00F44A03">
        <w:t>Интерфейс чата</w:t>
      </w:r>
    </w:p>
    <w:p w14:paraId="769B5DDE" w14:textId="77777777" w:rsidR="00F44A03" w:rsidRDefault="00F44A03" w:rsidP="00F44A03">
      <w:pPr>
        <w:pStyle w:val="ab"/>
      </w:pPr>
      <w:r w:rsidRPr="00F44A03">
        <w:t>Функции, доступные врачу в чате с пациентом, представлены в таблице ниже (</w:t>
      </w:r>
      <w:r>
        <w:fldChar w:fldCharType="begin"/>
      </w:r>
      <w:r>
        <w:instrText xml:space="preserve"> REF _Ref47454960 \h </w:instrText>
      </w:r>
      <w:r>
        <w:fldChar w:fldCharType="separate"/>
      </w:r>
      <w:r w:rsidR="0037275C">
        <w:t xml:space="preserve">Таблица </w:t>
      </w:r>
      <w:r w:rsidR="0037275C">
        <w:rPr>
          <w:noProof/>
        </w:rPr>
        <w:t>3</w:t>
      </w:r>
      <w:r>
        <w:fldChar w:fldCharType="end"/>
      </w:r>
      <w:r w:rsidRPr="00F44A03">
        <w:t>).</w:t>
      </w:r>
    </w:p>
    <w:p w14:paraId="416CF892" w14:textId="77777777" w:rsidR="00F44A03" w:rsidRPr="00F44A03" w:rsidRDefault="00F44A03" w:rsidP="0046528A">
      <w:pPr>
        <w:pStyle w:val="afffff8"/>
      </w:pPr>
      <w:bookmarkStart w:id="73" w:name="_Ref47454960"/>
      <w:r>
        <w:t xml:space="preserve">Таблица </w:t>
      </w:r>
      <w:r w:rsidR="00371DEC">
        <w:fldChar w:fldCharType="begin"/>
      </w:r>
      <w:r w:rsidR="00371DEC">
        <w:instrText xml:space="preserve"> SEQ Таблица \* ARABIC </w:instrText>
      </w:r>
      <w:r w:rsidR="00371DEC">
        <w:fldChar w:fldCharType="separate"/>
      </w:r>
      <w:r w:rsidR="0037275C">
        <w:rPr>
          <w:noProof/>
        </w:rPr>
        <w:t>3</w:t>
      </w:r>
      <w:r w:rsidR="00371DEC">
        <w:rPr>
          <w:noProof/>
        </w:rPr>
        <w:fldChar w:fldCharType="end"/>
      </w:r>
      <w:bookmarkEnd w:id="73"/>
      <w:r>
        <w:t xml:space="preserve"> – </w:t>
      </w:r>
      <w:r w:rsidRPr="00F44A03">
        <w:t>Функции, доступные врачу в чате с пациентов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8"/>
        <w:gridCol w:w="6866"/>
      </w:tblGrid>
      <w:tr w:rsidR="00F44A03" w14:paraId="386C412A" w14:textId="77777777" w:rsidTr="0046528A">
        <w:trPr>
          <w:jc w:val="center"/>
        </w:trPr>
        <w:tc>
          <w:tcPr>
            <w:tcW w:w="1326" w:type="pct"/>
            <w:shd w:val="clear" w:color="auto" w:fill="auto"/>
          </w:tcPr>
          <w:p w14:paraId="0C88DAAD" w14:textId="77777777" w:rsidR="00F44A03" w:rsidRPr="0017271B" w:rsidRDefault="00F44A03" w:rsidP="00830678">
            <w:pPr>
              <w:pStyle w:val="afffff2"/>
            </w:pPr>
            <w:r w:rsidRPr="0017271B">
              <w:t>Иконка</w:t>
            </w:r>
          </w:p>
        </w:tc>
        <w:tc>
          <w:tcPr>
            <w:tcW w:w="3674" w:type="pct"/>
            <w:shd w:val="clear" w:color="auto" w:fill="auto"/>
          </w:tcPr>
          <w:p w14:paraId="7939C5F5" w14:textId="77777777" w:rsidR="00F44A03" w:rsidRPr="0017271B" w:rsidRDefault="00F44A03" w:rsidP="00830678">
            <w:pPr>
              <w:pStyle w:val="afffff2"/>
            </w:pPr>
            <w:r w:rsidRPr="0017271B">
              <w:t>Функция</w:t>
            </w:r>
          </w:p>
        </w:tc>
      </w:tr>
      <w:tr w:rsidR="00F44A03" w14:paraId="40A40377" w14:textId="77777777" w:rsidTr="0046528A">
        <w:trPr>
          <w:jc w:val="center"/>
        </w:trPr>
        <w:tc>
          <w:tcPr>
            <w:tcW w:w="1326" w:type="pct"/>
            <w:shd w:val="clear" w:color="auto" w:fill="auto"/>
          </w:tcPr>
          <w:p w14:paraId="2C0CB729" w14:textId="77777777" w:rsidR="00F44A03" w:rsidRDefault="00891218" w:rsidP="007736E4">
            <w:pPr>
              <w:pStyle w:val="affff0"/>
              <w:jc w:val="center"/>
            </w:pPr>
            <w:r w:rsidRPr="007736E4">
              <w:rPr>
                <w:rFonts w:eastAsia="Calibri"/>
                <w:noProof/>
              </w:rPr>
              <w:drawing>
                <wp:inline distT="0" distB="0" distL="0" distR="0" wp14:anchorId="4F8E3956" wp14:editId="1E3A8B2F">
                  <wp:extent cx="292100" cy="277495"/>
                  <wp:effectExtent l="12700" t="12700" r="0" b="1905"/>
                  <wp:docPr id="41"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pic:cNvPicPr>
                            <a:picLocks/>
                          </pic:cNvPicPr>
                        </pic:nvPicPr>
                        <pic:blipFill>
                          <a:blip r:embed="rId56">
                            <a:extLst>
                              <a:ext uri="{28A0092B-C50C-407E-A947-70E740481C1C}">
                                <a14:useLocalDpi xmlns:a14="http://schemas.microsoft.com/office/drawing/2010/main" val="0"/>
                              </a:ext>
                            </a:extLst>
                          </a:blip>
                          <a:srcRect l="5286" t="29517" r="20592" b="7794"/>
                          <a:stretch>
                            <a:fillRect/>
                          </a:stretch>
                        </pic:blipFill>
                        <pic:spPr bwMode="auto">
                          <a:xfrm>
                            <a:off x="0" y="0"/>
                            <a:ext cx="292100" cy="277495"/>
                          </a:xfrm>
                          <a:prstGeom prst="rect">
                            <a:avLst/>
                          </a:prstGeom>
                          <a:noFill/>
                          <a:ln w="9525" cmpd="sng">
                            <a:solidFill>
                              <a:srgbClr val="00B0F0"/>
                            </a:solidFill>
                            <a:miter lim="800000"/>
                            <a:headEnd/>
                            <a:tailEnd/>
                          </a:ln>
                          <a:effectLst/>
                        </pic:spPr>
                      </pic:pic>
                    </a:graphicData>
                  </a:graphic>
                </wp:inline>
              </w:drawing>
            </w:r>
          </w:p>
        </w:tc>
        <w:tc>
          <w:tcPr>
            <w:tcW w:w="3674" w:type="pct"/>
            <w:shd w:val="clear" w:color="auto" w:fill="auto"/>
          </w:tcPr>
          <w:p w14:paraId="7EDB5DA2" w14:textId="77777777" w:rsidR="00F44A03" w:rsidRPr="00F44A03" w:rsidRDefault="00F44A03" w:rsidP="00F44A03">
            <w:pPr>
              <w:pStyle w:val="affff0"/>
            </w:pPr>
            <w:r w:rsidRPr="00F44A03">
              <w:t>Отправка сообщений</w:t>
            </w:r>
          </w:p>
        </w:tc>
      </w:tr>
      <w:tr w:rsidR="00F44A03" w14:paraId="6DA843D9" w14:textId="77777777" w:rsidTr="0046528A">
        <w:trPr>
          <w:jc w:val="center"/>
        </w:trPr>
        <w:tc>
          <w:tcPr>
            <w:tcW w:w="1326" w:type="pct"/>
            <w:shd w:val="clear" w:color="auto" w:fill="auto"/>
          </w:tcPr>
          <w:p w14:paraId="6F25D08F" w14:textId="77777777" w:rsidR="00F44A03" w:rsidRDefault="00891218" w:rsidP="007736E4">
            <w:pPr>
              <w:pStyle w:val="affff0"/>
              <w:jc w:val="center"/>
            </w:pPr>
            <w:r w:rsidRPr="007736E4">
              <w:rPr>
                <w:rFonts w:eastAsia="Calibri"/>
                <w:noProof/>
              </w:rPr>
              <w:drawing>
                <wp:inline distT="0" distB="0" distL="0" distR="0" wp14:anchorId="46FA55FA" wp14:editId="0CC131BD">
                  <wp:extent cx="337185" cy="307340"/>
                  <wp:effectExtent l="12700" t="12700" r="5715" b="0"/>
                  <wp:docPr id="42"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pic:cNvPicPr>
                            <a:picLocks/>
                          </pic:cNvPicPr>
                        </pic:nvPicPr>
                        <pic:blipFill>
                          <a:blip r:embed="rId57">
                            <a:extLst>
                              <a:ext uri="{28A0092B-C50C-407E-A947-70E740481C1C}">
                                <a14:useLocalDpi xmlns:a14="http://schemas.microsoft.com/office/drawing/2010/main" val="0"/>
                              </a:ext>
                            </a:extLst>
                          </a:blip>
                          <a:srcRect l="19250" t="14169" r="8209" b="17296"/>
                          <a:stretch>
                            <a:fillRect/>
                          </a:stretch>
                        </pic:blipFill>
                        <pic:spPr bwMode="auto">
                          <a:xfrm>
                            <a:off x="0" y="0"/>
                            <a:ext cx="337185" cy="307340"/>
                          </a:xfrm>
                          <a:prstGeom prst="rect">
                            <a:avLst/>
                          </a:prstGeom>
                          <a:noFill/>
                          <a:ln w="9525" cmpd="sng" algn="ctr">
                            <a:solidFill>
                              <a:srgbClr val="00B0F0"/>
                            </a:solidFill>
                            <a:miter lim="800000"/>
                            <a:headEnd/>
                            <a:tailEnd/>
                          </a:ln>
                          <a:effectLst/>
                        </pic:spPr>
                      </pic:pic>
                    </a:graphicData>
                  </a:graphic>
                </wp:inline>
              </w:drawing>
            </w:r>
          </w:p>
        </w:tc>
        <w:tc>
          <w:tcPr>
            <w:tcW w:w="3674" w:type="pct"/>
            <w:shd w:val="clear" w:color="auto" w:fill="auto"/>
          </w:tcPr>
          <w:p w14:paraId="18BEE01C" w14:textId="77777777" w:rsidR="00F44A03" w:rsidRPr="00F44A03" w:rsidRDefault="00F44A03" w:rsidP="00F44A03">
            <w:pPr>
              <w:pStyle w:val="affff0"/>
            </w:pPr>
            <w:r w:rsidRPr="007736E4">
              <w:rPr>
                <w:rFonts w:eastAsia="Calibri"/>
              </w:rPr>
              <w:t>Прикрепление файлов</w:t>
            </w:r>
          </w:p>
        </w:tc>
      </w:tr>
      <w:tr w:rsidR="00F44A03" w14:paraId="519082CB" w14:textId="77777777" w:rsidTr="0046528A">
        <w:trPr>
          <w:jc w:val="center"/>
        </w:trPr>
        <w:tc>
          <w:tcPr>
            <w:tcW w:w="1326" w:type="pct"/>
            <w:shd w:val="clear" w:color="auto" w:fill="auto"/>
          </w:tcPr>
          <w:p w14:paraId="6B3FC614" w14:textId="77777777" w:rsidR="00F44A03" w:rsidRDefault="00C15280" w:rsidP="007736E4">
            <w:pPr>
              <w:pStyle w:val="affff0"/>
              <w:jc w:val="center"/>
            </w:pPr>
            <w:r>
              <w:rPr>
                <w:noProof/>
              </w:rPr>
              <w:t xml:space="preserve"> </w:t>
            </w:r>
            <w:r w:rsidR="00891218" w:rsidRPr="00636FD6">
              <w:rPr>
                <w:noProof/>
              </w:rPr>
              <w:drawing>
                <wp:inline distT="0" distB="0" distL="0" distR="0" wp14:anchorId="6A9DD1EF" wp14:editId="438BB975">
                  <wp:extent cx="277495" cy="269875"/>
                  <wp:effectExtent l="0" t="0" r="0" b="0"/>
                  <wp:docPr id="4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 cy="269875"/>
                          </a:xfrm>
                          <a:prstGeom prst="rect">
                            <a:avLst/>
                          </a:prstGeom>
                          <a:noFill/>
                          <a:ln>
                            <a:noFill/>
                          </a:ln>
                        </pic:spPr>
                      </pic:pic>
                    </a:graphicData>
                  </a:graphic>
                </wp:inline>
              </w:drawing>
            </w:r>
          </w:p>
        </w:tc>
        <w:tc>
          <w:tcPr>
            <w:tcW w:w="3674" w:type="pct"/>
            <w:shd w:val="clear" w:color="auto" w:fill="auto"/>
          </w:tcPr>
          <w:p w14:paraId="089EDCFD" w14:textId="77777777" w:rsidR="00F44A03" w:rsidRPr="00F44A03" w:rsidRDefault="00F44A03" w:rsidP="00F44A03">
            <w:pPr>
              <w:pStyle w:val="affff0"/>
            </w:pPr>
            <w:r w:rsidRPr="007736E4">
              <w:rPr>
                <w:rFonts w:eastAsia="Calibri"/>
              </w:rPr>
              <w:t xml:space="preserve">Инициация </w:t>
            </w:r>
            <w:r w:rsidR="008D5E47">
              <w:rPr>
                <w:rFonts w:eastAsia="Calibri"/>
              </w:rPr>
              <w:t>ВКС</w:t>
            </w:r>
          </w:p>
        </w:tc>
      </w:tr>
      <w:tr w:rsidR="00F44A03" w14:paraId="17B2B0B1" w14:textId="77777777" w:rsidTr="0046528A">
        <w:trPr>
          <w:jc w:val="center"/>
        </w:trPr>
        <w:tc>
          <w:tcPr>
            <w:tcW w:w="1326" w:type="pct"/>
            <w:shd w:val="clear" w:color="auto" w:fill="auto"/>
          </w:tcPr>
          <w:p w14:paraId="2FF67805" w14:textId="77777777" w:rsidR="00F44A03" w:rsidRDefault="00891218" w:rsidP="007736E4">
            <w:pPr>
              <w:pStyle w:val="affff0"/>
              <w:jc w:val="center"/>
            </w:pPr>
            <w:r w:rsidRPr="003D1075">
              <w:rPr>
                <w:noProof/>
              </w:rPr>
              <w:drawing>
                <wp:inline distT="0" distB="0" distL="0" distR="0" wp14:anchorId="62568C1A" wp14:editId="2D49B00A">
                  <wp:extent cx="794385" cy="269875"/>
                  <wp:effectExtent l="0" t="0" r="0" b="0"/>
                  <wp:docPr id="4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4385" cy="269875"/>
                          </a:xfrm>
                          <a:prstGeom prst="rect">
                            <a:avLst/>
                          </a:prstGeom>
                          <a:noFill/>
                          <a:ln>
                            <a:noFill/>
                          </a:ln>
                        </pic:spPr>
                      </pic:pic>
                    </a:graphicData>
                  </a:graphic>
                </wp:inline>
              </w:drawing>
            </w:r>
          </w:p>
        </w:tc>
        <w:tc>
          <w:tcPr>
            <w:tcW w:w="3674" w:type="pct"/>
            <w:shd w:val="clear" w:color="auto" w:fill="auto"/>
          </w:tcPr>
          <w:p w14:paraId="1D671C3A" w14:textId="77777777" w:rsidR="00F44A03" w:rsidRPr="00F44A03" w:rsidRDefault="00F44A03" w:rsidP="00F44A03">
            <w:pPr>
              <w:pStyle w:val="affff0"/>
            </w:pPr>
            <w:r w:rsidRPr="00F44A03">
              <w:t>Завершение консультации</w:t>
            </w:r>
          </w:p>
        </w:tc>
      </w:tr>
    </w:tbl>
    <w:p w14:paraId="3D31450D" w14:textId="77777777" w:rsidR="007A47B3" w:rsidRPr="00F534D4" w:rsidRDefault="007A47B3" w:rsidP="00303A59">
      <w:pPr>
        <w:pStyle w:val="60"/>
        <w:ind w:hanging="731"/>
      </w:pPr>
      <w:r w:rsidRPr="00F534D4">
        <w:t>Ввод сообщений в чате</w:t>
      </w:r>
    </w:p>
    <w:p w14:paraId="2632D9E4" w14:textId="77777777" w:rsidR="007274BC" w:rsidRDefault="007274BC" w:rsidP="00830678">
      <w:pPr>
        <w:pStyle w:val="ab"/>
      </w:pPr>
      <w:r>
        <w:t>Для отправки сообщений необходимо:</w:t>
      </w:r>
    </w:p>
    <w:p w14:paraId="07DDD553" w14:textId="77777777" w:rsidR="007274BC" w:rsidRDefault="00E67E37" w:rsidP="00396C76">
      <w:pPr>
        <w:pStyle w:val="3"/>
        <w:numPr>
          <w:ilvl w:val="0"/>
          <w:numId w:val="26"/>
        </w:numPr>
      </w:pPr>
      <w:r>
        <w:t>Ввести</w:t>
      </w:r>
      <w:r w:rsidR="007274BC">
        <w:t xml:space="preserve"> текст сообщения в поле для ввода сообщений (элемент «8», </w:t>
      </w:r>
      <w:r w:rsidR="00830678">
        <w:fldChar w:fldCharType="begin"/>
      </w:r>
      <w:r w:rsidR="00830678">
        <w:instrText xml:space="preserve"> REF _Ref47454827 \h </w:instrText>
      </w:r>
      <w:r w:rsidR="00AA18FC">
        <w:instrText xml:space="preserve"> \* MERGEFORMAT </w:instrText>
      </w:r>
      <w:r w:rsidR="00830678">
        <w:fldChar w:fldCharType="separate"/>
      </w:r>
      <w:r w:rsidR="0037275C">
        <w:t>Рисунок 24</w:t>
      </w:r>
      <w:r w:rsidR="00830678">
        <w:fldChar w:fldCharType="end"/>
      </w:r>
      <w:r w:rsidR="007274BC">
        <w:t xml:space="preserve">) и </w:t>
      </w:r>
      <w:r w:rsidR="00830678">
        <w:t>нажать</w:t>
      </w:r>
      <w:r w:rsidR="007274BC">
        <w:t xml:space="preserve"> на клавишу «Enter» или на кнопку </w:t>
      </w:r>
      <w:r w:rsidR="00891218" w:rsidRPr="00AA18FC">
        <w:rPr>
          <w:noProof/>
        </w:rPr>
        <w:drawing>
          <wp:inline distT="0" distB="0" distL="0" distR="0" wp14:anchorId="7EF34D5D" wp14:editId="56EBF1E7">
            <wp:extent cx="292100" cy="277495"/>
            <wp:effectExtent l="12700" t="12700" r="0" b="1905"/>
            <wp:docPr id="45"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pic:cNvPicPr>
                      <a:picLocks/>
                    </pic:cNvPicPr>
                  </pic:nvPicPr>
                  <pic:blipFill>
                    <a:blip r:embed="rId56">
                      <a:extLst>
                        <a:ext uri="{28A0092B-C50C-407E-A947-70E740481C1C}">
                          <a14:useLocalDpi xmlns:a14="http://schemas.microsoft.com/office/drawing/2010/main" val="0"/>
                        </a:ext>
                      </a:extLst>
                    </a:blip>
                    <a:srcRect l="5286" t="29517" r="20592" b="7794"/>
                    <a:stretch>
                      <a:fillRect/>
                    </a:stretch>
                  </pic:blipFill>
                  <pic:spPr bwMode="auto">
                    <a:xfrm>
                      <a:off x="0" y="0"/>
                      <a:ext cx="292100" cy="277495"/>
                    </a:xfrm>
                    <a:prstGeom prst="rect">
                      <a:avLst/>
                    </a:prstGeom>
                    <a:noFill/>
                    <a:ln w="9525" cmpd="sng">
                      <a:solidFill>
                        <a:srgbClr val="00B0F0"/>
                      </a:solidFill>
                      <a:miter lim="800000"/>
                      <a:headEnd/>
                      <a:tailEnd/>
                    </a:ln>
                    <a:effectLst/>
                  </pic:spPr>
                </pic:pic>
              </a:graphicData>
            </a:graphic>
          </wp:inline>
        </w:drawing>
      </w:r>
      <w:r w:rsidR="007274BC">
        <w:t xml:space="preserve"> справа в поле ввода сообщений для отправки сообщения).</w:t>
      </w:r>
    </w:p>
    <w:p w14:paraId="644D8E4B" w14:textId="77777777" w:rsidR="00F44A03" w:rsidRPr="00F44A03" w:rsidRDefault="00E67E37" w:rsidP="00396C76">
      <w:pPr>
        <w:pStyle w:val="3"/>
        <w:numPr>
          <w:ilvl w:val="0"/>
          <w:numId w:val="25"/>
        </w:numPr>
      </w:pPr>
      <w:r>
        <w:t xml:space="preserve">Отправленное </w:t>
      </w:r>
      <w:r w:rsidR="007274BC">
        <w:t>сообщение появится в диалоге с пациентом (</w:t>
      </w:r>
      <w:r w:rsidR="00AA18FC">
        <w:fldChar w:fldCharType="begin"/>
      </w:r>
      <w:r w:rsidR="00AA18FC">
        <w:instrText xml:space="preserve"> REF _Ref47455257 \h  \* MERGEFORMAT </w:instrText>
      </w:r>
      <w:r w:rsidR="00AA18FC">
        <w:fldChar w:fldCharType="separate"/>
      </w:r>
      <w:r w:rsidR="0037275C">
        <w:t>Рисунок 25</w:t>
      </w:r>
      <w:r w:rsidR="00AA18FC">
        <w:fldChar w:fldCharType="end"/>
      </w:r>
      <w:r w:rsidR="007274BC">
        <w:t>).</w:t>
      </w:r>
    </w:p>
    <w:p w14:paraId="0E58B57B" w14:textId="77777777" w:rsidR="007A47B3" w:rsidRDefault="007A47B3" w:rsidP="00303A59">
      <w:pPr>
        <w:pStyle w:val="60"/>
        <w:ind w:hanging="731"/>
      </w:pPr>
      <w:r w:rsidRPr="007A47B3">
        <w:t>Прикрепление файлов в чате</w:t>
      </w:r>
    </w:p>
    <w:p w14:paraId="7C36E82D" w14:textId="77777777" w:rsidR="00830678" w:rsidRDefault="00830678" w:rsidP="00830678">
      <w:pPr>
        <w:pStyle w:val="ab"/>
      </w:pPr>
      <w:r>
        <w:t>Врач может отправлять файлы (документы, фотографии и т.д.) в чате. Для прикрепления файлов и их отправки в чате необходимо:</w:t>
      </w:r>
    </w:p>
    <w:p w14:paraId="617604E6" w14:textId="77777777" w:rsidR="00830678" w:rsidRPr="00830678" w:rsidRDefault="00E67E37" w:rsidP="00396C76">
      <w:pPr>
        <w:pStyle w:val="3"/>
        <w:numPr>
          <w:ilvl w:val="0"/>
          <w:numId w:val="27"/>
        </w:numPr>
      </w:pPr>
      <w:r w:rsidRPr="00830678">
        <w:t>Нажать</w:t>
      </w:r>
      <w:r w:rsidR="00830678" w:rsidRPr="00830678">
        <w:t xml:space="preserve"> на иконку </w:t>
      </w:r>
      <w:r w:rsidR="00891218" w:rsidRPr="00AA18FC">
        <w:rPr>
          <w:noProof/>
        </w:rPr>
        <w:drawing>
          <wp:inline distT="0" distB="0" distL="0" distR="0" wp14:anchorId="34AC1458" wp14:editId="48953D40">
            <wp:extent cx="337185" cy="307340"/>
            <wp:effectExtent l="12700" t="12700" r="5715" b="0"/>
            <wp:docPr id="46"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pic:cNvPicPr>
                      <a:picLocks/>
                    </pic:cNvPicPr>
                  </pic:nvPicPr>
                  <pic:blipFill>
                    <a:blip r:embed="rId57">
                      <a:extLst>
                        <a:ext uri="{28A0092B-C50C-407E-A947-70E740481C1C}">
                          <a14:useLocalDpi xmlns:a14="http://schemas.microsoft.com/office/drawing/2010/main" val="0"/>
                        </a:ext>
                      </a:extLst>
                    </a:blip>
                    <a:srcRect l="19250" t="14169" r="8209" b="17296"/>
                    <a:stretch>
                      <a:fillRect/>
                    </a:stretch>
                  </pic:blipFill>
                  <pic:spPr bwMode="auto">
                    <a:xfrm>
                      <a:off x="0" y="0"/>
                      <a:ext cx="337185" cy="307340"/>
                    </a:xfrm>
                    <a:prstGeom prst="rect">
                      <a:avLst/>
                    </a:prstGeom>
                    <a:noFill/>
                    <a:ln w="9525" cmpd="sng" algn="ctr">
                      <a:solidFill>
                        <a:srgbClr val="00B0F0"/>
                      </a:solidFill>
                      <a:miter lim="800000"/>
                      <a:headEnd/>
                      <a:tailEnd/>
                    </a:ln>
                    <a:effectLst/>
                  </pic:spPr>
                </pic:pic>
              </a:graphicData>
            </a:graphic>
          </wp:inline>
        </w:drawing>
      </w:r>
      <w:r w:rsidR="00830678" w:rsidRPr="00830678">
        <w:t xml:space="preserve"> слева от поля ввода сообщения;</w:t>
      </w:r>
    </w:p>
    <w:p w14:paraId="07A6E3D1" w14:textId="77777777" w:rsidR="00830678" w:rsidRPr="00830678" w:rsidRDefault="00E67E37" w:rsidP="00396C76">
      <w:pPr>
        <w:pStyle w:val="3"/>
        <w:numPr>
          <w:ilvl w:val="0"/>
          <w:numId w:val="25"/>
        </w:numPr>
      </w:pPr>
      <w:r w:rsidRPr="00830678">
        <w:t>Выбрать</w:t>
      </w:r>
      <w:r w:rsidR="00830678" w:rsidRPr="00830678">
        <w:t xml:space="preserve"> необходимые файлы и нажать на кнопку «Открыть» в диалоговом окне). Файлы появятся в чате.</w:t>
      </w:r>
    </w:p>
    <w:p w14:paraId="287E90DC" w14:textId="77777777" w:rsidR="00830678" w:rsidRDefault="00830678" w:rsidP="00830678">
      <w:pPr>
        <w:pStyle w:val="ab"/>
      </w:pPr>
      <w:r>
        <w:t>Пациент или врач могут скачать себе данные файлы, нажав на них в чате (</w:t>
      </w:r>
      <w:r>
        <w:fldChar w:fldCharType="begin"/>
      </w:r>
      <w:r>
        <w:instrText xml:space="preserve"> REF _Ref47455257 \h </w:instrText>
      </w:r>
      <w:r>
        <w:fldChar w:fldCharType="separate"/>
      </w:r>
      <w:r w:rsidR="0037275C">
        <w:t>Рисунок </w:t>
      </w:r>
      <w:r w:rsidR="0037275C">
        <w:rPr>
          <w:noProof/>
        </w:rPr>
        <w:t>25</w:t>
      </w:r>
      <w:r>
        <w:fldChar w:fldCharType="end"/>
      </w:r>
      <w:r>
        <w:t>). Файлы загрузятся в директорию браузера (данные настройки устанавливаются в настройках самого браузера).</w:t>
      </w:r>
    </w:p>
    <w:p w14:paraId="1A8809C9" w14:textId="77777777" w:rsidR="00830678" w:rsidRDefault="00891218" w:rsidP="00030BC4">
      <w:pPr>
        <w:pStyle w:val="a8"/>
        <w:keepNext/>
      </w:pPr>
      <w:r w:rsidRPr="009D415F">
        <w:rPr>
          <w:bdr w:val="single" w:sz="6" w:space="0" w:color="4472C4"/>
        </w:rPr>
        <w:drawing>
          <wp:inline distT="0" distB="0" distL="0" distR="0" wp14:anchorId="205B8C74" wp14:editId="73280D90">
            <wp:extent cx="1431290" cy="1123950"/>
            <wp:effectExtent l="0" t="0" r="0" b="0"/>
            <wp:docPr id="47"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pic:cNvPicPr>
                      <a:picLocks/>
                    </pic:cNvPicPr>
                  </pic:nvPicPr>
                  <pic:blipFill>
                    <a:blip r:embed="rId60">
                      <a:extLst>
                        <a:ext uri="{28A0092B-C50C-407E-A947-70E740481C1C}">
                          <a14:useLocalDpi xmlns:a14="http://schemas.microsoft.com/office/drawing/2010/main" val="0"/>
                        </a:ext>
                      </a:extLst>
                    </a:blip>
                    <a:srcRect t="43532" r="68452"/>
                    <a:stretch>
                      <a:fillRect/>
                    </a:stretch>
                  </pic:blipFill>
                  <pic:spPr bwMode="auto">
                    <a:xfrm>
                      <a:off x="0" y="0"/>
                      <a:ext cx="1431290" cy="1123950"/>
                    </a:xfrm>
                    <a:prstGeom prst="rect">
                      <a:avLst/>
                    </a:prstGeom>
                    <a:noFill/>
                    <a:ln>
                      <a:noFill/>
                    </a:ln>
                  </pic:spPr>
                </pic:pic>
              </a:graphicData>
            </a:graphic>
          </wp:inline>
        </w:drawing>
      </w:r>
    </w:p>
    <w:p w14:paraId="6FEC30E5" w14:textId="77777777" w:rsidR="00830678" w:rsidRPr="00830678" w:rsidRDefault="00276FED" w:rsidP="00030BC4">
      <w:pPr>
        <w:pStyle w:val="affffb"/>
        <w:keepLines/>
        <w:spacing w:after="120"/>
      </w:pPr>
      <w:bookmarkStart w:id="74" w:name="_Ref47455257"/>
      <w:r>
        <w:t>Рисунок </w:t>
      </w:r>
      <w:fldSimple w:instr=" SEQ Рисунок \* ARABIC ">
        <w:r w:rsidR="0037275C">
          <w:rPr>
            <w:noProof/>
          </w:rPr>
          <w:t>25</w:t>
        </w:r>
      </w:fldSimple>
      <w:bookmarkEnd w:id="74"/>
      <w:r w:rsidR="00830678">
        <w:t xml:space="preserve"> – Файл в чате </w:t>
      </w:r>
      <w:r w:rsidR="00830678" w:rsidRPr="00830678">
        <w:t>с пациентом</w:t>
      </w:r>
    </w:p>
    <w:bookmarkEnd w:id="71"/>
    <w:p w14:paraId="531CA8F7" w14:textId="77777777" w:rsidR="007A47B3" w:rsidRDefault="007A47B3" w:rsidP="00303A59">
      <w:pPr>
        <w:pStyle w:val="60"/>
        <w:ind w:hanging="731"/>
      </w:pPr>
      <w:r w:rsidRPr="007A47B3">
        <w:t>Начало звонка</w:t>
      </w:r>
    </w:p>
    <w:p w14:paraId="0D8AFB9A" w14:textId="77777777" w:rsidR="00830678" w:rsidRPr="00091320" w:rsidRDefault="00830678" w:rsidP="00BC2964">
      <w:pPr>
        <w:pBdr>
          <w:top w:val="thinThickSmallGap" w:sz="12" w:space="6" w:color="auto"/>
          <w:left w:val="thinThickSmallGap" w:sz="12" w:space="13" w:color="auto"/>
          <w:bottom w:val="thickThinSmallGap" w:sz="12" w:space="6" w:color="auto"/>
          <w:right w:val="thickThinSmallGap" w:sz="12" w:space="13" w:color="auto"/>
        </w:pBdr>
        <w:spacing w:before="240" w:after="240"/>
        <w:ind w:left="284" w:right="284"/>
        <w:contextualSpacing/>
        <w:rPr>
          <w:rFonts w:cs="Courier New"/>
          <w:sz w:val="24"/>
          <w:szCs w:val="20"/>
        </w:rPr>
      </w:pPr>
      <w:r w:rsidRPr="00091320">
        <w:rPr>
          <w:rFonts w:cs="Courier New"/>
          <w:b/>
          <w:sz w:val="24"/>
          <w:szCs w:val="20"/>
        </w:rPr>
        <w:t xml:space="preserve">Внимание! </w:t>
      </w:r>
      <w:r>
        <w:rPr>
          <w:rFonts w:cs="Courier New"/>
          <w:sz w:val="24"/>
          <w:szCs w:val="20"/>
        </w:rPr>
        <w:t>Начать звонок может только врач.</w:t>
      </w:r>
    </w:p>
    <w:p w14:paraId="27E2FDB1" w14:textId="77777777" w:rsidR="00830678" w:rsidRDefault="00830678" w:rsidP="00830678">
      <w:pPr>
        <w:pStyle w:val="ab"/>
      </w:pPr>
      <w:r>
        <w:t xml:space="preserve">Для начала </w:t>
      </w:r>
      <w:r w:rsidR="008D5E47">
        <w:t>ВКС</w:t>
      </w:r>
      <w:r>
        <w:t xml:space="preserve"> (инициализации звонка) пользователю с ролью «Врач» необходимо:</w:t>
      </w:r>
    </w:p>
    <w:p w14:paraId="4A2B325C" w14:textId="77777777" w:rsidR="00830678" w:rsidRDefault="00E67E37" w:rsidP="00396C76">
      <w:pPr>
        <w:pStyle w:val="3"/>
        <w:numPr>
          <w:ilvl w:val="0"/>
          <w:numId w:val="28"/>
        </w:numPr>
      </w:pPr>
      <w:r>
        <w:t>Нажать</w:t>
      </w:r>
      <w:r w:rsidR="00830678">
        <w:t xml:space="preserve"> на иконку </w:t>
      </w:r>
      <w:r w:rsidR="00891218" w:rsidRPr="00636FD6">
        <w:rPr>
          <w:noProof/>
        </w:rPr>
        <w:drawing>
          <wp:inline distT="0" distB="0" distL="0" distR="0" wp14:anchorId="629D3BD4" wp14:editId="450D3139">
            <wp:extent cx="269875" cy="254635"/>
            <wp:effectExtent l="0" t="0" r="0" b="0"/>
            <wp:docPr id="4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875" cy="254635"/>
                    </a:xfrm>
                    <a:prstGeom prst="rect">
                      <a:avLst/>
                    </a:prstGeom>
                    <a:noFill/>
                    <a:ln>
                      <a:noFill/>
                    </a:ln>
                  </pic:spPr>
                </pic:pic>
              </a:graphicData>
            </a:graphic>
          </wp:inline>
        </w:drawing>
      </w:r>
      <w:r w:rsidR="00830678">
        <w:t xml:space="preserve"> в правом верхнем углу чата (</w:t>
      </w:r>
      <w:r w:rsidR="00830678">
        <w:fldChar w:fldCharType="begin"/>
      </w:r>
      <w:r w:rsidR="00830678">
        <w:instrText xml:space="preserve"> REF _Ref47455401 \h </w:instrText>
      </w:r>
      <w:r w:rsidR="00AA18FC">
        <w:instrText xml:space="preserve"> \* MERGEFORMAT </w:instrText>
      </w:r>
      <w:r w:rsidR="00830678">
        <w:fldChar w:fldCharType="separate"/>
      </w:r>
      <w:r w:rsidR="0037275C">
        <w:t>Рисунок 26</w:t>
      </w:r>
      <w:r w:rsidR="00830678">
        <w:fldChar w:fldCharType="end"/>
      </w:r>
      <w:r w:rsidR="00830678">
        <w:t xml:space="preserve">). Откроется </w:t>
      </w:r>
      <w:r w:rsidR="008D5E47">
        <w:t>ВКС</w:t>
      </w:r>
      <w:r w:rsidR="00830678">
        <w:t xml:space="preserve"> (</w:t>
      </w:r>
      <w:r w:rsidR="00830678">
        <w:fldChar w:fldCharType="begin"/>
      </w:r>
      <w:r w:rsidR="00830678">
        <w:instrText xml:space="preserve"> REF _Ref47455507 \h </w:instrText>
      </w:r>
      <w:r w:rsidR="00AA18FC">
        <w:instrText xml:space="preserve"> \* MERGEFORMAT </w:instrText>
      </w:r>
      <w:r w:rsidR="00830678">
        <w:fldChar w:fldCharType="separate"/>
      </w:r>
      <w:r w:rsidR="0037275C">
        <w:t>Рисунок 28</w:t>
      </w:r>
      <w:r w:rsidR="00830678">
        <w:fldChar w:fldCharType="end"/>
      </w:r>
      <w:r w:rsidR="00830678">
        <w:t>);</w:t>
      </w:r>
    </w:p>
    <w:p w14:paraId="7637E310" w14:textId="77777777" w:rsidR="00830678" w:rsidRDefault="00C15280" w:rsidP="00030BC4">
      <w:pPr>
        <w:pStyle w:val="a8"/>
      </w:pPr>
      <w:r>
        <w:fldChar w:fldCharType="begin"/>
      </w:r>
      <w:r>
        <w:instrText xml:space="preserve"> INCLUDEPICTURE "http://dl4.joxi.net/drive/2022/08/31/0046/1420/3052940/40/9f50aac2d5.jpg" \* MERGEFORMATINET </w:instrText>
      </w:r>
      <w:r>
        <w:fldChar w:fldCharType="separate"/>
      </w:r>
      <w:r w:rsidR="00891218">
        <w:drawing>
          <wp:inline distT="0" distB="0" distL="0" distR="0" wp14:anchorId="26261F31" wp14:editId="1F875938">
            <wp:extent cx="5328920" cy="2293620"/>
            <wp:effectExtent l="0" t="0" r="0" b="0"/>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328920" cy="2293620"/>
                    </a:xfrm>
                    <a:prstGeom prst="rect">
                      <a:avLst/>
                    </a:prstGeom>
                    <a:noFill/>
                    <a:ln>
                      <a:noFill/>
                    </a:ln>
                  </pic:spPr>
                </pic:pic>
              </a:graphicData>
            </a:graphic>
          </wp:inline>
        </w:drawing>
      </w:r>
      <w:r>
        <w:fldChar w:fldCharType="end"/>
      </w:r>
      <w:r w:rsidRPr="009D415F" w:rsidDel="00C15280">
        <w:rPr>
          <w:bdr w:val="single" w:sz="6" w:space="0" w:color="4472C4"/>
        </w:rPr>
        <w:t xml:space="preserve"> </w:t>
      </w:r>
    </w:p>
    <w:p w14:paraId="590ECF60" w14:textId="77777777" w:rsidR="00830678" w:rsidRDefault="00276FED" w:rsidP="00030BC4">
      <w:pPr>
        <w:pStyle w:val="affffb"/>
        <w:spacing w:after="120"/>
      </w:pPr>
      <w:bookmarkStart w:id="75" w:name="_Ref47455401"/>
      <w:r>
        <w:t>Рисунок </w:t>
      </w:r>
      <w:fldSimple w:instr=" SEQ Рисунок \* ARABIC ">
        <w:r w:rsidR="0037275C">
          <w:rPr>
            <w:noProof/>
          </w:rPr>
          <w:t>26</w:t>
        </w:r>
      </w:fldSimple>
      <w:bookmarkEnd w:id="75"/>
      <w:r w:rsidR="00830678">
        <w:t xml:space="preserve"> </w:t>
      </w:r>
      <w:r w:rsidR="00F10EB5">
        <w:t>–</w:t>
      </w:r>
      <w:r w:rsidR="00830678">
        <w:t xml:space="preserve"> </w:t>
      </w:r>
      <w:r w:rsidR="00830678" w:rsidRPr="00830678">
        <w:t>Иконка «Начать звонок»</w:t>
      </w:r>
    </w:p>
    <w:p w14:paraId="28368BBD" w14:textId="77777777" w:rsidR="00830678" w:rsidRPr="00830678" w:rsidRDefault="00E67E37" w:rsidP="00396C76">
      <w:pPr>
        <w:pStyle w:val="3"/>
        <w:numPr>
          <w:ilvl w:val="0"/>
          <w:numId w:val="28"/>
        </w:numPr>
      </w:pPr>
      <w:r>
        <w:t>В с</w:t>
      </w:r>
      <w:r w:rsidRPr="00830678">
        <w:t>лучае</w:t>
      </w:r>
      <w:r w:rsidR="00830678" w:rsidRPr="00830678">
        <w:t xml:space="preserve">, если </w:t>
      </w:r>
      <w:r w:rsidR="008D5E47">
        <w:t>ВКС</w:t>
      </w:r>
      <w:r w:rsidR="00830678" w:rsidRPr="00830678">
        <w:t xml:space="preserve"> назначается между врачами, для ответа на входящий вызов/отклонения входящего вызова от другого врача необходимо нажать </w:t>
      </w:r>
      <w:r w:rsidR="00891218" w:rsidRPr="00730295">
        <w:rPr>
          <w:noProof/>
        </w:rPr>
        <w:drawing>
          <wp:inline distT="0" distB="0" distL="0" distR="0" wp14:anchorId="26767896" wp14:editId="29FCD1A9">
            <wp:extent cx="307340" cy="269875"/>
            <wp:effectExtent l="0" t="0" r="0" b="0"/>
            <wp:docPr id="50"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5"/>
                    <pic:cNvPicPr>
                      <a:picLocks/>
                    </pic:cNvPicPr>
                  </pic:nvPicPr>
                  <pic:blipFill>
                    <a:blip r:embed="rId64" cstate="print">
                      <a:extLst>
                        <a:ext uri="{28A0092B-C50C-407E-A947-70E740481C1C}">
                          <a14:useLocalDpi xmlns:a14="http://schemas.microsoft.com/office/drawing/2010/main" val="0"/>
                        </a:ext>
                      </a:extLst>
                    </a:blip>
                    <a:srcRect r="-104" b="26759"/>
                    <a:stretch>
                      <a:fillRect/>
                    </a:stretch>
                  </pic:blipFill>
                  <pic:spPr bwMode="auto">
                    <a:xfrm>
                      <a:off x="0" y="0"/>
                      <a:ext cx="307340" cy="269875"/>
                    </a:xfrm>
                    <a:prstGeom prst="rect">
                      <a:avLst/>
                    </a:prstGeom>
                    <a:noFill/>
                    <a:ln>
                      <a:noFill/>
                    </a:ln>
                  </pic:spPr>
                </pic:pic>
              </a:graphicData>
            </a:graphic>
          </wp:inline>
        </w:drawing>
      </w:r>
      <w:r w:rsidR="00830678" w:rsidRPr="00830678">
        <w:t xml:space="preserve"> «Ответить»/ </w:t>
      </w:r>
      <w:r w:rsidR="00891218" w:rsidRPr="00730295">
        <w:rPr>
          <w:noProof/>
        </w:rPr>
        <w:drawing>
          <wp:inline distT="0" distB="0" distL="0" distR="0" wp14:anchorId="6303F897" wp14:editId="2A649B8A">
            <wp:extent cx="254635" cy="262255"/>
            <wp:effectExtent l="0" t="0" r="0" b="0"/>
            <wp:docPr id="51"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6"/>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4635" cy="262255"/>
                    </a:xfrm>
                    <a:prstGeom prst="rect">
                      <a:avLst/>
                    </a:prstGeom>
                    <a:noFill/>
                    <a:ln>
                      <a:noFill/>
                    </a:ln>
                  </pic:spPr>
                </pic:pic>
              </a:graphicData>
            </a:graphic>
          </wp:inline>
        </w:drawing>
      </w:r>
      <w:r w:rsidR="00830678" w:rsidRPr="00830678">
        <w:t xml:space="preserve"> «Отклонить»</w:t>
      </w:r>
      <w:r w:rsidR="00830678">
        <w:t xml:space="preserve"> (</w:t>
      </w:r>
      <w:r w:rsidR="00830678">
        <w:fldChar w:fldCharType="begin"/>
      </w:r>
      <w:r w:rsidR="00830678">
        <w:instrText xml:space="preserve"> REF _Ref47455574 \h </w:instrText>
      </w:r>
      <w:r w:rsidR="00AA18FC">
        <w:instrText xml:space="preserve"> \* MERGEFORMAT </w:instrText>
      </w:r>
      <w:r w:rsidR="00830678">
        <w:fldChar w:fldCharType="separate"/>
      </w:r>
      <w:r w:rsidR="0037275C">
        <w:t>Рисунок 27</w:t>
      </w:r>
      <w:r w:rsidR="00830678">
        <w:fldChar w:fldCharType="end"/>
      </w:r>
      <w:r w:rsidR="00830678">
        <w:t>)</w:t>
      </w:r>
      <w:r w:rsidR="00830678" w:rsidRPr="00830678">
        <w:t>.</w:t>
      </w:r>
    </w:p>
    <w:p w14:paraId="4F9BA0C9" w14:textId="77777777" w:rsidR="00830678" w:rsidRDefault="00891218" w:rsidP="00030BC4">
      <w:pPr>
        <w:pStyle w:val="a8"/>
      </w:pPr>
      <w:r w:rsidRPr="009D415F">
        <w:rPr>
          <w:bdr w:val="single" w:sz="6" w:space="0" w:color="4472C4"/>
        </w:rPr>
        <w:drawing>
          <wp:inline distT="0" distB="0" distL="0" distR="0" wp14:anchorId="70AFB913" wp14:editId="205BF3BB">
            <wp:extent cx="2038350" cy="1896110"/>
            <wp:effectExtent l="0" t="0" r="0" b="0"/>
            <wp:docPr id="52"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7"/>
                    <pic:cNvPicPr>
                      <a:picLocks/>
                    </pic:cNvPicPr>
                  </pic:nvPicPr>
                  <pic:blipFill>
                    <a:blip r:embed="rId66" cstate="print">
                      <a:extLst>
                        <a:ext uri="{28A0092B-C50C-407E-A947-70E740481C1C}">
                          <a14:useLocalDpi xmlns:a14="http://schemas.microsoft.com/office/drawing/2010/main" val="0"/>
                        </a:ext>
                      </a:extLst>
                    </a:blip>
                    <a:srcRect l="6487"/>
                    <a:stretch>
                      <a:fillRect/>
                    </a:stretch>
                  </pic:blipFill>
                  <pic:spPr bwMode="auto">
                    <a:xfrm>
                      <a:off x="0" y="0"/>
                      <a:ext cx="2038350" cy="1896110"/>
                    </a:xfrm>
                    <a:prstGeom prst="rect">
                      <a:avLst/>
                    </a:prstGeom>
                    <a:noFill/>
                    <a:ln>
                      <a:noFill/>
                    </a:ln>
                  </pic:spPr>
                </pic:pic>
              </a:graphicData>
            </a:graphic>
          </wp:inline>
        </w:drawing>
      </w:r>
    </w:p>
    <w:p w14:paraId="207411AB" w14:textId="77777777" w:rsidR="00830678" w:rsidRDefault="00276FED" w:rsidP="00030BC4">
      <w:pPr>
        <w:pStyle w:val="affffb"/>
        <w:spacing w:after="120"/>
      </w:pPr>
      <w:bookmarkStart w:id="76" w:name="_Ref47455574"/>
      <w:r>
        <w:t>Рисунок </w:t>
      </w:r>
      <w:fldSimple w:instr=" SEQ Рисунок \* ARABIC ">
        <w:r w:rsidR="0037275C">
          <w:rPr>
            <w:noProof/>
          </w:rPr>
          <w:t>27</w:t>
        </w:r>
      </w:fldSimple>
      <w:bookmarkEnd w:id="76"/>
      <w:r w:rsidR="00830678">
        <w:t xml:space="preserve"> – </w:t>
      </w:r>
      <w:r w:rsidR="00830678" w:rsidRPr="00830678">
        <w:t>Входящий вызов</w:t>
      </w:r>
    </w:p>
    <w:p w14:paraId="1FD68E03" w14:textId="77777777" w:rsidR="00830678" w:rsidRPr="00830678" w:rsidRDefault="00E67E37" w:rsidP="00396C76">
      <w:pPr>
        <w:pStyle w:val="3"/>
        <w:numPr>
          <w:ilvl w:val="0"/>
          <w:numId w:val="28"/>
        </w:numPr>
      </w:pPr>
      <w:r w:rsidRPr="00830678">
        <w:t>В</w:t>
      </w:r>
      <w:r w:rsidR="00830678" w:rsidRPr="00830678">
        <w:t xml:space="preserve"> случае, если звонок уже начался, но связь прервалась, пользователю необходимо нажать на кнопку «Присоединиться к звонку».</w:t>
      </w:r>
    </w:p>
    <w:p w14:paraId="0512C81C" w14:textId="77777777" w:rsidR="00830678" w:rsidRDefault="00830678" w:rsidP="00BC2964">
      <w:pPr>
        <w:pStyle w:val="affffe"/>
      </w:pPr>
      <w:r w:rsidRPr="00830678">
        <w:rPr>
          <w:b/>
        </w:rPr>
        <w:t>Внимание!</w:t>
      </w:r>
      <w:r w:rsidRPr="00830678">
        <w:t xml:space="preserve"> Для продолжения звонка необходимо разрешить доступ к микрофону и камере, нажав «Разрешить» в всплывающи</w:t>
      </w:r>
      <w:r w:rsidR="005173C0">
        <w:t>х</w:t>
      </w:r>
      <w:r w:rsidRPr="00830678">
        <w:t xml:space="preserve"> окна</w:t>
      </w:r>
      <w:r w:rsidR="005173C0">
        <w:t>х</w:t>
      </w:r>
      <w:r w:rsidRPr="00830678">
        <w:t xml:space="preserve"> в браузере, если до этого </w:t>
      </w:r>
      <w:r w:rsidR="005173C0">
        <w:t xml:space="preserve">ранее </w:t>
      </w:r>
      <w:r w:rsidRPr="00830678">
        <w:t>Вы не делали этого.</w:t>
      </w:r>
    </w:p>
    <w:p w14:paraId="3C93846F" w14:textId="77777777" w:rsidR="00830678" w:rsidRDefault="00830678" w:rsidP="00830678">
      <w:pPr>
        <w:pStyle w:val="ab"/>
      </w:pPr>
      <w:bookmarkStart w:id="77" w:name="_Hlk112925428"/>
      <w:r w:rsidRPr="00830678">
        <w:t xml:space="preserve">Интерфейс </w:t>
      </w:r>
      <w:r w:rsidR="008D5E47">
        <w:t>ВКС</w:t>
      </w:r>
      <w:r w:rsidRPr="00830678">
        <w:t xml:space="preserve"> (</w:t>
      </w:r>
      <w:r>
        <w:fldChar w:fldCharType="begin"/>
      </w:r>
      <w:r>
        <w:instrText xml:space="preserve"> REF _Ref47455507 \h </w:instrText>
      </w:r>
      <w:r>
        <w:fldChar w:fldCharType="separate"/>
      </w:r>
      <w:r w:rsidR="0037275C">
        <w:t>Рисунок </w:t>
      </w:r>
      <w:r w:rsidR="0037275C">
        <w:rPr>
          <w:noProof/>
        </w:rPr>
        <w:t>28</w:t>
      </w:r>
      <w:r>
        <w:fldChar w:fldCharType="end"/>
      </w:r>
      <w:r w:rsidRPr="00830678">
        <w:t xml:space="preserve">) </w:t>
      </w:r>
      <w:r>
        <w:t>содержит</w:t>
      </w:r>
      <w:r w:rsidRPr="00830678">
        <w:t>:</w:t>
      </w:r>
    </w:p>
    <w:p w14:paraId="024C5AE3" w14:textId="77777777" w:rsidR="00D130BF" w:rsidRDefault="00830678" w:rsidP="00AA18FC">
      <w:pPr>
        <w:pStyle w:val="1"/>
        <w:ind w:left="0" w:firstLine="709"/>
      </w:pPr>
      <w:r>
        <w:t xml:space="preserve">«1» – </w:t>
      </w:r>
      <w:r w:rsidR="00E67E37">
        <w:t>О</w:t>
      </w:r>
      <w:r>
        <w:t>бласть, содержащую видео участников (врача и пациента), если участники не отключали камеры. В противном случае будет отображаться черный квадрат и имя собеседника</w:t>
      </w:r>
      <w:r w:rsidR="00D130BF">
        <w:t>;</w:t>
      </w:r>
    </w:p>
    <w:p w14:paraId="464771A8" w14:textId="77777777" w:rsidR="00D130BF" w:rsidRDefault="00D130BF" w:rsidP="00BC2964">
      <w:pPr>
        <w:pStyle w:val="affffe"/>
      </w:pPr>
      <w:r w:rsidRPr="00830678">
        <w:rPr>
          <w:b/>
        </w:rPr>
        <w:t>Внимание!</w:t>
      </w:r>
      <w:r w:rsidRPr="00830678">
        <w:t xml:space="preserve"> </w:t>
      </w:r>
      <w:r>
        <w:t xml:space="preserve">Чтобы увеличить видео собеседника, необходимо обратиться в службу технической поддержки, чтобы администратор Системы добавил врача по его ФИО и СНИЛС в панели администрирования </w:t>
      </w:r>
      <w:r w:rsidR="0066444C">
        <w:rPr>
          <w:lang w:val="en-US"/>
        </w:rPr>
        <w:t>Jitsi</w:t>
      </w:r>
      <w:r>
        <w:t>. После добавления для увеличения собеседника необходимо нажать на его видео и удерживающим движением перетащить его выше/ниже своего.</w:t>
      </w:r>
    </w:p>
    <w:p w14:paraId="3DE026E8" w14:textId="77777777" w:rsidR="00344329" w:rsidRDefault="00344329" w:rsidP="00AA18FC">
      <w:pPr>
        <w:pStyle w:val="1"/>
        <w:ind w:left="0" w:firstLine="709"/>
      </w:pPr>
      <w:r>
        <w:t xml:space="preserve">«2» – </w:t>
      </w:r>
      <w:r w:rsidR="00E67E37">
        <w:t>Ч</w:t>
      </w:r>
      <w:r>
        <w:t>ат;</w:t>
      </w:r>
    </w:p>
    <w:p w14:paraId="5B4159D6" w14:textId="77777777" w:rsidR="00830678" w:rsidRDefault="00830678" w:rsidP="00AA18FC">
      <w:pPr>
        <w:pStyle w:val="1"/>
        <w:ind w:left="0" w:firstLine="709"/>
      </w:pPr>
      <w:r>
        <w:t xml:space="preserve">«3» – </w:t>
      </w:r>
      <w:r w:rsidR="00E67E37">
        <w:t>И</w:t>
      </w:r>
      <w:r>
        <w:t xml:space="preserve">конку для включения/отключения звука </w:t>
      </w:r>
      <w:r w:rsidR="00344329">
        <w:t>микрофона</w:t>
      </w:r>
      <w:r>
        <w:t>;</w:t>
      </w:r>
    </w:p>
    <w:p w14:paraId="7520527C" w14:textId="77777777" w:rsidR="00830678" w:rsidRDefault="00830678" w:rsidP="00AA18FC">
      <w:pPr>
        <w:pStyle w:val="1"/>
        <w:ind w:left="0" w:firstLine="709"/>
      </w:pPr>
      <w:r>
        <w:t xml:space="preserve">«4» – </w:t>
      </w:r>
      <w:r w:rsidR="00E67E37">
        <w:t>И</w:t>
      </w:r>
      <w:r>
        <w:t xml:space="preserve">конку для включения/отключения </w:t>
      </w:r>
      <w:r w:rsidR="00344329">
        <w:t>видео</w:t>
      </w:r>
      <w:r>
        <w:t>;</w:t>
      </w:r>
    </w:p>
    <w:p w14:paraId="740966E4" w14:textId="77777777" w:rsidR="00830678" w:rsidRDefault="00830678" w:rsidP="00AA18FC">
      <w:pPr>
        <w:pStyle w:val="1"/>
        <w:ind w:left="0" w:firstLine="709"/>
      </w:pPr>
      <w:r>
        <w:t>«</w:t>
      </w:r>
      <w:r w:rsidR="00344329">
        <w:t>5</w:t>
      </w:r>
      <w:r>
        <w:t xml:space="preserve">» </w:t>
      </w:r>
      <w:r w:rsidR="00E67E37">
        <w:t>– И</w:t>
      </w:r>
      <w:r>
        <w:t>конку для включения/отключения демонстрации экрана;</w:t>
      </w:r>
    </w:p>
    <w:p w14:paraId="27BD1ECF" w14:textId="77777777" w:rsidR="00830678" w:rsidRDefault="00830678" w:rsidP="00AA18FC">
      <w:pPr>
        <w:pStyle w:val="1"/>
        <w:ind w:left="0" w:firstLine="709"/>
      </w:pPr>
      <w:r>
        <w:t>«</w:t>
      </w:r>
      <w:r w:rsidR="00344329">
        <w:t>6</w:t>
      </w:r>
      <w:r>
        <w:t xml:space="preserve">» – </w:t>
      </w:r>
      <w:r w:rsidR="00E67E37">
        <w:t>Ик</w:t>
      </w:r>
      <w:r>
        <w:t>онку для настро</w:t>
      </w:r>
      <w:r w:rsidR="00344329">
        <w:t>йки отображения видео</w:t>
      </w:r>
      <w:r>
        <w:t>;</w:t>
      </w:r>
    </w:p>
    <w:p w14:paraId="1D53A6EB" w14:textId="77777777" w:rsidR="00344329" w:rsidRDefault="00E67E37" w:rsidP="00AA18FC">
      <w:pPr>
        <w:pStyle w:val="1"/>
        <w:ind w:left="0" w:firstLine="709"/>
      </w:pPr>
      <w:r>
        <w:t>«7» – Иконку</w:t>
      </w:r>
      <w:r w:rsidR="00344329">
        <w:t xml:space="preserve"> для включения/отключения записи конференции;</w:t>
      </w:r>
    </w:p>
    <w:p w14:paraId="2D37564C" w14:textId="77777777" w:rsidR="00344329" w:rsidRDefault="00E67E37" w:rsidP="00AA18FC">
      <w:pPr>
        <w:pStyle w:val="1"/>
        <w:ind w:left="0" w:firstLine="709"/>
      </w:pPr>
      <w:r>
        <w:t>«8» – Иконку</w:t>
      </w:r>
      <w:r w:rsidR="00344329">
        <w:t xml:space="preserve"> для отображения изображения во весь экран;</w:t>
      </w:r>
    </w:p>
    <w:p w14:paraId="3EF65BAE" w14:textId="77777777" w:rsidR="00344329" w:rsidRDefault="00E67E37" w:rsidP="00AA18FC">
      <w:pPr>
        <w:pStyle w:val="1"/>
        <w:ind w:left="0" w:firstLine="709"/>
      </w:pPr>
      <w:r>
        <w:t xml:space="preserve">«9» – </w:t>
      </w:r>
      <w:r w:rsidR="00303A59">
        <w:t>Иконку</w:t>
      </w:r>
      <w:r w:rsidR="00344329">
        <w:t xml:space="preserve"> для настройки звука;</w:t>
      </w:r>
    </w:p>
    <w:p w14:paraId="0C27F349" w14:textId="77777777" w:rsidR="00344329" w:rsidRDefault="00344329" w:rsidP="00AA18FC">
      <w:pPr>
        <w:pStyle w:val="1"/>
        <w:ind w:left="0" w:firstLine="709"/>
      </w:pPr>
      <w:r>
        <w:t xml:space="preserve">«10» – </w:t>
      </w:r>
      <w:r w:rsidR="00303A59">
        <w:t>Иконку</w:t>
      </w:r>
      <w:r>
        <w:t xml:space="preserve"> для завершения конференции.</w:t>
      </w:r>
    </w:p>
    <w:p w14:paraId="73ACFF86" w14:textId="77777777" w:rsidR="00830678" w:rsidRDefault="00344329" w:rsidP="00030BC4">
      <w:pPr>
        <w:pStyle w:val="a8"/>
      </w:pPr>
      <w:r>
        <w:fldChar w:fldCharType="begin"/>
      </w:r>
      <w:r>
        <w:instrText xml:space="preserve"> INCLUDEPICTURE "http://dl4.joxi.net/drive/2022/08/31/0046/1420/3052940/40/d2b13a289c.jpg" \* MERGEFORMATINET </w:instrText>
      </w:r>
      <w:r>
        <w:fldChar w:fldCharType="separate"/>
      </w:r>
      <w:r w:rsidR="00891218">
        <w:drawing>
          <wp:inline distT="0" distB="0" distL="0" distR="0" wp14:anchorId="02A22115" wp14:editId="20DBD56F">
            <wp:extent cx="5988685" cy="2863215"/>
            <wp:effectExtent l="0" t="0" r="0" b="0"/>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988685" cy="2863215"/>
                    </a:xfrm>
                    <a:prstGeom prst="rect">
                      <a:avLst/>
                    </a:prstGeom>
                    <a:noFill/>
                    <a:ln>
                      <a:noFill/>
                    </a:ln>
                  </pic:spPr>
                </pic:pic>
              </a:graphicData>
            </a:graphic>
          </wp:inline>
        </w:drawing>
      </w:r>
      <w:r>
        <w:fldChar w:fldCharType="end"/>
      </w:r>
      <w:r w:rsidRPr="009D415F" w:rsidDel="00344329">
        <w:rPr>
          <w:bdr w:val="single" w:sz="6" w:space="0" w:color="4472C4"/>
        </w:rPr>
        <w:t xml:space="preserve"> </w:t>
      </w:r>
    </w:p>
    <w:p w14:paraId="4ED3A6DF" w14:textId="77777777" w:rsidR="00830678" w:rsidRPr="00830678" w:rsidRDefault="00276FED" w:rsidP="00030BC4">
      <w:pPr>
        <w:pStyle w:val="affffb"/>
        <w:spacing w:after="120"/>
      </w:pPr>
      <w:bookmarkStart w:id="78" w:name="_Ref47455507"/>
      <w:r>
        <w:t>Рисунок </w:t>
      </w:r>
      <w:fldSimple w:instr=" SEQ Рисунок \* ARABIC ">
        <w:r w:rsidR="0037275C">
          <w:rPr>
            <w:noProof/>
          </w:rPr>
          <w:t>28</w:t>
        </w:r>
      </w:fldSimple>
      <w:bookmarkEnd w:id="78"/>
      <w:r w:rsidR="00830678">
        <w:t xml:space="preserve"> – Интерфейс </w:t>
      </w:r>
      <w:r w:rsidR="008D5E47">
        <w:t>ВКС</w:t>
      </w:r>
    </w:p>
    <w:p w14:paraId="28B5A822" w14:textId="77777777" w:rsidR="00AC7496" w:rsidRDefault="00AC7496" w:rsidP="00AC7496">
      <w:pPr>
        <w:pStyle w:val="ab"/>
        <w:tabs>
          <w:tab w:val="left" w:pos="6855"/>
        </w:tabs>
      </w:pPr>
      <w:r>
        <w:t>Для включения/отключения микрофона в звонке необходимо нажать на соответствующую иконку</w:t>
      </w:r>
      <w:r>
        <w:rPr>
          <w:noProof/>
          <w:lang w:eastAsia="ru-RU"/>
        </w:rPr>
        <w:t xml:space="preserve"> </w:t>
      </w:r>
      <w:r w:rsidR="00891218">
        <w:rPr>
          <w:noProof/>
          <w:lang w:eastAsia="ru-RU"/>
        </w:rPr>
        <w:drawing>
          <wp:inline distT="0" distB="0" distL="0" distR="0" wp14:anchorId="2C97BCA6" wp14:editId="542CF50F">
            <wp:extent cx="224790" cy="254635"/>
            <wp:effectExtent l="0" t="0" r="0"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4790" cy="254635"/>
                    </a:xfrm>
                    <a:prstGeom prst="rect">
                      <a:avLst/>
                    </a:prstGeom>
                    <a:noFill/>
                    <a:ln>
                      <a:noFill/>
                    </a:ln>
                  </pic:spPr>
                </pic:pic>
              </a:graphicData>
            </a:graphic>
          </wp:inline>
        </w:drawing>
      </w:r>
      <w:r>
        <w:t>.</w:t>
      </w:r>
    </w:p>
    <w:p w14:paraId="5BFFE223" w14:textId="77777777" w:rsidR="00830678" w:rsidRDefault="00830678" w:rsidP="00830678">
      <w:pPr>
        <w:pStyle w:val="ab"/>
        <w:tabs>
          <w:tab w:val="left" w:pos="6855"/>
        </w:tabs>
      </w:pPr>
      <w:r>
        <w:t>Для включения/отключения видео в звонке необходимо нажать на соответствующ</w:t>
      </w:r>
      <w:r w:rsidR="00AC7496">
        <w:t>ую</w:t>
      </w:r>
      <w:r>
        <w:t xml:space="preserve"> иконк</w:t>
      </w:r>
      <w:r w:rsidR="00AC7496">
        <w:t>у</w:t>
      </w:r>
      <w:r w:rsidR="00891218">
        <w:rPr>
          <w:noProof/>
          <w:lang w:eastAsia="ru-RU"/>
        </w:rPr>
        <w:drawing>
          <wp:inline distT="0" distB="0" distL="0" distR="0" wp14:anchorId="5BC22899" wp14:editId="429C61DB">
            <wp:extent cx="240030" cy="254635"/>
            <wp:effectExtent l="0" t="0" r="0" b="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030" cy="254635"/>
                    </a:xfrm>
                    <a:prstGeom prst="rect">
                      <a:avLst/>
                    </a:prstGeom>
                    <a:noFill/>
                    <a:ln>
                      <a:noFill/>
                    </a:ln>
                  </pic:spPr>
                </pic:pic>
              </a:graphicData>
            </a:graphic>
          </wp:inline>
        </w:drawing>
      </w:r>
      <w:r w:rsidR="00AC7496">
        <w:rPr>
          <w:noProof/>
          <w:lang w:eastAsia="ru-RU"/>
        </w:rPr>
        <w:t>.</w:t>
      </w:r>
    </w:p>
    <w:p w14:paraId="029344FE" w14:textId="77777777" w:rsidR="00AC7496" w:rsidRDefault="00AC7496" w:rsidP="00AC7496">
      <w:pPr>
        <w:pStyle w:val="ab"/>
        <w:tabs>
          <w:tab w:val="left" w:pos="6855"/>
        </w:tabs>
      </w:pPr>
      <w:r w:rsidRPr="00AC7496">
        <w:t xml:space="preserve">Для демонстрации экрана </w:t>
      </w:r>
      <w:r w:rsidR="00897623">
        <w:t>необходимо нажать</w:t>
      </w:r>
      <w:r w:rsidRPr="00AC7496">
        <w:t xml:space="preserve"> на иконку </w:t>
      </w:r>
      <w:r w:rsidR="00891218" w:rsidRPr="00AC7496">
        <w:rPr>
          <w:noProof/>
        </w:rPr>
        <w:drawing>
          <wp:inline distT="0" distB="0" distL="0" distR="0" wp14:anchorId="0462D419" wp14:editId="5E6F65C6">
            <wp:extent cx="314960" cy="329565"/>
            <wp:effectExtent l="0" t="0" r="0" b="0"/>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960" cy="329565"/>
                    </a:xfrm>
                    <a:prstGeom prst="rect">
                      <a:avLst/>
                    </a:prstGeom>
                    <a:noFill/>
                    <a:ln>
                      <a:noFill/>
                    </a:ln>
                  </pic:spPr>
                </pic:pic>
              </a:graphicData>
            </a:graphic>
          </wp:inline>
        </w:drawing>
      </w:r>
      <w:r w:rsidRPr="00AC7496">
        <w:t xml:space="preserve">. Начнется демонстрация экрана. Для завершения демонстрации необходимо нажать на иконку </w:t>
      </w:r>
      <w:r w:rsidR="00891218" w:rsidRPr="00AC7496">
        <w:rPr>
          <w:noProof/>
        </w:rPr>
        <w:drawing>
          <wp:inline distT="0" distB="0" distL="0" distR="0" wp14:anchorId="72A03A96" wp14:editId="07F48EA5">
            <wp:extent cx="254635" cy="232410"/>
            <wp:effectExtent l="0" t="0" r="0" b="0"/>
            <wp:docPr id="57"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2"/>
                    <pic:cNvPicPr>
                      <a:picLocks/>
                    </pic:cNvPicPr>
                  </pic:nvPicPr>
                  <pic:blipFill>
                    <a:blip r:embed="rId72">
                      <a:extLst>
                        <a:ext uri="{28A0092B-C50C-407E-A947-70E740481C1C}">
                          <a14:useLocalDpi xmlns:a14="http://schemas.microsoft.com/office/drawing/2010/main" val="0"/>
                        </a:ext>
                      </a:extLst>
                    </a:blip>
                    <a:srcRect l="7962" t="17838" r="22121" b="17441"/>
                    <a:stretch>
                      <a:fillRect/>
                    </a:stretch>
                  </pic:blipFill>
                  <pic:spPr bwMode="auto">
                    <a:xfrm>
                      <a:off x="0" y="0"/>
                      <a:ext cx="254635" cy="232410"/>
                    </a:xfrm>
                    <a:prstGeom prst="rect">
                      <a:avLst/>
                    </a:prstGeom>
                    <a:noFill/>
                    <a:ln>
                      <a:noFill/>
                    </a:ln>
                  </pic:spPr>
                </pic:pic>
              </a:graphicData>
            </a:graphic>
          </wp:inline>
        </w:drawing>
      </w:r>
      <w:r w:rsidRPr="00AC7496">
        <w:t>.</w:t>
      </w:r>
    </w:p>
    <w:bookmarkEnd w:id="77"/>
    <w:p w14:paraId="66CA6371" w14:textId="77777777" w:rsidR="00C50037" w:rsidRDefault="00C50037" w:rsidP="00C50037">
      <w:pPr>
        <w:pStyle w:val="ab"/>
        <w:tabs>
          <w:tab w:val="left" w:pos="6855"/>
        </w:tabs>
      </w:pPr>
      <w:r>
        <w:t xml:space="preserve">Для изменения настроек ВКС </w:t>
      </w:r>
      <w:r w:rsidR="00897623" w:rsidRPr="00AC7496">
        <w:t>необходимо нажать</w:t>
      </w:r>
      <w:r>
        <w:t xml:space="preserve"> на иконку</w:t>
      </w:r>
      <w:r w:rsidRPr="00C50037">
        <w:rPr>
          <w:noProof/>
        </w:rPr>
        <w:t xml:space="preserve"> </w:t>
      </w:r>
      <w:bookmarkStart w:id="79" w:name="_Hlk112925360"/>
      <w:r w:rsidR="00891218" w:rsidRPr="00BC4C4D">
        <w:rPr>
          <w:noProof/>
        </w:rPr>
        <w:drawing>
          <wp:inline distT="0" distB="0" distL="0" distR="0" wp14:anchorId="4C11170C" wp14:editId="46AE0FA9">
            <wp:extent cx="277495" cy="202565"/>
            <wp:effectExtent l="0" t="0" r="0" b="0"/>
            <wp:docPr id="5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7495" cy="202565"/>
                    </a:xfrm>
                    <a:prstGeom prst="rect">
                      <a:avLst/>
                    </a:prstGeom>
                    <a:noFill/>
                    <a:ln>
                      <a:noFill/>
                    </a:ln>
                  </pic:spPr>
                </pic:pic>
              </a:graphicData>
            </a:graphic>
          </wp:inline>
        </w:drawing>
      </w:r>
      <w:bookmarkEnd w:id="79"/>
      <w:r>
        <w:t>. Откроется окно «Настройки» (</w:t>
      </w:r>
      <w:r>
        <w:fldChar w:fldCharType="begin"/>
      </w:r>
      <w:r>
        <w:instrText xml:space="preserve"> REF _Ref47448544 \h </w:instrText>
      </w:r>
      <w:r>
        <w:fldChar w:fldCharType="separate"/>
      </w:r>
      <w:r w:rsidR="0037275C">
        <w:t>Рисунок </w:t>
      </w:r>
      <w:r w:rsidR="0037275C">
        <w:rPr>
          <w:noProof/>
        </w:rPr>
        <w:t>29</w:t>
      </w:r>
      <w:r>
        <w:fldChar w:fldCharType="end"/>
      </w:r>
      <w:r>
        <w:t>). Для изменения настрое</w:t>
      </w:r>
      <w:r w:rsidR="00897623">
        <w:t xml:space="preserve">к видео/микрофона/звука </w:t>
      </w:r>
      <w:r w:rsidR="00897623" w:rsidRPr="00AC7496">
        <w:t xml:space="preserve">необходимо </w:t>
      </w:r>
      <w:r w:rsidR="00897623">
        <w:t>выбрать</w:t>
      </w:r>
      <w:r>
        <w:t xml:space="preserve"> из выпадающего спи</w:t>
      </w:r>
      <w:r w:rsidR="00897623">
        <w:t>ска доступные значения и нажать</w:t>
      </w:r>
      <w:r>
        <w:t xml:space="preserve"> на кнопку «Сохранить».</w:t>
      </w:r>
    </w:p>
    <w:p w14:paraId="7D55D578" w14:textId="77777777" w:rsidR="00C50037" w:rsidRDefault="00C50037" w:rsidP="00C50037">
      <w:pPr>
        <w:pStyle w:val="a9"/>
      </w:pPr>
      <w:r w:rsidRPr="004817D4">
        <w:t xml:space="preserve"> </w:t>
      </w:r>
      <w:r>
        <w:fldChar w:fldCharType="begin"/>
      </w:r>
      <w:r>
        <w:instrText xml:space="preserve"> INCLUDEPICTURE "http://dl3.joxi.net/drive/2022/09/01/0046/1420/3052940/40/bb7b56f32d.jpg" \* MERGEFORMATINET </w:instrText>
      </w:r>
      <w:r>
        <w:fldChar w:fldCharType="separate"/>
      </w:r>
      <w:r w:rsidR="00891218">
        <w:rPr>
          <w:noProof/>
        </w:rPr>
        <w:drawing>
          <wp:inline distT="0" distB="0" distL="0" distR="0" wp14:anchorId="1E9B9A3E" wp14:editId="5278F9D0">
            <wp:extent cx="3552825" cy="2165985"/>
            <wp:effectExtent l="0" t="0" r="0" b="0"/>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3552825" cy="2165985"/>
                    </a:xfrm>
                    <a:prstGeom prst="rect">
                      <a:avLst/>
                    </a:prstGeom>
                    <a:noFill/>
                    <a:ln>
                      <a:noFill/>
                    </a:ln>
                  </pic:spPr>
                </pic:pic>
              </a:graphicData>
            </a:graphic>
          </wp:inline>
        </w:drawing>
      </w:r>
      <w:r>
        <w:fldChar w:fldCharType="end"/>
      </w:r>
    </w:p>
    <w:p w14:paraId="60EB5141" w14:textId="77777777" w:rsidR="00C50037" w:rsidRDefault="00276FED" w:rsidP="00C50037">
      <w:pPr>
        <w:pStyle w:val="affffb"/>
      </w:pPr>
      <w:bookmarkStart w:id="80" w:name="_Ref47448544"/>
      <w:r>
        <w:t>Рисунок </w:t>
      </w:r>
      <w:fldSimple w:instr=" SEQ Рисунок \* ARABIC ">
        <w:r w:rsidR="0037275C">
          <w:rPr>
            <w:noProof/>
          </w:rPr>
          <w:t>29</w:t>
        </w:r>
      </w:fldSimple>
      <w:bookmarkEnd w:id="80"/>
      <w:r w:rsidR="00C50037">
        <w:t xml:space="preserve"> – </w:t>
      </w:r>
      <w:r w:rsidR="00C50037" w:rsidRPr="00061A58">
        <w:t>Окно «</w:t>
      </w:r>
      <w:r w:rsidR="00C50037" w:rsidRPr="0091154C">
        <w:t>Настройки</w:t>
      </w:r>
      <w:r w:rsidR="00C50037" w:rsidRPr="00061A58">
        <w:t>»</w:t>
      </w:r>
    </w:p>
    <w:p w14:paraId="3E9923C6" w14:textId="77777777" w:rsidR="00AC7496" w:rsidRPr="00830678" w:rsidRDefault="00AC7496" w:rsidP="00AC7496">
      <w:pPr>
        <w:pStyle w:val="afffffe"/>
      </w:pPr>
      <w:r w:rsidRPr="00830678">
        <w:rPr>
          <w:b/>
        </w:rPr>
        <w:t>Примечание</w:t>
      </w:r>
      <w:r w:rsidRPr="00830678">
        <w:t>. Во</w:t>
      </w:r>
      <w:r>
        <w:t xml:space="preserve"> время звонка </w:t>
      </w:r>
      <w:r w:rsidRPr="00830678">
        <w:t>доступна возможность отправлять сообщения и файлы в общем чате.</w:t>
      </w:r>
    </w:p>
    <w:p w14:paraId="13FE31C2" w14:textId="77777777" w:rsidR="00AC7496" w:rsidRDefault="00AC7496" w:rsidP="00AC7496">
      <w:pPr>
        <w:pStyle w:val="ab"/>
        <w:tabs>
          <w:tab w:val="left" w:pos="6855"/>
        </w:tabs>
      </w:pPr>
      <w:r w:rsidRPr="00830678">
        <w:t xml:space="preserve">Для завершения </w:t>
      </w:r>
      <w:r>
        <w:t>ВКС</w:t>
      </w:r>
      <w:r w:rsidRPr="00830678">
        <w:t xml:space="preserve"> </w:t>
      </w:r>
      <w:r w:rsidR="00897623" w:rsidRPr="00AC7496">
        <w:t>необходимо нажать</w:t>
      </w:r>
      <w:r w:rsidR="00897623" w:rsidRPr="00830678">
        <w:t xml:space="preserve"> </w:t>
      </w:r>
      <w:r w:rsidRPr="00830678">
        <w:t>на иконку</w:t>
      </w:r>
      <w:r>
        <w:t xml:space="preserve"> </w:t>
      </w:r>
      <w:r w:rsidR="00891218">
        <w:rPr>
          <w:noProof/>
        </w:rPr>
        <w:drawing>
          <wp:inline distT="0" distB="0" distL="0" distR="0" wp14:anchorId="061490BC" wp14:editId="5E012C8D">
            <wp:extent cx="262255" cy="240030"/>
            <wp:effectExtent l="0" t="0" r="0" b="0"/>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2255" cy="240030"/>
                    </a:xfrm>
                    <a:prstGeom prst="rect">
                      <a:avLst/>
                    </a:prstGeom>
                    <a:noFill/>
                    <a:ln>
                      <a:noFill/>
                    </a:ln>
                  </pic:spPr>
                </pic:pic>
              </a:graphicData>
            </a:graphic>
          </wp:inline>
        </w:drawing>
      </w:r>
      <w:r w:rsidRPr="00830678">
        <w:t>.</w:t>
      </w:r>
    </w:p>
    <w:p w14:paraId="19C79640" w14:textId="77777777" w:rsidR="00AC7496" w:rsidRDefault="00AC7496" w:rsidP="00303A59">
      <w:pPr>
        <w:pStyle w:val="60"/>
        <w:ind w:hanging="731"/>
        <w:rPr>
          <w:lang w:val="ru-RU"/>
        </w:rPr>
      </w:pPr>
      <w:r>
        <w:rPr>
          <w:lang w:val="ru-RU"/>
        </w:rPr>
        <w:t>Формирование протокола консультации</w:t>
      </w:r>
    </w:p>
    <w:p w14:paraId="18DBE6A0" w14:textId="0E38D18C" w:rsidR="00AC7496" w:rsidRDefault="00AC7496" w:rsidP="00FB7644">
      <w:pPr>
        <w:pStyle w:val="ab"/>
        <w:tabs>
          <w:tab w:val="left" w:pos="6855"/>
        </w:tabs>
      </w:pPr>
      <w:r>
        <w:t xml:space="preserve">После завершения работы с пациентом необходимо </w:t>
      </w:r>
      <w:r w:rsidR="00891218">
        <w:t>получить</w:t>
      </w:r>
      <w:r>
        <w:t xml:space="preserve"> протокол телемедицинской консультации</w:t>
      </w:r>
      <w:r w:rsidR="00891218">
        <w:t xml:space="preserve"> из медицинской информационной системы</w:t>
      </w:r>
      <w:r>
        <w:t xml:space="preserve">. Для перехода на форму протокола необходимо нажать на кнопку «Протокол» </w:t>
      </w:r>
      <w:r w:rsidR="00891218" w:rsidRPr="00636FD6">
        <w:rPr>
          <w:noProof/>
        </w:rPr>
        <w:drawing>
          <wp:inline distT="0" distB="0" distL="0" distR="0" wp14:anchorId="6E16F629" wp14:editId="01EE740A">
            <wp:extent cx="1206500" cy="269875"/>
            <wp:effectExtent l="0" t="0" r="0" b="0"/>
            <wp:docPr id="6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06500" cy="269875"/>
                    </a:xfrm>
                    <a:prstGeom prst="rect">
                      <a:avLst/>
                    </a:prstGeom>
                    <a:noFill/>
                    <a:ln>
                      <a:noFill/>
                    </a:ln>
                  </pic:spPr>
                </pic:pic>
              </a:graphicData>
            </a:graphic>
          </wp:inline>
        </w:drawing>
      </w:r>
      <w:r>
        <w:rPr>
          <w:noProof/>
        </w:rPr>
        <w:t xml:space="preserve"> и</w:t>
      </w:r>
      <w:r>
        <w:t xml:space="preserve"> </w:t>
      </w:r>
      <w:r w:rsidR="00891218">
        <w:t>нажать на кнопку «Получить протокол из МИС»</w:t>
      </w:r>
      <w:r>
        <w:t xml:space="preserve"> (</w:t>
      </w:r>
      <w:r>
        <w:fldChar w:fldCharType="begin"/>
      </w:r>
      <w:r>
        <w:instrText xml:space="preserve"> REF _Ref104471139 \h  \* MERGEFORMAT </w:instrText>
      </w:r>
      <w:r>
        <w:fldChar w:fldCharType="separate"/>
      </w:r>
      <w:r w:rsidR="0037275C">
        <w:t>Рисунок 30</w:t>
      </w:r>
      <w:r>
        <w:fldChar w:fldCharType="end"/>
      </w:r>
      <w:r>
        <w:t>).</w:t>
      </w:r>
    </w:p>
    <w:p w14:paraId="472B45A4" w14:textId="4C5B6E39" w:rsidR="00AC7496" w:rsidRDefault="00891218" w:rsidP="00AC7496">
      <w:pPr>
        <w:keepNext/>
        <w:jc w:val="center"/>
      </w:pPr>
      <w:r>
        <w:rPr>
          <w:noProof/>
        </w:rPr>
        <w:drawing>
          <wp:inline distT="0" distB="0" distL="0" distR="0" wp14:anchorId="6AA06F60" wp14:editId="1BD66FBA">
            <wp:extent cx="5939790" cy="3199130"/>
            <wp:effectExtent l="0" t="0" r="3810" b="127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39790" cy="3199130"/>
                    </a:xfrm>
                    <a:prstGeom prst="rect">
                      <a:avLst/>
                    </a:prstGeom>
                  </pic:spPr>
                </pic:pic>
              </a:graphicData>
            </a:graphic>
          </wp:inline>
        </w:drawing>
      </w:r>
    </w:p>
    <w:p w14:paraId="621B8349" w14:textId="77777777" w:rsidR="00AC7496" w:rsidRDefault="00276FED" w:rsidP="00FB7644">
      <w:pPr>
        <w:pStyle w:val="affffb"/>
        <w:spacing w:after="120"/>
      </w:pPr>
      <w:bookmarkStart w:id="81" w:name="_Ref104471139"/>
      <w:r w:rsidRPr="0087589E">
        <w:rPr>
          <w:highlight w:val="yellow"/>
        </w:rPr>
        <w:t>Рисунок </w:t>
      </w:r>
      <w:r w:rsidR="00AC7496" w:rsidRPr="0087589E">
        <w:rPr>
          <w:highlight w:val="yellow"/>
        </w:rPr>
        <w:fldChar w:fldCharType="begin"/>
      </w:r>
      <w:r w:rsidR="00AC7496" w:rsidRPr="0087589E">
        <w:rPr>
          <w:highlight w:val="yellow"/>
        </w:rPr>
        <w:instrText xml:space="preserve"> SEQ Рисунок \* ARABIC </w:instrText>
      </w:r>
      <w:r w:rsidR="00AC7496" w:rsidRPr="0087589E">
        <w:rPr>
          <w:highlight w:val="yellow"/>
        </w:rPr>
        <w:fldChar w:fldCharType="separate"/>
      </w:r>
      <w:r w:rsidR="0037275C" w:rsidRPr="0087589E">
        <w:rPr>
          <w:noProof/>
          <w:highlight w:val="yellow"/>
        </w:rPr>
        <w:t>30</w:t>
      </w:r>
      <w:r w:rsidR="00AC7496" w:rsidRPr="0087589E">
        <w:rPr>
          <w:highlight w:val="yellow"/>
        </w:rPr>
        <w:fldChar w:fldCharType="end"/>
      </w:r>
      <w:bookmarkEnd w:id="81"/>
      <w:r w:rsidR="00AC7496">
        <w:t xml:space="preserve"> – Форма протокола</w:t>
      </w:r>
    </w:p>
    <w:p w14:paraId="1275B0C8" w14:textId="0CA0E9C1" w:rsidR="00AC7496" w:rsidRDefault="00AC7496" w:rsidP="00FB7644">
      <w:pPr>
        <w:pStyle w:val="ab"/>
        <w:tabs>
          <w:tab w:val="left" w:pos="6855"/>
        </w:tabs>
        <w:rPr>
          <w:lang w:eastAsia="x-none"/>
        </w:rPr>
      </w:pPr>
      <w:r>
        <w:t xml:space="preserve">После </w:t>
      </w:r>
      <w:r w:rsidR="00887EE1">
        <w:t>нажатия на кнопку «Получить протокол из МИС, появится сообщение что запрос отправлен.</w:t>
      </w:r>
      <w:r>
        <w:t xml:space="preserve"> (</w:t>
      </w:r>
      <w:r>
        <w:fldChar w:fldCharType="begin"/>
      </w:r>
      <w:r>
        <w:instrText xml:space="preserve"> REF _Ref104471179 \h  \* MERGEFORMAT </w:instrText>
      </w:r>
      <w:r>
        <w:fldChar w:fldCharType="separate"/>
      </w:r>
      <w:r w:rsidR="0037275C">
        <w:t>Рисунок 31</w:t>
      </w:r>
      <w:r>
        <w:fldChar w:fldCharType="end"/>
      </w:r>
      <w:r>
        <w:t>)</w:t>
      </w:r>
      <w:r w:rsidR="00715CE3">
        <w:t xml:space="preserve">. </w:t>
      </w:r>
    </w:p>
    <w:p w14:paraId="480BA8DF" w14:textId="4816E70F" w:rsidR="00AC7496" w:rsidRDefault="00887EE1" w:rsidP="00AC7496">
      <w:pPr>
        <w:keepNext/>
        <w:jc w:val="center"/>
      </w:pPr>
      <w:r>
        <w:rPr>
          <w:noProof/>
        </w:rPr>
        <w:drawing>
          <wp:inline distT="0" distB="0" distL="0" distR="0" wp14:anchorId="31AB0DA8" wp14:editId="14DD4150">
            <wp:extent cx="4546600" cy="13208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177"/>
                    <pic:cNvPicPr/>
                  </pic:nvPicPr>
                  <pic:blipFill>
                    <a:blip r:embed="rId79">
                      <a:extLst>
                        <a:ext uri="{28A0092B-C50C-407E-A947-70E740481C1C}">
                          <a14:useLocalDpi xmlns:a14="http://schemas.microsoft.com/office/drawing/2010/main" val="0"/>
                        </a:ext>
                      </a:extLst>
                    </a:blip>
                    <a:stretch>
                      <a:fillRect/>
                    </a:stretch>
                  </pic:blipFill>
                  <pic:spPr>
                    <a:xfrm>
                      <a:off x="0" y="0"/>
                      <a:ext cx="4546600" cy="1320800"/>
                    </a:xfrm>
                    <a:prstGeom prst="rect">
                      <a:avLst/>
                    </a:prstGeom>
                  </pic:spPr>
                </pic:pic>
              </a:graphicData>
            </a:graphic>
          </wp:inline>
        </w:drawing>
      </w:r>
    </w:p>
    <w:p w14:paraId="025A400B" w14:textId="01C466A0" w:rsidR="00AC7496" w:rsidRDefault="00276FED" w:rsidP="00FB7644">
      <w:pPr>
        <w:pStyle w:val="affffb"/>
        <w:spacing w:after="120"/>
      </w:pPr>
      <w:bookmarkStart w:id="82" w:name="_Ref104471179"/>
      <w:r>
        <w:t>Рисунок </w:t>
      </w:r>
      <w:fldSimple w:instr=" SEQ Рисунок \* ARABIC ">
        <w:r w:rsidR="00887EE1">
          <w:rPr>
            <w:noProof/>
          </w:rPr>
          <w:t>31</w:t>
        </w:r>
      </w:fldSimple>
      <w:bookmarkEnd w:id="82"/>
      <w:r w:rsidR="00AC7496">
        <w:t xml:space="preserve"> – </w:t>
      </w:r>
      <w:r w:rsidR="00887EE1">
        <w:t>Получение</w:t>
      </w:r>
      <w:r w:rsidR="00AC7496">
        <w:t xml:space="preserve"> протокола</w:t>
      </w:r>
    </w:p>
    <w:p w14:paraId="0F7F4577" w14:textId="35D59381" w:rsidR="00AC7496" w:rsidRPr="00EE2D05" w:rsidRDefault="00AC7496" w:rsidP="00FB7644">
      <w:pPr>
        <w:pStyle w:val="ab"/>
        <w:tabs>
          <w:tab w:val="left" w:pos="6855"/>
        </w:tabs>
      </w:pPr>
      <w:r>
        <w:t xml:space="preserve">После </w:t>
      </w:r>
      <w:r w:rsidR="00887EE1">
        <w:t>запроса</w:t>
      </w:r>
      <w:r w:rsidR="00715CE3">
        <w:t xml:space="preserve"> протокола в чате появится ссылка для скачивания</w:t>
      </w:r>
      <w:r w:rsidR="00652928">
        <w:t xml:space="preserve"> протокола в формате </w:t>
      </w:r>
      <w:r w:rsidR="00652928">
        <w:rPr>
          <w:lang w:val="en-US"/>
        </w:rPr>
        <w:t>PDF</w:t>
      </w:r>
      <w:r w:rsidR="00715CE3">
        <w:t xml:space="preserve"> (</w:t>
      </w:r>
      <w:r w:rsidR="00715CE3">
        <w:fldChar w:fldCharType="begin"/>
      </w:r>
      <w:r w:rsidR="00715CE3">
        <w:instrText xml:space="preserve"> REF _Ref112887819 \h </w:instrText>
      </w:r>
      <w:r w:rsidR="00715CE3">
        <w:fldChar w:fldCharType="separate"/>
      </w:r>
      <w:r w:rsidR="00887EE1">
        <w:t>Рисунок </w:t>
      </w:r>
      <w:r w:rsidR="00715CE3">
        <w:fldChar w:fldCharType="end"/>
      </w:r>
      <w:fldSimple w:instr=" SEQ Рисунок \* ARABIC ">
        <w:r w:rsidR="00887EE1">
          <w:rPr>
            <w:noProof/>
          </w:rPr>
          <w:t>32</w:t>
        </w:r>
      </w:fldSimple>
      <w:r w:rsidR="00887EE1">
        <w:t>)</w:t>
      </w:r>
    </w:p>
    <w:p w14:paraId="20989A28" w14:textId="77777777" w:rsidR="00715CE3" w:rsidRDefault="00715CE3" w:rsidP="00664874">
      <w:pPr>
        <w:pStyle w:val="a3"/>
        <w:ind w:firstLine="0"/>
        <w:jc w:val="center"/>
      </w:pPr>
      <w:r>
        <w:fldChar w:fldCharType="begin"/>
      </w:r>
      <w:r>
        <w:instrText xml:space="preserve"> INCLUDEPICTURE "http://dl4.joxi.net/drive/2022/08/31/0046/1420/3052940/40/7fbbcb404f.jpg" \* MERGEFORMATINET </w:instrText>
      </w:r>
      <w:r>
        <w:fldChar w:fldCharType="separate"/>
      </w:r>
      <w:r w:rsidR="00891218">
        <w:rPr>
          <w:noProof/>
        </w:rPr>
        <w:drawing>
          <wp:inline distT="0" distB="0" distL="0" distR="0" wp14:anchorId="6646DF56" wp14:editId="47F2E133">
            <wp:extent cx="5756275" cy="2053590"/>
            <wp:effectExtent l="0" t="0" r="0" b="0"/>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756275" cy="2053590"/>
                    </a:xfrm>
                    <a:prstGeom prst="rect">
                      <a:avLst/>
                    </a:prstGeom>
                    <a:noFill/>
                    <a:ln>
                      <a:noFill/>
                    </a:ln>
                  </pic:spPr>
                </pic:pic>
              </a:graphicData>
            </a:graphic>
          </wp:inline>
        </w:drawing>
      </w:r>
      <w:r>
        <w:fldChar w:fldCharType="end"/>
      </w:r>
    </w:p>
    <w:p w14:paraId="195EC5A7" w14:textId="16EAA111" w:rsidR="00AC7496" w:rsidRPr="00FB7644" w:rsidRDefault="00276FED" w:rsidP="00FB7644">
      <w:pPr>
        <w:pStyle w:val="affffb"/>
        <w:spacing w:after="120"/>
      </w:pPr>
      <w:bookmarkStart w:id="83" w:name="_Ref112887819"/>
      <w:r>
        <w:t>Рисунок </w:t>
      </w:r>
      <w:bookmarkEnd w:id="83"/>
      <w:r w:rsidR="00887EE1">
        <w:t>32</w:t>
      </w:r>
      <w:r w:rsidR="00715CE3">
        <w:t xml:space="preserve"> – Ссылка для скачивания протокола в чате</w:t>
      </w:r>
    </w:p>
    <w:p w14:paraId="63D15854" w14:textId="77777777" w:rsidR="007A47B3" w:rsidRDefault="007A47B3" w:rsidP="00303A59">
      <w:pPr>
        <w:pStyle w:val="60"/>
        <w:ind w:hanging="731"/>
      </w:pPr>
      <w:r w:rsidRPr="007A47B3">
        <w:t>Закрытие консультации</w:t>
      </w:r>
    </w:p>
    <w:p w14:paraId="71368559" w14:textId="2FE6A0E4" w:rsidR="00830678" w:rsidRDefault="00830678" w:rsidP="00830678">
      <w:pPr>
        <w:pStyle w:val="ab"/>
      </w:pPr>
      <w:r w:rsidRPr="00830678">
        <w:t xml:space="preserve">После окончания </w:t>
      </w:r>
      <w:r w:rsidR="0046528A">
        <w:t>ТМК</w:t>
      </w:r>
      <w:r w:rsidRPr="00830678">
        <w:t xml:space="preserve"> </w:t>
      </w:r>
      <w:r w:rsidR="00897623" w:rsidRPr="00AC7496">
        <w:t>необходимо нажать</w:t>
      </w:r>
      <w:r w:rsidRPr="00830678">
        <w:t xml:space="preserve"> </w:t>
      </w:r>
      <w:r w:rsidR="00844A88">
        <w:t xml:space="preserve">в чате </w:t>
      </w:r>
      <w:r w:rsidRPr="00830678">
        <w:t>кнопку</w:t>
      </w:r>
      <w:r w:rsidR="00891218" w:rsidRPr="003D1075">
        <w:rPr>
          <w:noProof/>
        </w:rPr>
        <w:drawing>
          <wp:inline distT="0" distB="0" distL="0" distR="0" wp14:anchorId="4BB63E23" wp14:editId="297AB209">
            <wp:extent cx="742315" cy="269875"/>
            <wp:effectExtent l="0" t="0" r="0" b="0"/>
            <wp:docPr id="6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59">
                      <a:extLst>
                        <a:ext uri="{28A0092B-C50C-407E-A947-70E740481C1C}">
                          <a14:useLocalDpi xmlns:a14="http://schemas.microsoft.com/office/drawing/2010/main" val="0"/>
                        </a:ext>
                      </a:extLst>
                    </a:blip>
                    <a:srcRect l="7028"/>
                    <a:stretch>
                      <a:fillRect/>
                    </a:stretch>
                  </pic:blipFill>
                  <pic:spPr bwMode="auto">
                    <a:xfrm>
                      <a:off x="0" y="0"/>
                      <a:ext cx="742315" cy="269875"/>
                    </a:xfrm>
                    <a:prstGeom prst="rect">
                      <a:avLst/>
                    </a:prstGeom>
                    <a:noFill/>
                    <a:ln>
                      <a:noFill/>
                    </a:ln>
                  </pic:spPr>
                </pic:pic>
              </a:graphicData>
            </a:graphic>
          </wp:inline>
        </w:drawing>
      </w:r>
      <w:r>
        <w:rPr>
          <w:noProof/>
          <w:lang w:eastAsia="ru-RU"/>
        </w:rPr>
        <w:t>.</w:t>
      </w:r>
      <w:r w:rsidR="008D7EB4" w:rsidRPr="008D7EB4">
        <w:t xml:space="preserve"> </w:t>
      </w:r>
      <w:r w:rsidR="008D7EB4" w:rsidRPr="008D7EB4">
        <w:rPr>
          <w:noProof/>
          <w:lang w:eastAsia="ru-RU"/>
        </w:rPr>
        <w:t xml:space="preserve">Для подтверждения завершения </w:t>
      </w:r>
      <w:r w:rsidR="0046528A">
        <w:rPr>
          <w:noProof/>
          <w:lang w:eastAsia="ru-RU"/>
        </w:rPr>
        <w:t>ТМК</w:t>
      </w:r>
      <w:r w:rsidR="00B73FCD">
        <w:rPr>
          <w:noProof/>
          <w:lang w:eastAsia="ru-RU"/>
        </w:rPr>
        <w:t xml:space="preserve"> </w:t>
      </w:r>
      <w:r w:rsidR="00897623">
        <w:rPr>
          <w:noProof/>
          <w:lang w:eastAsia="ru-RU"/>
        </w:rPr>
        <w:t>нажать</w:t>
      </w:r>
      <w:r w:rsidR="008D7EB4" w:rsidRPr="008D7EB4">
        <w:rPr>
          <w:noProof/>
          <w:lang w:eastAsia="ru-RU"/>
        </w:rPr>
        <w:t xml:space="preserve"> кнопку «Да»</w:t>
      </w:r>
      <w:r w:rsidR="008D7EB4">
        <w:rPr>
          <w:noProof/>
          <w:lang w:eastAsia="ru-RU"/>
        </w:rPr>
        <w:t xml:space="preserve"> (</w:t>
      </w:r>
      <w:r w:rsidR="008D7EB4">
        <w:rPr>
          <w:noProof/>
          <w:lang w:eastAsia="ru-RU"/>
        </w:rPr>
        <w:fldChar w:fldCharType="begin"/>
      </w:r>
      <w:r w:rsidR="008D7EB4">
        <w:rPr>
          <w:noProof/>
          <w:lang w:eastAsia="ru-RU"/>
        </w:rPr>
        <w:instrText xml:space="preserve"> REF _Ref47455923 \h </w:instrText>
      </w:r>
      <w:r w:rsidR="008D7EB4">
        <w:rPr>
          <w:noProof/>
          <w:lang w:eastAsia="ru-RU"/>
        </w:rPr>
      </w:r>
      <w:r w:rsidR="008D7EB4">
        <w:rPr>
          <w:noProof/>
          <w:lang w:eastAsia="ru-RU"/>
        </w:rPr>
        <w:fldChar w:fldCharType="separate"/>
      </w:r>
      <w:r w:rsidR="0087589E">
        <w:t>Рисунок </w:t>
      </w:r>
      <w:r w:rsidR="008D7EB4">
        <w:rPr>
          <w:noProof/>
          <w:lang w:eastAsia="ru-RU"/>
        </w:rPr>
        <w:fldChar w:fldCharType="end"/>
      </w:r>
      <w:fldSimple w:instr=" SEQ Рисунок \* ARABIC ">
        <w:r w:rsidR="0087589E">
          <w:rPr>
            <w:noProof/>
          </w:rPr>
          <w:t>33</w:t>
        </w:r>
      </w:fldSimple>
      <w:r w:rsidR="008D7EB4">
        <w:rPr>
          <w:noProof/>
          <w:lang w:eastAsia="ru-RU"/>
        </w:rPr>
        <w:t>).</w:t>
      </w:r>
      <w:r w:rsidR="008D7EB4" w:rsidRPr="008D7EB4">
        <w:t xml:space="preserve"> </w:t>
      </w:r>
      <w:r w:rsidR="008D7EB4" w:rsidRPr="008D7EB4">
        <w:rPr>
          <w:noProof/>
          <w:lang w:eastAsia="ru-RU"/>
        </w:rPr>
        <w:t>Чат перейдет в архив</w:t>
      </w:r>
      <w:r w:rsidR="008D7EB4">
        <w:rPr>
          <w:noProof/>
          <w:lang w:eastAsia="ru-RU"/>
        </w:rPr>
        <w:t xml:space="preserve"> (</w:t>
      </w:r>
      <w:r w:rsidR="00887EE1">
        <w:t>Рисунок </w:t>
      </w:r>
      <w:fldSimple w:instr=" SEQ Рисунок \* ARABIC ">
        <w:r w:rsidR="0087589E">
          <w:rPr>
            <w:noProof/>
          </w:rPr>
          <w:t>34</w:t>
        </w:r>
      </w:fldSimple>
      <w:r w:rsidR="008D7EB4">
        <w:rPr>
          <w:noProof/>
          <w:lang w:eastAsia="ru-RU"/>
        </w:rPr>
        <w:t>).</w:t>
      </w:r>
    </w:p>
    <w:p w14:paraId="53A6AAAE" w14:textId="77777777" w:rsidR="008D7EB4" w:rsidRDefault="00715CE3" w:rsidP="00030BC4">
      <w:pPr>
        <w:pStyle w:val="a8"/>
      </w:pPr>
      <w:r w:rsidRPr="00715CE3">
        <w:t xml:space="preserve"> </w:t>
      </w:r>
      <w:r w:rsidR="00891218" w:rsidRPr="00636FD6">
        <w:drawing>
          <wp:inline distT="0" distB="0" distL="0" distR="0" wp14:anchorId="630CDDA2" wp14:editId="7F9F6BEF">
            <wp:extent cx="4721860" cy="1318895"/>
            <wp:effectExtent l="0" t="0" r="0" b="0"/>
            <wp:docPr id="6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21860" cy="1318895"/>
                    </a:xfrm>
                    <a:prstGeom prst="rect">
                      <a:avLst/>
                    </a:prstGeom>
                    <a:noFill/>
                    <a:ln>
                      <a:noFill/>
                    </a:ln>
                  </pic:spPr>
                </pic:pic>
              </a:graphicData>
            </a:graphic>
          </wp:inline>
        </w:drawing>
      </w:r>
    </w:p>
    <w:p w14:paraId="3BEEBF16" w14:textId="5A0EADB5" w:rsidR="00830678" w:rsidRPr="008D7EB4" w:rsidRDefault="00276FED" w:rsidP="00030BC4">
      <w:pPr>
        <w:pStyle w:val="affffb"/>
        <w:spacing w:after="120"/>
      </w:pPr>
      <w:bookmarkStart w:id="84" w:name="_Ref47455923"/>
      <w:r>
        <w:t>Рисунок </w:t>
      </w:r>
      <w:bookmarkEnd w:id="84"/>
      <w:r w:rsidR="00887EE1">
        <w:t>33</w:t>
      </w:r>
      <w:r w:rsidR="008D7EB4">
        <w:t xml:space="preserve"> – </w:t>
      </w:r>
      <w:r w:rsidR="008D7EB4" w:rsidRPr="008D7EB4">
        <w:t>Подтверждение завершения ТМ</w:t>
      </w:r>
      <w:r w:rsidR="008D5E47">
        <w:t>К</w:t>
      </w:r>
    </w:p>
    <w:p w14:paraId="51257BB8" w14:textId="77777777" w:rsidR="008D7EB4" w:rsidRDefault="00891218" w:rsidP="00030BC4">
      <w:pPr>
        <w:pStyle w:val="a8"/>
      </w:pPr>
      <w:r w:rsidRPr="009D415F">
        <w:rPr>
          <w:bdr w:val="single" w:sz="6" w:space="0" w:color="4472C4"/>
        </w:rPr>
        <w:drawing>
          <wp:inline distT="0" distB="0" distL="0" distR="0" wp14:anchorId="21FCB918" wp14:editId="77559E90">
            <wp:extent cx="5756275" cy="2406015"/>
            <wp:effectExtent l="0" t="0" r="0" b="0"/>
            <wp:docPr id="6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6275" cy="2406015"/>
                    </a:xfrm>
                    <a:prstGeom prst="rect">
                      <a:avLst/>
                    </a:prstGeom>
                    <a:noFill/>
                    <a:ln>
                      <a:noFill/>
                    </a:ln>
                  </pic:spPr>
                </pic:pic>
              </a:graphicData>
            </a:graphic>
          </wp:inline>
        </w:drawing>
      </w:r>
    </w:p>
    <w:p w14:paraId="26081BAF" w14:textId="52645B3B" w:rsidR="00830678" w:rsidRPr="008D7EB4" w:rsidRDefault="00276FED" w:rsidP="00030BC4">
      <w:pPr>
        <w:pStyle w:val="affffb"/>
        <w:spacing w:after="120"/>
      </w:pPr>
      <w:bookmarkStart w:id="85" w:name="_Ref47455983"/>
      <w:r>
        <w:t>Рисунок </w:t>
      </w:r>
      <w:bookmarkEnd w:id="85"/>
      <w:r w:rsidR="00887EE1">
        <w:t>34</w:t>
      </w:r>
      <w:r w:rsidR="008D7EB4">
        <w:t xml:space="preserve"> – </w:t>
      </w:r>
      <w:r w:rsidR="008D7EB4" w:rsidRPr="008D7EB4">
        <w:t>Архив чатов</w:t>
      </w:r>
    </w:p>
    <w:p w14:paraId="201ADA40" w14:textId="77777777" w:rsidR="008D7EB4" w:rsidRPr="0017271B" w:rsidRDefault="008D7EB4" w:rsidP="00BC2964">
      <w:pPr>
        <w:pStyle w:val="affffe"/>
      </w:pPr>
      <w:r w:rsidRPr="00844A88">
        <w:rPr>
          <w:b/>
        </w:rPr>
        <w:t>Внимание!</w:t>
      </w:r>
      <w:r w:rsidRPr="00844A88">
        <w:t xml:space="preserve"> В Архивный чат нет возможности ничего добавлять.</w:t>
      </w:r>
    </w:p>
    <w:p w14:paraId="41337C47" w14:textId="3F200F19" w:rsidR="00830678" w:rsidRDefault="008D7EB4" w:rsidP="00830678">
      <w:pPr>
        <w:pStyle w:val="ab"/>
      </w:pPr>
      <w:r w:rsidRPr="008D7EB4">
        <w:t xml:space="preserve">Для просмотра архивного чата в разделе «Пациенты» необходимо выбрать пациента из списка и нажать на ссылку </w:t>
      </w:r>
      <w:r w:rsidR="00891218" w:rsidRPr="00730295">
        <w:rPr>
          <w:noProof/>
        </w:rPr>
        <w:drawing>
          <wp:inline distT="0" distB="0" distL="0" distR="0" wp14:anchorId="2AB0FA24" wp14:editId="62790C6B">
            <wp:extent cx="397510" cy="142240"/>
            <wp:effectExtent l="0" t="0" r="0" b="0"/>
            <wp:docPr id="7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7510" cy="142240"/>
                    </a:xfrm>
                    <a:prstGeom prst="rect">
                      <a:avLst/>
                    </a:prstGeom>
                    <a:noFill/>
                    <a:ln>
                      <a:noFill/>
                    </a:ln>
                  </pic:spPr>
                </pic:pic>
              </a:graphicData>
            </a:graphic>
          </wp:inline>
        </w:drawing>
      </w:r>
      <w:r w:rsidRPr="008D7EB4">
        <w:t>. Откроется список с архивными чатами</w:t>
      </w:r>
      <w:r>
        <w:t xml:space="preserve"> (</w:t>
      </w:r>
      <w:r>
        <w:fldChar w:fldCharType="begin"/>
      </w:r>
      <w:r>
        <w:instrText xml:space="preserve"> REF _Ref47455983 \h </w:instrText>
      </w:r>
      <w:r>
        <w:fldChar w:fldCharType="separate"/>
      </w:r>
      <w:r w:rsidR="00887EE1">
        <w:t>Рисунок </w:t>
      </w:r>
      <w:r>
        <w:fldChar w:fldCharType="end"/>
      </w:r>
      <w:r w:rsidR="0087589E">
        <w:t>34</w:t>
      </w:r>
      <w:r>
        <w:t>).</w:t>
      </w:r>
    </w:p>
    <w:p w14:paraId="6F337E04" w14:textId="55C808A1" w:rsidR="00830678" w:rsidRDefault="008D7EB4" w:rsidP="00830678">
      <w:pPr>
        <w:pStyle w:val="ab"/>
      </w:pPr>
      <w:r w:rsidRPr="008D7EB4">
        <w:t>Для просмотра архивного чата необходимо нажать на него в списке архивных чатов. Откроется архивный чат, в который уже нельзя обмениваться данными, но можно просмотреть историю консультации</w:t>
      </w:r>
      <w:r w:rsidR="00715CE3">
        <w:t xml:space="preserve"> (</w:t>
      </w:r>
      <w:r w:rsidR="00715CE3">
        <w:fldChar w:fldCharType="begin"/>
      </w:r>
      <w:r w:rsidR="00715CE3">
        <w:instrText xml:space="preserve"> REF _Ref112888008 \h </w:instrText>
      </w:r>
      <w:r w:rsidR="00715CE3">
        <w:fldChar w:fldCharType="separate"/>
      </w:r>
      <w:r w:rsidR="00887EE1">
        <w:t>Рисунок </w:t>
      </w:r>
      <w:r w:rsidR="00715CE3">
        <w:fldChar w:fldCharType="end"/>
      </w:r>
      <w:fldSimple w:instr=" SEQ Рисунок \* ARABIC ">
        <w:r w:rsidR="0087589E">
          <w:rPr>
            <w:noProof/>
          </w:rPr>
          <w:t>35</w:t>
        </w:r>
      </w:fldSimple>
      <w:r w:rsidR="00715CE3">
        <w:t>)</w:t>
      </w:r>
      <w:r w:rsidRPr="008D7EB4">
        <w:t>.</w:t>
      </w:r>
    </w:p>
    <w:p w14:paraId="25765192" w14:textId="77777777" w:rsidR="00715CE3" w:rsidRDefault="00715CE3" w:rsidP="00FB7644">
      <w:pPr>
        <w:pStyle w:val="ab"/>
        <w:keepNext/>
        <w:ind w:firstLine="0"/>
        <w:jc w:val="center"/>
      </w:pPr>
      <w:r>
        <w:fldChar w:fldCharType="begin"/>
      </w:r>
      <w:r>
        <w:instrText xml:space="preserve"> INCLUDEPICTURE "http://dl4.joxi.net/drive/2022/08/31/0046/1420/3052940/40/41d428476c.jpg" \* MERGEFORMATINET </w:instrText>
      </w:r>
      <w:r>
        <w:fldChar w:fldCharType="separate"/>
      </w:r>
      <w:r w:rsidR="00891218">
        <w:rPr>
          <w:noProof/>
        </w:rPr>
        <w:drawing>
          <wp:inline distT="0" distB="0" distL="0" distR="0" wp14:anchorId="58DE60CD" wp14:editId="663482F2">
            <wp:extent cx="4796790" cy="2893060"/>
            <wp:effectExtent l="0" t="0" r="0" b="0"/>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4796790" cy="2893060"/>
                    </a:xfrm>
                    <a:prstGeom prst="rect">
                      <a:avLst/>
                    </a:prstGeom>
                    <a:noFill/>
                    <a:ln>
                      <a:noFill/>
                    </a:ln>
                  </pic:spPr>
                </pic:pic>
              </a:graphicData>
            </a:graphic>
          </wp:inline>
        </w:drawing>
      </w:r>
      <w:r>
        <w:fldChar w:fldCharType="end"/>
      </w:r>
    </w:p>
    <w:p w14:paraId="47241A17" w14:textId="6375198D" w:rsidR="00715CE3" w:rsidRDefault="00276FED" w:rsidP="00FB7644">
      <w:pPr>
        <w:pStyle w:val="afffffc"/>
      </w:pPr>
      <w:bookmarkStart w:id="86" w:name="_Ref112888008"/>
      <w:r>
        <w:t>Рисунок </w:t>
      </w:r>
      <w:bookmarkEnd w:id="86"/>
      <w:r w:rsidR="00887EE1">
        <w:t>35</w:t>
      </w:r>
      <w:r w:rsidR="00715CE3">
        <w:t xml:space="preserve"> – Завершенная консультация</w:t>
      </w:r>
    </w:p>
    <w:p w14:paraId="4F09CC35" w14:textId="77777777" w:rsidR="00294B51" w:rsidRDefault="00294B51" w:rsidP="00664874">
      <w:pPr>
        <w:pStyle w:val="GostH4"/>
      </w:pPr>
      <w:r>
        <w:t>Обсуждение врач-врач по пациенту</w:t>
      </w:r>
    </w:p>
    <w:p w14:paraId="45EBDDA7" w14:textId="77777777" w:rsidR="00294B51" w:rsidRDefault="00294B51" w:rsidP="009E285A">
      <w:pPr>
        <w:pStyle w:val="53"/>
        <w:ind w:left="709" w:firstLine="0"/>
      </w:pPr>
      <w:r w:rsidRPr="00761A4E">
        <w:t>Создание заявки на обсуждение с врачом данного пациента</w:t>
      </w:r>
    </w:p>
    <w:tbl>
      <w:tblPr>
        <w:tblW w:w="0" w:type="auto"/>
        <w:tblBorders>
          <w:top w:val="double" w:sz="12" w:space="0" w:color="auto"/>
          <w:left w:val="double" w:sz="12" w:space="0" w:color="auto"/>
          <w:bottom w:val="double" w:sz="12" w:space="0" w:color="auto"/>
          <w:right w:val="double" w:sz="12" w:space="0" w:color="auto"/>
        </w:tblBorders>
        <w:tblLook w:val="04A0" w:firstRow="1" w:lastRow="0" w:firstColumn="1" w:lastColumn="0" w:noHBand="0" w:noVBand="1"/>
      </w:tblPr>
      <w:tblGrid>
        <w:gridCol w:w="9264"/>
      </w:tblGrid>
      <w:tr w:rsidR="00664874" w:rsidRPr="008408CD" w14:paraId="01E99880" w14:textId="77777777" w:rsidTr="00664874">
        <w:tc>
          <w:tcPr>
            <w:tcW w:w="9464" w:type="dxa"/>
            <w:shd w:val="clear" w:color="auto" w:fill="auto"/>
          </w:tcPr>
          <w:p w14:paraId="04A325B1" w14:textId="77777777" w:rsidR="00664874" w:rsidRPr="00664874" w:rsidRDefault="00664874" w:rsidP="00664874">
            <w:pPr>
              <w:pStyle w:val="affffe"/>
              <w:pBdr>
                <w:top w:val="none" w:sz="0" w:space="0" w:color="auto"/>
                <w:left w:val="none" w:sz="0" w:space="0" w:color="auto"/>
                <w:bottom w:val="none" w:sz="0" w:space="0" w:color="auto"/>
                <w:right w:val="none" w:sz="0" w:space="0" w:color="auto"/>
              </w:pBdr>
            </w:pPr>
            <w:r w:rsidRPr="00664874">
              <w:rPr>
                <w:b/>
              </w:rPr>
              <w:t>Примечание.</w:t>
            </w:r>
            <w:r w:rsidRPr="00664874">
              <w:t xml:space="preserve"> Заявку на консультацию может создать врач или оператор МО/администратор региона или клиники, для этого у врача консультанта должен быть задан график работы. Заявка на консультацию должна быть подтверждена врачом-консультантом или оператором МО консультирования/администратором клиники или региона.</w:t>
            </w:r>
          </w:p>
        </w:tc>
      </w:tr>
    </w:tbl>
    <w:p w14:paraId="798C0584" w14:textId="77777777" w:rsidR="00294B51" w:rsidRPr="00D57E7E" w:rsidRDefault="00294B51" w:rsidP="00362FCA">
      <w:pPr>
        <w:pStyle w:val="a3"/>
      </w:pPr>
    </w:p>
    <w:p w14:paraId="0BBCA0CE" w14:textId="77777777" w:rsidR="00294B51" w:rsidRDefault="00294B51" w:rsidP="00294B51">
      <w:pPr>
        <w:pStyle w:val="17"/>
      </w:pPr>
      <w:r w:rsidRPr="00963A78">
        <w:t>Для создания заявки на обсуждение данного пациента с другим врачом необходимо:</w:t>
      </w:r>
    </w:p>
    <w:p w14:paraId="5E71AF03" w14:textId="5BEB5040" w:rsidR="00294B51" w:rsidRDefault="00664874" w:rsidP="00396C76">
      <w:pPr>
        <w:pStyle w:val="3"/>
        <w:numPr>
          <w:ilvl w:val="0"/>
          <w:numId w:val="29"/>
        </w:numPr>
      </w:pPr>
      <w:r w:rsidRPr="00963A78">
        <w:t>Нажать</w:t>
      </w:r>
      <w:r w:rsidR="00294B51" w:rsidRPr="00963A78">
        <w:t xml:space="preserve"> на блок </w:t>
      </w:r>
      <w:r w:rsidR="00294B51">
        <w:t>«</w:t>
      </w:r>
      <w:r w:rsidR="00294B51" w:rsidRPr="00963A78">
        <w:t>Создать заявку на новое обсуждение</w:t>
      </w:r>
      <w:r w:rsidR="00294B51">
        <w:t>»</w:t>
      </w:r>
      <w:r w:rsidR="00294B51" w:rsidRPr="00963A78">
        <w:t xml:space="preserve"> </w:t>
      </w:r>
      <w:r w:rsidR="00294B51">
        <w:br/>
      </w:r>
      <w:r w:rsidR="00294B51" w:rsidRPr="00963A78">
        <w:t>(</w:t>
      </w:r>
      <w:r w:rsidR="00294B51">
        <w:fldChar w:fldCharType="begin"/>
      </w:r>
      <w:r w:rsidR="00294B51">
        <w:instrText xml:space="preserve"> REF _Ref47521852 \h  \* MERGEFORMAT </w:instrText>
      </w:r>
      <w:r w:rsidR="00294B51">
        <w:fldChar w:fldCharType="separate"/>
      </w:r>
      <w:r w:rsidR="00887EE1">
        <w:t>Рисунок </w:t>
      </w:r>
      <w:r w:rsidR="00294B51">
        <w:fldChar w:fldCharType="end"/>
      </w:r>
      <w:r w:rsidR="00887EE1">
        <w:t>36</w:t>
      </w:r>
      <w:r w:rsidR="00294B51" w:rsidRPr="00963A78">
        <w:t>). Откроется окно (</w:t>
      </w:r>
      <w:r w:rsidR="00294B51">
        <w:fldChar w:fldCharType="begin"/>
      </w:r>
      <w:r w:rsidR="00294B51">
        <w:instrText xml:space="preserve"> REF _Ref47521952 \h  \* MERGEFORMAT </w:instrText>
      </w:r>
      <w:r w:rsidR="00294B51">
        <w:fldChar w:fldCharType="separate"/>
      </w:r>
      <w:r w:rsidR="00887EE1">
        <w:t>Рисунок </w:t>
      </w:r>
      <w:r w:rsidR="00294B51">
        <w:fldChar w:fldCharType="end"/>
      </w:r>
      <w:r w:rsidR="00887EE1">
        <w:t>37</w:t>
      </w:r>
      <w:r w:rsidR="00294B51" w:rsidRPr="00963A78">
        <w:t>)</w:t>
      </w:r>
      <w:r w:rsidR="00294B51">
        <w:t xml:space="preserve">, которое </w:t>
      </w:r>
      <w:r w:rsidR="00294B51" w:rsidRPr="00963A78">
        <w:t xml:space="preserve">содержит данные пациента (можно просмотреть их, нажать на </w:t>
      </w:r>
      <w:r w:rsidR="00294B51">
        <w:t>кнопку</w:t>
      </w:r>
      <w:r w:rsidR="00294B51" w:rsidRPr="00963A78">
        <w:t xml:space="preserve"> </w:t>
      </w:r>
      <w:r w:rsidR="00891218" w:rsidRPr="009C7D92">
        <w:rPr>
          <w:noProof/>
        </w:rPr>
        <w:drawing>
          <wp:inline distT="0" distB="0" distL="0" distR="0" wp14:anchorId="07905C07" wp14:editId="4827316A">
            <wp:extent cx="307340" cy="194945"/>
            <wp:effectExtent l="0" t="0" r="0" b="0"/>
            <wp:docPr id="72"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9"/>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7340" cy="194945"/>
                    </a:xfrm>
                    <a:prstGeom prst="rect">
                      <a:avLst/>
                    </a:prstGeom>
                    <a:noFill/>
                    <a:ln>
                      <a:noFill/>
                    </a:ln>
                  </pic:spPr>
                </pic:pic>
              </a:graphicData>
            </a:graphic>
          </wp:inline>
        </w:drawing>
      </w:r>
      <w:r w:rsidR="00294B51" w:rsidRPr="00963A78">
        <w:t xml:space="preserve">, для скрытия нажать на кнопку </w:t>
      </w:r>
      <w:r w:rsidR="00891218" w:rsidRPr="009C7D92">
        <w:rPr>
          <w:noProof/>
        </w:rPr>
        <w:drawing>
          <wp:inline distT="0" distB="0" distL="0" distR="0" wp14:anchorId="229F842E" wp14:editId="5C9E95ED">
            <wp:extent cx="307340" cy="285115"/>
            <wp:effectExtent l="0" t="0" r="0" b="0"/>
            <wp:docPr id="73"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340" cy="285115"/>
                    </a:xfrm>
                    <a:prstGeom prst="rect">
                      <a:avLst/>
                    </a:prstGeom>
                    <a:noFill/>
                    <a:ln>
                      <a:noFill/>
                    </a:ln>
                  </pic:spPr>
                </pic:pic>
              </a:graphicData>
            </a:graphic>
          </wp:inline>
        </w:drawing>
      </w:r>
      <w:r w:rsidR="00294B51" w:rsidRPr="00963A78">
        <w:t>), а также поля для заполнения информации о запрашиваемой консультации;</w:t>
      </w:r>
    </w:p>
    <w:p w14:paraId="4A53FE6D" w14:textId="77777777" w:rsidR="00294B51" w:rsidRDefault="00891218" w:rsidP="00294B51">
      <w:pPr>
        <w:pStyle w:val="a9"/>
      </w:pPr>
      <w:r w:rsidRPr="009C7D92">
        <w:rPr>
          <w:noProof/>
          <w:lang w:eastAsia="ru-RU"/>
        </w:rPr>
        <w:drawing>
          <wp:inline distT="0" distB="0" distL="0" distR="0" wp14:anchorId="4AEA8E4C" wp14:editId="2361D459">
            <wp:extent cx="4609465" cy="1971040"/>
            <wp:effectExtent l="12700" t="12700" r="635" b="0"/>
            <wp:docPr id="74"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5"/>
                    <pic:cNvPicPr>
                      <a:picLocks/>
                    </pic:cNvPicPr>
                  </pic:nvPicPr>
                  <pic:blipFill>
                    <a:blip r:embed="rId89" cstate="print">
                      <a:extLst>
                        <a:ext uri="{28A0092B-C50C-407E-A947-70E740481C1C}">
                          <a14:useLocalDpi xmlns:a14="http://schemas.microsoft.com/office/drawing/2010/main" val="0"/>
                        </a:ext>
                      </a:extLst>
                    </a:blip>
                    <a:srcRect t="10991"/>
                    <a:stretch>
                      <a:fillRect/>
                    </a:stretch>
                  </pic:blipFill>
                  <pic:spPr bwMode="auto">
                    <a:xfrm>
                      <a:off x="0" y="0"/>
                      <a:ext cx="4609465" cy="1971040"/>
                    </a:xfrm>
                    <a:prstGeom prst="rect">
                      <a:avLst/>
                    </a:prstGeom>
                    <a:noFill/>
                    <a:ln w="9525" cmpd="sng">
                      <a:solidFill>
                        <a:srgbClr val="00B0F0"/>
                      </a:solidFill>
                      <a:miter lim="800000"/>
                      <a:headEnd/>
                      <a:tailEnd/>
                    </a:ln>
                    <a:effectLst/>
                  </pic:spPr>
                </pic:pic>
              </a:graphicData>
            </a:graphic>
          </wp:inline>
        </w:drawing>
      </w:r>
    </w:p>
    <w:p w14:paraId="13546A80" w14:textId="7AB82B58" w:rsidR="00294B51" w:rsidRPr="00844A88" w:rsidRDefault="00294B51" w:rsidP="00294B51">
      <w:pPr>
        <w:pStyle w:val="affffb"/>
      </w:pPr>
      <w:bookmarkStart w:id="87" w:name="_Ref47521852"/>
      <w:r>
        <w:t>Рисунок </w:t>
      </w:r>
      <w:bookmarkEnd w:id="87"/>
      <w:r w:rsidR="00887EE1">
        <w:t>36</w:t>
      </w:r>
      <w:r>
        <w:t xml:space="preserve"> – </w:t>
      </w:r>
      <w:r w:rsidRPr="00844A88">
        <w:t>Создание заявки на обсуждения</w:t>
      </w:r>
    </w:p>
    <w:p w14:paraId="28866E3E" w14:textId="77777777" w:rsidR="00294B51" w:rsidRDefault="00664874" w:rsidP="00396C76">
      <w:pPr>
        <w:pStyle w:val="3"/>
        <w:numPr>
          <w:ilvl w:val="0"/>
          <w:numId w:val="29"/>
        </w:numPr>
      </w:pPr>
      <w:r>
        <w:t>Зап</w:t>
      </w:r>
      <w:r w:rsidR="00294B51" w:rsidRPr="00C16836">
        <w:t>олни</w:t>
      </w:r>
      <w:r w:rsidR="00294B51">
        <w:t>ть</w:t>
      </w:r>
      <w:r w:rsidR="00294B51" w:rsidRPr="00C16836">
        <w:t xml:space="preserve"> данные:</w:t>
      </w:r>
    </w:p>
    <w:p w14:paraId="48400DC6" w14:textId="77777777" w:rsidR="00294B51" w:rsidRPr="00C16836" w:rsidRDefault="00664874" w:rsidP="00294B51">
      <w:pPr>
        <w:pStyle w:val="2b"/>
        <w:numPr>
          <w:ilvl w:val="1"/>
          <w:numId w:val="10"/>
        </w:numPr>
        <w:ind w:left="709" w:firstLine="709"/>
      </w:pPr>
      <w:r>
        <w:t xml:space="preserve">Данные </w:t>
      </w:r>
      <w:r w:rsidR="00294B51">
        <w:t>врача-инициатора: МО, специализация и должность врача (если данные определяются однозначно, то поля будут заполнены автоматически);</w:t>
      </w:r>
    </w:p>
    <w:p w14:paraId="5C5D492F" w14:textId="77777777" w:rsidR="00294B51" w:rsidRPr="00C16836" w:rsidRDefault="00664874" w:rsidP="00294B51">
      <w:pPr>
        <w:pStyle w:val="2b"/>
        <w:numPr>
          <w:ilvl w:val="1"/>
          <w:numId w:val="10"/>
        </w:numPr>
        <w:ind w:left="709" w:firstLine="709"/>
      </w:pPr>
      <w:r>
        <w:t xml:space="preserve">Тип </w:t>
      </w:r>
      <w:r w:rsidR="00294B51">
        <w:t>обсуждения: обсуждение по пациенту (врач-врач) или консилиум</w:t>
      </w:r>
      <w:r w:rsidR="00294B51" w:rsidRPr="00C16836">
        <w:t>;</w:t>
      </w:r>
    </w:p>
    <w:p w14:paraId="01CD6B44" w14:textId="77777777" w:rsidR="00294B51" w:rsidRDefault="00664874" w:rsidP="00294B51">
      <w:pPr>
        <w:pStyle w:val="2b"/>
        <w:numPr>
          <w:ilvl w:val="1"/>
          <w:numId w:val="10"/>
        </w:numPr>
        <w:ind w:left="709" w:firstLine="709"/>
      </w:pPr>
      <w:r>
        <w:t>Ц</w:t>
      </w:r>
      <w:r w:rsidR="00294B51" w:rsidRPr="00C16836">
        <w:t xml:space="preserve">ель </w:t>
      </w:r>
      <w:r w:rsidR="00294B51">
        <w:t>обсуждения</w:t>
      </w:r>
      <w:r w:rsidR="00294B51" w:rsidRPr="00C16836">
        <w:t xml:space="preserve"> (</w:t>
      </w:r>
      <w:r w:rsidR="00294B51">
        <w:t>выбор из выпадающего списка</w:t>
      </w:r>
      <w:r w:rsidR="00294B51" w:rsidRPr="00C16836">
        <w:t>);</w:t>
      </w:r>
    </w:p>
    <w:p w14:paraId="4098C55A" w14:textId="77777777" w:rsidR="00294B51" w:rsidRDefault="00664874" w:rsidP="00294B51">
      <w:pPr>
        <w:pStyle w:val="2b"/>
        <w:numPr>
          <w:ilvl w:val="1"/>
          <w:numId w:val="10"/>
        </w:numPr>
        <w:ind w:left="709" w:firstLine="709"/>
        <w:rPr>
          <w:noProof/>
        </w:rPr>
      </w:pPr>
      <w:r>
        <w:t xml:space="preserve">Форма </w:t>
      </w:r>
      <w:r w:rsidR="00294B51">
        <w:t xml:space="preserve">оказания медицинской помощи: Плановая, Неотложная или Заключение по результатам исследований (для формы «Заключение по результатам исследований» еще доступен показатель срочности </w:t>
      </w:r>
      <w:r w:rsidR="00891218" w:rsidRPr="003D1075">
        <w:rPr>
          <w:noProof/>
        </w:rPr>
        <w:drawing>
          <wp:inline distT="0" distB="0" distL="0" distR="0" wp14:anchorId="7B1C32E5" wp14:editId="03D96FDC">
            <wp:extent cx="711835" cy="322580"/>
            <wp:effectExtent l="0" t="0" r="0" b="0"/>
            <wp:docPr id="7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1835" cy="322580"/>
                    </a:xfrm>
                    <a:prstGeom prst="rect">
                      <a:avLst/>
                    </a:prstGeom>
                    <a:noFill/>
                    <a:ln>
                      <a:noFill/>
                    </a:ln>
                  </pic:spPr>
                </pic:pic>
              </a:graphicData>
            </a:graphic>
          </wp:inline>
        </w:drawing>
      </w:r>
      <w:r w:rsidR="00294B51">
        <w:rPr>
          <w:noProof/>
        </w:rPr>
        <w:t>);</w:t>
      </w:r>
    </w:p>
    <w:p w14:paraId="3FD7E9A3" w14:textId="77777777" w:rsidR="00294B51" w:rsidRPr="00C16836" w:rsidRDefault="00664874" w:rsidP="00294B51">
      <w:pPr>
        <w:pStyle w:val="2b"/>
        <w:numPr>
          <w:ilvl w:val="1"/>
          <w:numId w:val="10"/>
        </w:numPr>
        <w:ind w:left="709" w:firstLine="709"/>
      </w:pPr>
      <w:r>
        <w:t>Тип консультации (выбор из выпадающего списка);</w:t>
      </w:r>
    </w:p>
    <w:p w14:paraId="592AD7D2" w14:textId="77777777" w:rsidR="00294B51" w:rsidRPr="00C16836" w:rsidRDefault="00664874" w:rsidP="00294B51">
      <w:pPr>
        <w:pStyle w:val="2b"/>
        <w:numPr>
          <w:ilvl w:val="1"/>
          <w:numId w:val="10"/>
        </w:numPr>
        <w:ind w:left="709" w:firstLine="709"/>
      </w:pPr>
      <w:r>
        <w:t>К</w:t>
      </w:r>
      <w:r w:rsidR="00294B51" w:rsidRPr="00C16836">
        <w:t>од диагноза по МКБ-10 (нач</w:t>
      </w:r>
      <w:r w:rsidR="00294B51">
        <w:t>ать</w:t>
      </w:r>
      <w:r w:rsidR="00294B51" w:rsidRPr="00C16836">
        <w:t xml:space="preserve"> ввод кода</w:t>
      </w:r>
      <w:r w:rsidR="00294B51">
        <w:t xml:space="preserve"> МКБ-10 или</w:t>
      </w:r>
      <w:r w:rsidR="00294B51" w:rsidRPr="00C16836">
        <w:t xml:space="preserve"> </w:t>
      </w:r>
      <w:r w:rsidR="00294B51">
        <w:t xml:space="preserve">названия </w:t>
      </w:r>
      <w:r w:rsidR="00294B51" w:rsidRPr="00C16836">
        <w:t xml:space="preserve">диагноза, и </w:t>
      </w:r>
      <w:r w:rsidR="000D6D26">
        <w:t>С</w:t>
      </w:r>
      <w:r w:rsidR="00294B51" w:rsidRPr="00C16836">
        <w:t>истема предложит возможные варианты, которые необходимо выбрать);</w:t>
      </w:r>
    </w:p>
    <w:p w14:paraId="5BA689AD" w14:textId="77777777" w:rsidR="00294B51" w:rsidRDefault="00664874" w:rsidP="00294B51">
      <w:pPr>
        <w:pStyle w:val="2b"/>
        <w:numPr>
          <w:ilvl w:val="1"/>
          <w:numId w:val="10"/>
        </w:numPr>
        <w:ind w:left="709" w:firstLine="709"/>
      </w:pPr>
      <w:r>
        <w:t>О</w:t>
      </w:r>
      <w:r w:rsidR="00294B51" w:rsidRPr="00C16836">
        <w:t>тметка о необходимости видеоконференции (постав</w:t>
      </w:r>
      <w:r w:rsidR="00294B51">
        <w:t>ить</w:t>
      </w:r>
      <w:r w:rsidR="00294B51" w:rsidRPr="00C16836">
        <w:t>/сн</w:t>
      </w:r>
      <w:r w:rsidR="00294B51">
        <w:t>ять</w:t>
      </w:r>
      <w:r w:rsidR="00294B51" w:rsidRPr="00C16836">
        <w:t xml:space="preserve"> отметку);</w:t>
      </w:r>
    </w:p>
    <w:p w14:paraId="1EFC8B64" w14:textId="77777777" w:rsidR="00294B51" w:rsidRPr="00C16836" w:rsidRDefault="00664874" w:rsidP="00294B51">
      <w:pPr>
        <w:pStyle w:val="2b"/>
        <w:numPr>
          <w:ilvl w:val="1"/>
          <w:numId w:val="10"/>
        </w:numPr>
        <w:ind w:left="709" w:firstLine="709"/>
      </w:pPr>
      <w:r>
        <w:t>П</w:t>
      </w:r>
      <w:r w:rsidR="00294B51" w:rsidRPr="00C16836">
        <w:t>рикрепление анализов пациента (</w:t>
      </w:r>
      <w:r w:rsidR="00294B51" w:rsidRPr="00B72828">
        <w:t>наж</w:t>
      </w:r>
      <w:r w:rsidR="00294B51">
        <w:t>ать</w:t>
      </w:r>
      <w:r w:rsidR="00294B51" w:rsidRPr="00C16836">
        <w:t xml:space="preserve"> на кнопку </w:t>
      </w:r>
      <w:r w:rsidR="00891218" w:rsidRPr="003D1075">
        <w:rPr>
          <w:noProof/>
        </w:rPr>
        <w:drawing>
          <wp:inline distT="0" distB="0" distL="0" distR="0" wp14:anchorId="47A4F75B" wp14:editId="1EB22CE3">
            <wp:extent cx="2331085" cy="247650"/>
            <wp:effectExtent l="0" t="0" r="0" b="0"/>
            <wp:docPr id="7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31085" cy="247650"/>
                    </a:xfrm>
                    <a:prstGeom prst="rect">
                      <a:avLst/>
                    </a:prstGeom>
                    <a:noFill/>
                    <a:ln>
                      <a:noFill/>
                    </a:ln>
                  </pic:spPr>
                </pic:pic>
              </a:graphicData>
            </a:graphic>
          </wp:inline>
        </w:drawing>
      </w:r>
      <w:r w:rsidR="00294B51" w:rsidRPr="00C16836">
        <w:t xml:space="preserve"> и выб</w:t>
      </w:r>
      <w:r w:rsidR="00294B51">
        <w:t>рать</w:t>
      </w:r>
      <w:r w:rsidR="00294B51" w:rsidRPr="00C16836">
        <w:t xml:space="preserve"> необходимые данные в диалоговом окне)</w:t>
      </w:r>
      <w:r w:rsidR="00294B51">
        <w:t>.</w:t>
      </w:r>
    </w:p>
    <w:p w14:paraId="597C3120" w14:textId="77777777" w:rsidR="00294B51" w:rsidRDefault="00664874" w:rsidP="00396C76">
      <w:pPr>
        <w:pStyle w:val="3"/>
        <w:numPr>
          <w:ilvl w:val="0"/>
          <w:numId w:val="29"/>
        </w:numPr>
      </w:pPr>
      <w:r>
        <w:t>Нажать</w:t>
      </w:r>
      <w:r w:rsidR="00294B51" w:rsidRPr="00C16836">
        <w:t xml:space="preserve"> на кнопку </w:t>
      </w:r>
      <w:r w:rsidR="00294B51">
        <w:t>«</w:t>
      </w:r>
      <w:r w:rsidR="00294B51" w:rsidRPr="00C16836">
        <w:t>Далее</w:t>
      </w:r>
      <w:r w:rsidR="00294B51">
        <w:t>» (</w:t>
      </w:r>
      <w:r w:rsidR="00294B51" w:rsidRPr="008E17EC">
        <w:t>кнопка станет активной после заполнения всех обязательных полей</w:t>
      </w:r>
      <w:r w:rsidR="00294B51">
        <w:t>);</w:t>
      </w:r>
    </w:p>
    <w:p w14:paraId="0C758281" w14:textId="77777777" w:rsidR="00294B51" w:rsidRDefault="00891218" w:rsidP="00294B51">
      <w:pPr>
        <w:pStyle w:val="a9"/>
      </w:pPr>
      <w:r w:rsidRPr="003D1075">
        <w:rPr>
          <w:noProof/>
        </w:rPr>
        <w:drawing>
          <wp:inline distT="0" distB="0" distL="0" distR="0" wp14:anchorId="3470B73D" wp14:editId="63327088">
            <wp:extent cx="2555875" cy="3088005"/>
            <wp:effectExtent l="12700" t="12700" r="0" b="0"/>
            <wp:docPr id="7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55875" cy="3088005"/>
                    </a:xfrm>
                    <a:prstGeom prst="rect">
                      <a:avLst/>
                    </a:prstGeom>
                    <a:noFill/>
                    <a:ln w="6350" cmpd="sng">
                      <a:solidFill>
                        <a:srgbClr val="00B0F0"/>
                      </a:solidFill>
                      <a:miter lim="800000"/>
                      <a:headEnd/>
                      <a:tailEnd/>
                    </a:ln>
                    <a:effectLst/>
                  </pic:spPr>
                </pic:pic>
              </a:graphicData>
            </a:graphic>
          </wp:inline>
        </w:drawing>
      </w:r>
    </w:p>
    <w:p w14:paraId="131C353B" w14:textId="292174B0" w:rsidR="00294B51" w:rsidRDefault="00294B51" w:rsidP="00294B51">
      <w:pPr>
        <w:pStyle w:val="affffb"/>
      </w:pPr>
      <w:bookmarkStart w:id="88" w:name="_Ref47521952"/>
      <w:r>
        <w:t>Рисунок </w:t>
      </w:r>
      <w:bookmarkEnd w:id="88"/>
      <w:r w:rsidR="00887EE1">
        <w:t>37</w:t>
      </w:r>
      <w:r>
        <w:t xml:space="preserve"> </w:t>
      </w:r>
      <w:r w:rsidRPr="00844A88">
        <w:t xml:space="preserve">– Окно </w:t>
      </w:r>
      <w:r>
        <w:t>«</w:t>
      </w:r>
      <w:r w:rsidRPr="00844A88">
        <w:t>Информация об обсуждении</w:t>
      </w:r>
      <w:r>
        <w:t>»</w:t>
      </w:r>
    </w:p>
    <w:p w14:paraId="3C32CBE9" w14:textId="04BF7E7A" w:rsidR="00294B51" w:rsidRDefault="00664874" w:rsidP="00396C76">
      <w:pPr>
        <w:pStyle w:val="3"/>
        <w:numPr>
          <w:ilvl w:val="0"/>
          <w:numId w:val="29"/>
        </w:numPr>
      </w:pPr>
      <w:r>
        <w:t>Указать</w:t>
      </w:r>
      <w:r w:rsidR="00294B51">
        <w:t xml:space="preserve"> клинические данные пациента: Жалобы, Анамнез и Объективные данные</w:t>
      </w:r>
      <w:r w:rsidR="00294B51" w:rsidRPr="00963A78">
        <w:t xml:space="preserve"> </w:t>
      </w:r>
      <w:r w:rsidR="00294B51">
        <w:t>(</w:t>
      </w:r>
      <w:r w:rsidR="00294B51">
        <w:fldChar w:fldCharType="begin"/>
      </w:r>
      <w:r w:rsidR="00294B51">
        <w:instrText xml:space="preserve"> REF _Ref47522171 \h  \* MERGEFORMAT </w:instrText>
      </w:r>
      <w:r w:rsidR="00294B51">
        <w:fldChar w:fldCharType="separate"/>
      </w:r>
      <w:r w:rsidR="0087589E">
        <w:t>Рисунок 37</w:t>
      </w:r>
      <w:r w:rsidR="00294B51">
        <w:fldChar w:fldCharType="end"/>
      </w:r>
      <w:r w:rsidR="00294B51">
        <w:t xml:space="preserve">) </w:t>
      </w:r>
      <w:r w:rsidR="00294B51" w:rsidRPr="00963A78">
        <w:t xml:space="preserve">и нажать кнопку </w:t>
      </w:r>
      <w:r w:rsidR="00294B51">
        <w:t>«</w:t>
      </w:r>
      <w:r w:rsidR="00294B51" w:rsidRPr="00963A78">
        <w:t>Далее</w:t>
      </w:r>
      <w:r w:rsidR="00294B51">
        <w:t>»</w:t>
      </w:r>
      <w:r w:rsidR="00294B51" w:rsidRPr="00963A78">
        <w:t xml:space="preserve"> (кнопка </w:t>
      </w:r>
      <w:r w:rsidR="00294B51">
        <w:t>«</w:t>
      </w:r>
      <w:r w:rsidR="00294B51" w:rsidRPr="00963A78">
        <w:t>Далее</w:t>
      </w:r>
      <w:r w:rsidR="00294B51">
        <w:t>»</w:t>
      </w:r>
      <w:r w:rsidR="00294B51" w:rsidRPr="00963A78">
        <w:t xml:space="preserve"> станет активной после выбора МО);</w:t>
      </w:r>
    </w:p>
    <w:p w14:paraId="03C57B52" w14:textId="77777777" w:rsidR="00294B51" w:rsidRDefault="00891218" w:rsidP="00294B51">
      <w:pPr>
        <w:pStyle w:val="a9"/>
      </w:pPr>
      <w:r w:rsidRPr="003D1075">
        <w:rPr>
          <w:noProof/>
        </w:rPr>
        <w:drawing>
          <wp:inline distT="0" distB="0" distL="0" distR="0" wp14:anchorId="2113F54A" wp14:editId="15B5D03B">
            <wp:extent cx="2675890" cy="2510790"/>
            <wp:effectExtent l="12700" t="12700" r="3810" b="3810"/>
            <wp:docPr id="7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75890" cy="2510790"/>
                    </a:xfrm>
                    <a:prstGeom prst="rect">
                      <a:avLst/>
                    </a:prstGeom>
                    <a:noFill/>
                    <a:ln w="6350" cmpd="sng">
                      <a:solidFill>
                        <a:srgbClr val="00FFFF"/>
                      </a:solidFill>
                      <a:miter lim="800000"/>
                      <a:headEnd/>
                      <a:tailEnd/>
                    </a:ln>
                    <a:effectLst/>
                  </pic:spPr>
                </pic:pic>
              </a:graphicData>
            </a:graphic>
          </wp:inline>
        </w:drawing>
      </w:r>
    </w:p>
    <w:p w14:paraId="4A18ABD1" w14:textId="63CE24BE" w:rsidR="00294B51" w:rsidRPr="00145AB5" w:rsidRDefault="00294B51" w:rsidP="00294B51">
      <w:pPr>
        <w:pStyle w:val="affffb"/>
      </w:pPr>
      <w:bookmarkStart w:id="89" w:name="_Ref47522171"/>
      <w:r>
        <w:t>Рисунок </w:t>
      </w:r>
      <w:bookmarkEnd w:id="89"/>
      <w:r w:rsidR="0087589E">
        <w:t>37</w:t>
      </w:r>
      <w:r>
        <w:t xml:space="preserve"> – Окно «Клинические данные пациента»</w:t>
      </w:r>
    </w:p>
    <w:p w14:paraId="2F843F27" w14:textId="77777777" w:rsidR="00294B51" w:rsidRDefault="00664874" w:rsidP="00396C76">
      <w:pPr>
        <w:pStyle w:val="3"/>
        <w:numPr>
          <w:ilvl w:val="0"/>
          <w:numId w:val="29"/>
        </w:numPr>
      </w:pPr>
      <w:r w:rsidRPr="00963A78">
        <w:t>Выбрать</w:t>
      </w:r>
      <w:r w:rsidR="00294B51" w:rsidRPr="00963A78">
        <w:t xml:space="preserve"> врача из перечня доступных</w:t>
      </w:r>
      <w:r w:rsidR="00294B51">
        <w:t xml:space="preserve"> (</w:t>
      </w:r>
      <w:r w:rsidR="00294B51">
        <w:fldChar w:fldCharType="begin"/>
      </w:r>
      <w:r w:rsidR="00294B51">
        <w:instrText xml:space="preserve"> REF _Ref47522440 \h  \* MERGEFORMAT </w:instrText>
      </w:r>
      <w:r w:rsidR="00294B51">
        <w:fldChar w:fldCharType="separate"/>
      </w:r>
      <w:r w:rsidR="0037275C">
        <w:t>Рисунок 41</w:t>
      </w:r>
      <w:r w:rsidR="00294B51">
        <w:fldChar w:fldCharType="end"/>
      </w:r>
      <w:r w:rsidR="00294B51">
        <w:t xml:space="preserve">) (для поиска врачей воспользуйтесь фильтрацией по ФИО, специализации, должности или МО, для отображение остальных результатов используйте переключение между страницами </w:t>
      </w:r>
      <w:r w:rsidR="00891218" w:rsidRPr="003D1075">
        <w:rPr>
          <w:noProof/>
        </w:rPr>
        <w:drawing>
          <wp:inline distT="0" distB="0" distL="0" distR="0" wp14:anchorId="7B0231AF" wp14:editId="1E390701">
            <wp:extent cx="1686560" cy="187325"/>
            <wp:effectExtent l="0" t="0" r="0" b="0"/>
            <wp:docPr id="7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86560" cy="187325"/>
                    </a:xfrm>
                    <a:prstGeom prst="rect">
                      <a:avLst/>
                    </a:prstGeom>
                    <a:noFill/>
                    <a:ln>
                      <a:noFill/>
                    </a:ln>
                  </pic:spPr>
                </pic:pic>
              </a:graphicData>
            </a:graphic>
          </wp:inline>
        </w:drawing>
      </w:r>
      <w:r w:rsidR="005426EC">
        <w:t> </w:t>
      </w:r>
      <w:r w:rsidR="00294B51">
        <w:t xml:space="preserve">) </w:t>
      </w:r>
      <w:r w:rsidR="00294B51" w:rsidRPr="00963A78">
        <w:t xml:space="preserve">и нажать на кнопку </w:t>
      </w:r>
      <w:r w:rsidR="00294B51">
        <w:t>«</w:t>
      </w:r>
      <w:r w:rsidR="00294B51" w:rsidRPr="00963A78">
        <w:t>Далее</w:t>
      </w:r>
      <w:r w:rsidR="00294B51">
        <w:t>»;</w:t>
      </w:r>
    </w:p>
    <w:p w14:paraId="7F7786EB" w14:textId="77777777" w:rsidR="00294B51" w:rsidRDefault="00891218" w:rsidP="00294B51">
      <w:pPr>
        <w:pStyle w:val="a9"/>
      </w:pPr>
      <w:r>
        <w:rPr>
          <w:noProof/>
          <w:bdr w:val="single" w:sz="4" w:space="0" w:color="4472C4"/>
        </w:rPr>
        <w:drawing>
          <wp:inline distT="0" distB="0" distL="0" distR="0" wp14:anchorId="0CCE71BB" wp14:editId="66EDC788">
            <wp:extent cx="5935980" cy="2308225"/>
            <wp:effectExtent l="0" t="0" r="0" b="0"/>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5980" cy="2308225"/>
                    </a:xfrm>
                    <a:prstGeom prst="rect">
                      <a:avLst/>
                    </a:prstGeom>
                    <a:noFill/>
                    <a:ln>
                      <a:noFill/>
                    </a:ln>
                  </pic:spPr>
                </pic:pic>
              </a:graphicData>
            </a:graphic>
          </wp:inline>
        </w:drawing>
      </w:r>
    </w:p>
    <w:p w14:paraId="277FD7B7" w14:textId="77777777" w:rsidR="00294B51" w:rsidRPr="00145AB5" w:rsidRDefault="00294B51" w:rsidP="00294B51">
      <w:pPr>
        <w:pStyle w:val="affffb"/>
      </w:pPr>
      <w:bookmarkStart w:id="90" w:name="_Ref47522440"/>
      <w:r>
        <w:t>Рисунок </w:t>
      </w:r>
      <w:fldSimple w:instr=" SEQ Рисунок \* ARABIC ">
        <w:r w:rsidR="0037275C">
          <w:rPr>
            <w:noProof/>
          </w:rPr>
          <w:t>41</w:t>
        </w:r>
      </w:fldSimple>
      <w:bookmarkEnd w:id="90"/>
      <w:r>
        <w:t xml:space="preserve"> </w:t>
      </w:r>
      <w:r w:rsidRPr="00145AB5">
        <w:t xml:space="preserve">– Окно </w:t>
      </w:r>
      <w:r>
        <w:t>«</w:t>
      </w:r>
      <w:r w:rsidRPr="00145AB5">
        <w:t>Выберите врача консультанта</w:t>
      </w:r>
      <w:r>
        <w:t>»</w:t>
      </w:r>
    </w:p>
    <w:p w14:paraId="6E834226" w14:textId="77777777" w:rsidR="004119E6" w:rsidRDefault="00664874" w:rsidP="00396C76">
      <w:pPr>
        <w:pStyle w:val="3"/>
        <w:numPr>
          <w:ilvl w:val="0"/>
          <w:numId w:val="29"/>
        </w:numPr>
      </w:pPr>
      <w:r>
        <w:t>Если</w:t>
      </w:r>
      <w:r w:rsidR="004119E6">
        <w:t xml:space="preserve"> на этапе выбора врача (</w:t>
      </w:r>
      <w:r w:rsidR="004119E6">
        <w:fldChar w:fldCharType="begin"/>
      </w:r>
      <w:r w:rsidR="004119E6">
        <w:instrText xml:space="preserve"> REF _Ref47522440 \h </w:instrText>
      </w:r>
      <w:r w:rsidR="004119E6">
        <w:fldChar w:fldCharType="separate"/>
      </w:r>
      <w:r w:rsidR="0037275C">
        <w:t>Рисунок </w:t>
      </w:r>
      <w:r w:rsidR="0037275C">
        <w:rPr>
          <w:noProof/>
        </w:rPr>
        <w:t>41</w:t>
      </w:r>
      <w:r w:rsidR="004119E6">
        <w:fldChar w:fldCharType="end"/>
      </w:r>
      <w:r w:rsidR="004119E6">
        <w:t>) вы не знаете ФИО нужного вам врача, необходимо нажать кнопку «Не знаю имени врача» (</w:t>
      </w:r>
      <w:r w:rsidR="009643E2">
        <w:fldChar w:fldCharType="begin"/>
      </w:r>
      <w:r w:rsidR="009643E2">
        <w:instrText xml:space="preserve"> REF _Ref168550646 \h </w:instrText>
      </w:r>
      <w:r w:rsidR="009643E2">
        <w:fldChar w:fldCharType="separate"/>
      </w:r>
      <w:r w:rsidR="0037275C">
        <w:t>Рисунок </w:t>
      </w:r>
      <w:r w:rsidR="0037275C">
        <w:rPr>
          <w:noProof/>
        </w:rPr>
        <w:t>42</w:t>
      </w:r>
      <w:r w:rsidR="009643E2">
        <w:fldChar w:fldCharType="end"/>
      </w:r>
      <w:r w:rsidR="004119E6">
        <w:t>);</w:t>
      </w:r>
    </w:p>
    <w:p w14:paraId="3C8D8E43" w14:textId="77777777" w:rsidR="004119E6" w:rsidRDefault="00891218" w:rsidP="004119E6">
      <w:pPr>
        <w:pStyle w:val="1b"/>
        <w:ind w:firstLine="0"/>
        <w:jc w:val="center"/>
      </w:pPr>
      <w:r>
        <w:rPr>
          <w:noProof/>
        </w:rPr>
        <w:drawing>
          <wp:inline distT="0" distB="0" distL="0" distR="0" wp14:anchorId="4B0C99E0" wp14:editId="3D780EAD">
            <wp:extent cx="5935980" cy="2308225"/>
            <wp:effectExtent l="0" t="0" r="0" b="0"/>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5980" cy="2308225"/>
                    </a:xfrm>
                    <a:prstGeom prst="rect">
                      <a:avLst/>
                    </a:prstGeom>
                    <a:noFill/>
                    <a:ln>
                      <a:noFill/>
                    </a:ln>
                  </pic:spPr>
                </pic:pic>
              </a:graphicData>
            </a:graphic>
          </wp:inline>
        </w:drawing>
      </w:r>
    </w:p>
    <w:p w14:paraId="1D976DE5" w14:textId="77777777" w:rsidR="004119E6" w:rsidRDefault="004119E6" w:rsidP="004119E6">
      <w:pPr>
        <w:pStyle w:val="affffb"/>
      </w:pPr>
      <w:bookmarkStart w:id="91" w:name="_Ref168550646"/>
      <w:bookmarkStart w:id="92" w:name="_Ref168550641"/>
      <w:r>
        <w:t>Рисунок </w:t>
      </w:r>
      <w:fldSimple w:instr=" SEQ Рисунок \* ARABIC ">
        <w:r w:rsidR="0037275C">
          <w:rPr>
            <w:noProof/>
          </w:rPr>
          <w:t>42</w:t>
        </w:r>
      </w:fldSimple>
      <w:bookmarkEnd w:id="91"/>
      <w:r>
        <w:t xml:space="preserve"> – Кнопка «Не знаю имени врача»</w:t>
      </w:r>
      <w:bookmarkEnd w:id="92"/>
    </w:p>
    <w:p w14:paraId="555F9D97" w14:textId="77777777" w:rsidR="004119E6" w:rsidRDefault="00664874" w:rsidP="00396C76">
      <w:pPr>
        <w:pStyle w:val="3"/>
        <w:numPr>
          <w:ilvl w:val="0"/>
          <w:numId w:val="29"/>
        </w:numPr>
      </w:pPr>
      <w:r>
        <w:t>После</w:t>
      </w:r>
      <w:r w:rsidR="004119E6">
        <w:t xml:space="preserve"> нажатия кнопки откроется окно, где необходимо выбрать подходящую для вашего случая специализацию и организацию для обсуждения (</w:t>
      </w:r>
      <w:r w:rsidR="00484EEA">
        <w:fldChar w:fldCharType="begin"/>
      </w:r>
      <w:r w:rsidR="00484EEA">
        <w:instrText xml:space="preserve"> REF _Ref168550674 \h </w:instrText>
      </w:r>
      <w:r w:rsidR="00484EEA">
        <w:fldChar w:fldCharType="separate"/>
      </w:r>
      <w:r w:rsidR="0037275C">
        <w:t>Рисунок </w:t>
      </w:r>
      <w:r w:rsidR="0037275C">
        <w:rPr>
          <w:noProof/>
        </w:rPr>
        <w:t>43</w:t>
      </w:r>
      <w:r w:rsidR="00484EEA">
        <w:fldChar w:fldCharType="end"/>
      </w:r>
      <w:r w:rsidR="004119E6">
        <w:t>) и нажать на кнопку «Далее»;</w:t>
      </w:r>
    </w:p>
    <w:p w14:paraId="502D9AEC" w14:textId="77777777" w:rsidR="004119E6" w:rsidRDefault="00891218" w:rsidP="004119E6">
      <w:pPr>
        <w:pStyle w:val="affffb"/>
      </w:pPr>
      <w:r>
        <w:rPr>
          <w:noProof/>
        </w:rPr>
        <w:drawing>
          <wp:inline distT="0" distB="0" distL="0" distR="0" wp14:anchorId="41D7D6B1" wp14:editId="105427F5">
            <wp:extent cx="5935980" cy="2368550"/>
            <wp:effectExtent l="0" t="0" r="0" b="0"/>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5980" cy="2368550"/>
                    </a:xfrm>
                    <a:prstGeom prst="rect">
                      <a:avLst/>
                    </a:prstGeom>
                    <a:noFill/>
                    <a:ln>
                      <a:noFill/>
                    </a:ln>
                  </pic:spPr>
                </pic:pic>
              </a:graphicData>
            </a:graphic>
          </wp:inline>
        </w:drawing>
      </w:r>
    </w:p>
    <w:p w14:paraId="009D2D40" w14:textId="77777777" w:rsidR="004119E6" w:rsidRDefault="004119E6" w:rsidP="004119E6">
      <w:pPr>
        <w:pStyle w:val="affffb"/>
      </w:pPr>
      <w:bookmarkStart w:id="93" w:name="_Ref168550674"/>
      <w:r>
        <w:t>Рисунок </w:t>
      </w:r>
      <w:fldSimple w:instr=" SEQ Рисунок \* ARABIC ">
        <w:r w:rsidR="0037275C">
          <w:rPr>
            <w:noProof/>
          </w:rPr>
          <w:t>43</w:t>
        </w:r>
      </w:fldSimple>
      <w:bookmarkEnd w:id="93"/>
      <w:r>
        <w:t xml:space="preserve"> – Окно выбора специализации и организации для обсуждения</w:t>
      </w:r>
    </w:p>
    <w:p w14:paraId="28DD97BD" w14:textId="77777777" w:rsidR="00294B51" w:rsidRDefault="00664874" w:rsidP="00396C76">
      <w:pPr>
        <w:pStyle w:val="3"/>
        <w:numPr>
          <w:ilvl w:val="0"/>
          <w:numId w:val="29"/>
        </w:numPr>
      </w:pPr>
      <w:r>
        <w:t>Выбрать</w:t>
      </w:r>
      <w:r w:rsidR="00294B51">
        <w:t xml:space="preserve"> дату и время обсуждения (</w:t>
      </w:r>
      <w:r w:rsidR="00294B51">
        <w:fldChar w:fldCharType="begin"/>
      </w:r>
      <w:r w:rsidR="00294B51">
        <w:instrText xml:space="preserve"> REF _Ref47522452 \h  \* MERGEFORMAT </w:instrText>
      </w:r>
      <w:r w:rsidR="00294B51">
        <w:fldChar w:fldCharType="separate"/>
      </w:r>
      <w:r w:rsidR="0037275C">
        <w:t>Рисунок 44</w:t>
      </w:r>
      <w:r w:rsidR="00294B51">
        <w:fldChar w:fldCharType="end"/>
      </w:r>
      <w:r w:rsidR="00294B51">
        <w:t>) (для типа оказания медицинской помощи «Неотложная» наличие свободного слота не обязательно) и нажать кнопку «Отправить заявку» (кнопка «Отправить заявку» станет активной после выбора слота);</w:t>
      </w:r>
    </w:p>
    <w:p w14:paraId="5812FCEF" w14:textId="77777777" w:rsidR="00294B51" w:rsidRDefault="00891218" w:rsidP="00294B51">
      <w:pPr>
        <w:pStyle w:val="a9"/>
      </w:pPr>
      <w:r w:rsidRPr="003D1075">
        <w:rPr>
          <w:noProof/>
        </w:rPr>
        <w:drawing>
          <wp:inline distT="0" distB="0" distL="0" distR="0" wp14:anchorId="078DABD0" wp14:editId="6104FAD1">
            <wp:extent cx="3088005" cy="2106295"/>
            <wp:effectExtent l="12700" t="12700" r="0" b="1905"/>
            <wp:docPr id="8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88005" cy="2106295"/>
                    </a:xfrm>
                    <a:prstGeom prst="rect">
                      <a:avLst/>
                    </a:prstGeom>
                    <a:noFill/>
                    <a:ln w="6350" cmpd="sng">
                      <a:solidFill>
                        <a:srgbClr val="00FFFF"/>
                      </a:solidFill>
                      <a:miter lim="800000"/>
                      <a:headEnd/>
                      <a:tailEnd/>
                    </a:ln>
                    <a:effectLst/>
                  </pic:spPr>
                </pic:pic>
              </a:graphicData>
            </a:graphic>
          </wp:inline>
        </w:drawing>
      </w:r>
    </w:p>
    <w:p w14:paraId="6B7E48E8" w14:textId="77777777" w:rsidR="00294B51" w:rsidRDefault="00294B51" w:rsidP="00294B51">
      <w:pPr>
        <w:pStyle w:val="affffb"/>
      </w:pPr>
      <w:bookmarkStart w:id="94" w:name="_Ref47522452"/>
      <w:r>
        <w:t>Рисунок </w:t>
      </w:r>
      <w:fldSimple w:instr=" SEQ Рисунок \* ARABIC ">
        <w:r w:rsidR="0037275C">
          <w:rPr>
            <w:noProof/>
          </w:rPr>
          <w:t>44</w:t>
        </w:r>
      </w:fldSimple>
      <w:bookmarkEnd w:id="94"/>
      <w:r>
        <w:t xml:space="preserve"> – Окно «Выберите дату и время</w:t>
      </w:r>
    </w:p>
    <w:p w14:paraId="66BFD9F9" w14:textId="77777777" w:rsidR="00294B51" w:rsidRDefault="00EE7D7F" w:rsidP="00396C76">
      <w:pPr>
        <w:pStyle w:val="3"/>
        <w:numPr>
          <w:ilvl w:val="0"/>
          <w:numId w:val="29"/>
        </w:numPr>
      </w:pPr>
      <w:r>
        <w:t>В р</w:t>
      </w:r>
      <w:r w:rsidR="00664874">
        <w:t xml:space="preserve">езультате </w:t>
      </w:r>
      <w:r w:rsidR="00294B51">
        <w:t>будет сформировано направление на ТМ</w:t>
      </w:r>
      <w:r>
        <w:t>К в</w:t>
      </w:r>
      <w:r w:rsidR="00294B51">
        <w:t>рач-врач в статусе «Черновик» и открыт чат услуги (</w:t>
      </w:r>
      <w:r w:rsidR="00294B51">
        <w:fldChar w:fldCharType="begin"/>
      </w:r>
      <w:r w:rsidR="00294B51">
        <w:instrText xml:space="preserve"> REF _Ref114746050 \h </w:instrText>
      </w:r>
      <w:r w:rsidR="00294B51">
        <w:fldChar w:fldCharType="separate"/>
      </w:r>
      <w:r w:rsidR="0037275C">
        <w:t>Рисунок </w:t>
      </w:r>
      <w:r w:rsidR="0037275C">
        <w:rPr>
          <w:noProof/>
        </w:rPr>
        <w:t>45</w:t>
      </w:r>
      <w:r w:rsidR="00294B51">
        <w:fldChar w:fldCharType="end"/>
      </w:r>
      <w:r w:rsidR="00294B51">
        <w:t xml:space="preserve">). Чтобы запустить процесс согласования заявки необходимо подписать направление УКЭП </w:t>
      </w:r>
      <w:r w:rsidR="00294B51" w:rsidRPr="007D4773">
        <w:t>(см.</w:t>
      </w:r>
      <w:r w:rsidR="00294B51">
        <w:t> подпункт</w:t>
      </w:r>
      <w:r w:rsidR="00294B51" w:rsidRPr="007D4773">
        <w:t xml:space="preserve"> </w:t>
      </w:r>
      <w:r w:rsidR="00294B51" w:rsidRPr="00664874">
        <w:fldChar w:fldCharType="begin"/>
      </w:r>
      <w:r w:rsidR="00294B51" w:rsidRPr="00664874">
        <w:instrText xml:space="preserve"> REF _Ref106716853 \r \h  \* MERGEFORMAT </w:instrText>
      </w:r>
      <w:r w:rsidR="00294B51" w:rsidRPr="00664874">
        <w:fldChar w:fldCharType="separate"/>
      </w:r>
      <w:r w:rsidR="0037275C">
        <w:t>4.1.3.3.2</w:t>
      </w:r>
      <w:r w:rsidR="00294B51" w:rsidRPr="00664874">
        <w:fldChar w:fldCharType="end"/>
      </w:r>
      <w:r w:rsidR="00294B51" w:rsidRPr="007D4773">
        <w:t xml:space="preserve"> </w:t>
      </w:r>
      <w:r w:rsidR="00294B51" w:rsidRPr="008F3BC6">
        <w:t>настоящего руководства</w:t>
      </w:r>
      <w:r w:rsidR="00294B51" w:rsidRPr="007D4773">
        <w:t>).</w:t>
      </w:r>
    </w:p>
    <w:p w14:paraId="691A22A9" w14:textId="77777777" w:rsidR="00294B51" w:rsidRDefault="00294B51" w:rsidP="00294B51">
      <w:pPr>
        <w:pStyle w:val="affffb"/>
        <w:ind w:firstLine="709"/>
        <w:jc w:val="both"/>
      </w:pPr>
      <w:r>
        <w:t>Для врача-инициатора доступны возможности отредактировать заявку или отменить.</w:t>
      </w:r>
    </w:p>
    <w:p w14:paraId="2AB09B3E" w14:textId="77777777" w:rsidR="00294B51" w:rsidRDefault="00891218" w:rsidP="00294B51">
      <w:pPr>
        <w:pStyle w:val="a9"/>
      </w:pPr>
      <w:r w:rsidRPr="003D1075">
        <w:rPr>
          <w:noProof/>
        </w:rPr>
        <w:drawing>
          <wp:inline distT="0" distB="0" distL="0" distR="0" wp14:anchorId="1716FCDE" wp14:editId="67EF9B6D">
            <wp:extent cx="5494020" cy="2593340"/>
            <wp:effectExtent l="12700" t="12700" r="5080" b="0"/>
            <wp:docPr id="8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94020" cy="2593340"/>
                    </a:xfrm>
                    <a:prstGeom prst="rect">
                      <a:avLst/>
                    </a:prstGeom>
                    <a:noFill/>
                    <a:ln w="6350" cmpd="sng">
                      <a:solidFill>
                        <a:srgbClr val="00B0F0"/>
                      </a:solidFill>
                      <a:miter lim="800000"/>
                      <a:headEnd/>
                      <a:tailEnd/>
                    </a:ln>
                    <a:effectLst/>
                  </pic:spPr>
                </pic:pic>
              </a:graphicData>
            </a:graphic>
          </wp:inline>
        </w:drawing>
      </w:r>
    </w:p>
    <w:p w14:paraId="544057F0" w14:textId="77777777" w:rsidR="00294B51" w:rsidRDefault="00294B51" w:rsidP="00294B51">
      <w:pPr>
        <w:pStyle w:val="affffb"/>
      </w:pPr>
      <w:bookmarkStart w:id="95" w:name="_Ref114746050"/>
      <w:r>
        <w:t>Рисунок </w:t>
      </w:r>
      <w:fldSimple w:instr=" SEQ Рисунок \* ARABIC ">
        <w:r w:rsidR="0037275C">
          <w:rPr>
            <w:noProof/>
          </w:rPr>
          <w:t>45</w:t>
        </w:r>
      </w:fldSimple>
      <w:bookmarkEnd w:id="95"/>
      <w:r>
        <w:t xml:space="preserve"> – </w:t>
      </w:r>
      <w:r w:rsidRPr="00F95325">
        <w:t>Обсуждение по пациенту в интерфейсе врача-инициатора</w:t>
      </w:r>
    </w:p>
    <w:p w14:paraId="437A77CA" w14:textId="77777777" w:rsidR="00294B51" w:rsidRDefault="00294B51" w:rsidP="009E285A">
      <w:pPr>
        <w:pStyle w:val="53"/>
        <w:ind w:left="709" w:firstLine="0"/>
        <w:rPr>
          <w:lang w:val="ru-RU"/>
        </w:rPr>
      </w:pPr>
      <w:bookmarkStart w:id="96" w:name="_Ref106716853"/>
      <w:bookmarkStart w:id="97" w:name="_Ref47525196"/>
      <w:bookmarkStart w:id="98" w:name="_Ref47525198"/>
      <w:r>
        <w:rPr>
          <w:lang w:val="ru-RU"/>
        </w:rPr>
        <w:t>Подписание заявки</w:t>
      </w:r>
      <w:bookmarkEnd w:id="96"/>
    </w:p>
    <w:p w14:paraId="4C5265E9" w14:textId="77777777" w:rsidR="00294B51" w:rsidRDefault="00294B51" w:rsidP="00294B51">
      <w:pPr>
        <w:pStyle w:val="17"/>
        <w:rPr>
          <w:noProof/>
        </w:rPr>
      </w:pPr>
      <w:r>
        <w:t>Для подписания заявки необходимо нажать кнопку</w:t>
      </w:r>
      <w:r w:rsidR="00891218" w:rsidRPr="003D1075">
        <w:rPr>
          <w:noProof/>
        </w:rPr>
        <w:drawing>
          <wp:inline distT="0" distB="0" distL="0" distR="0" wp14:anchorId="6E2A8913" wp14:editId="70D98DFE">
            <wp:extent cx="561975" cy="254635"/>
            <wp:effectExtent l="0" t="0" r="0" b="0"/>
            <wp:docPr id="8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1975" cy="254635"/>
                    </a:xfrm>
                    <a:prstGeom prst="rect">
                      <a:avLst/>
                    </a:prstGeom>
                    <a:noFill/>
                    <a:ln>
                      <a:noFill/>
                    </a:ln>
                  </pic:spPr>
                </pic:pic>
              </a:graphicData>
            </a:graphic>
          </wp:inline>
        </w:drawing>
      </w:r>
      <w:r>
        <w:rPr>
          <w:noProof/>
        </w:rPr>
        <w:t>. Откроется окно для выбора электронной подписи (</w:t>
      </w:r>
      <w:r>
        <w:rPr>
          <w:noProof/>
        </w:rPr>
        <w:fldChar w:fldCharType="begin"/>
      </w:r>
      <w:r>
        <w:rPr>
          <w:noProof/>
        </w:rPr>
        <w:instrText xml:space="preserve"> REF _Ref106952806 \h </w:instrText>
      </w:r>
      <w:r>
        <w:rPr>
          <w:noProof/>
        </w:rPr>
      </w:r>
      <w:r>
        <w:rPr>
          <w:noProof/>
        </w:rPr>
        <w:fldChar w:fldCharType="separate"/>
      </w:r>
      <w:r w:rsidR="0037275C">
        <w:t>Рисунок </w:t>
      </w:r>
      <w:r w:rsidR="0037275C">
        <w:rPr>
          <w:noProof/>
        </w:rPr>
        <w:t>46</w:t>
      </w:r>
      <w:r>
        <w:rPr>
          <w:noProof/>
        </w:rPr>
        <w:fldChar w:fldCharType="end"/>
      </w:r>
      <w:r>
        <w:rPr>
          <w:noProof/>
        </w:rPr>
        <w:t xml:space="preserve">). Если все условия, описанные в окне подписания будут соблюдены, то при нажатии на поле «Выберите сертификат» откроются доступные сертификаты. Выбрать нужный и </w:t>
      </w:r>
      <w:r w:rsidRPr="00B72828">
        <w:t>наж</w:t>
      </w:r>
      <w:r>
        <w:t>ать</w:t>
      </w:r>
      <w:r>
        <w:rPr>
          <w:noProof/>
        </w:rPr>
        <w:t xml:space="preserve"> кнопку «Подписать».</w:t>
      </w:r>
    </w:p>
    <w:p w14:paraId="101C7A35" w14:textId="77777777" w:rsidR="00294B51" w:rsidRDefault="00891218" w:rsidP="00294B51">
      <w:pPr>
        <w:pStyle w:val="a9"/>
      </w:pPr>
      <w:r w:rsidRPr="006E1B94">
        <w:rPr>
          <w:noProof/>
        </w:rPr>
        <w:drawing>
          <wp:inline distT="0" distB="0" distL="0" distR="0" wp14:anchorId="65293F49" wp14:editId="7A6DB0A7">
            <wp:extent cx="3253105" cy="2181225"/>
            <wp:effectExtent l="0" t="0" r="0" b="0"/>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53105" cy="2181225"/>
                    </a:xfrm>
                    <a:prstGeom prst="rect">
                      <a:avLst/>
                    </a:prstGeom>
                    <a:noFill/>
                    <a:ln>
                      <a:noFill/>
                    </a:ln>
                  </pic:spPr>
                </pic:pic>
              </a:graphicData>
            </a:graphic>
          </wp:inline>
        </w:drawing>
      </w:r>
    </w:p>
    <w:p w14:paraId="2F88FF93" w14:textId="77777777" w:rsidR="00294B51" w:rsidRDefault="00294B51" w:rsidP="00294B51">
      <w:pPr>
        <w:pStyle w:val="affffb"/>
        <w:rPr>
          <w:noProof/>
        </w:rPr>
      </w:pPr>
      <w:bookmarkStart w:id="99" w:name="_Ref106952806"/>
      <w:bookmarkStart w:id="100" w:name="_Ref106952800"/>
      <w:r>
        <w:t>Рисунок </w:t>
      </w:r>
      <w:fldSimple w:instr=" SEQ Рисунок \* ARABIC ">
        <w:r w:rsidR="0037275C">
          <w:rPr>
            <w:noProof/>
          </w:rPr>
          <w:t>46</w:t>
        </w:r>
      </w:fldSimple>
      <w:bookmarkEnd w:id="99"/>
      <w:r>
        <w:t xml:space="preserve"> – </w:t>
      </w:r>
      <w:r w:rsidRPr="00937020">
        <w:t>Подписание заявки</w:t>
      </w:r>
      <w:bookmarkEnd w:id="100"/>
    </w:p>
    <w:p w14:paraId="35C16659" w14:textId="77777777" w:rsidR="00294B51" w:rsidRDefault="00294B51" w:rsidP="00294B51">
      <w:pPr>
        <w:pStyle w:val="17"/>
      </w:pPr>
      <w:r>
        <w:t xml:space="preserve">После подписания заявка проходит процесс согласования с заведующим отделения врача-инициатора (см. подпункт </w:t>
      </w:r>
      <w:r>
        <w:fldChar w:fldCharType="begin"/>
      </w:r>
      <w:r>
        <w:instrText xml:space="preserve"> REF _Ref114740700 \n \h </w:instrText>
      </w:r>
      <w:r>
        <w:fldChar w:fldCharType="separate"/>
      </w:r>
      <w:r w:rsidR="0037275C">
        <w:t>4.1.4.3</w:t>
      </w:r>
      <w:r>
        <w:fldChar w:fldCharType="end"/>
      </w:r>
      <w:r>
        <w:t xml:space="preserve">), затем </w:t>
      </w:r>
      <w:r w:rsidRPr="00963A78">
        <w:t>оператором МО консультации/администратором региона</w:t>
      </w:r>
      <w:r>
        <w:t xml:space="preserve"> или клиники, затем согласование врачом-консультантом </w:t>
      </w:r>
      <w:r w:rsidRPr="007D4773">
        <w:t xml:space="preserve">(см. </w:t>
      </w:r>
      <w:r>
        <w:t>подпункт</w:t>
      </w:r>
      <w:r w:rsidR="006E33BB">
        <w:t> </w:t>
      </w:r>
      <w:r w:rsidRPr="006E33BB">
        <w:fldChar w:fldCharType="begin"/>
      </w:r>
      <w:r w:rsidRPr="006E33BB">
        <w:instrText xml:space="preserve"> REF _Ref106716953 \r \h  \* MERGEFORMAT </w:instrText>
      </w:r>
      <w:r w:rsidRPr="006E33BB">
        <w:fldChar w:fldCharType="separate"/>
      </w:r>
      <w:r w:rsidR="0037275C" w:rsidRPr="006E33BB">
        <w:t>4.1.3.3.3</w:t>
      </w:r>
      <w:r w:rsidRPr="006E33BB">
        <w:fldChar w:fldCharType="end"/>
      </w:r>
      <w:r w:rsidRPr="007D4773">
        <w:t xml:space="preserve"> </w:t>
      </w:r>
      <w:r w:rsidRPr="008F3BC6">
        <w:t>настоящего руководства</w:t>
      </w:r>
      <w:r w:rsidRPr="007D4773">
        <w:t>).</w:t>
      </w:r>
    </w:p>
    <w:p w14:paraId="578023CC" w14:textId="77777777" w:rsidR="00294B51" w:rsidRDefault="00294B51" w:rsidP="009E285A">
      <w:pPr>
        <w:pStyle w:val="53"/>
        <w:ind w:left="709" w:firstLine="0"/>
      </w:pPr>
      <w:bookmarkStart w:id="101" w:name="_Ref106716953"/>
      <w:r w:rsidRPr="00761A4E">
        <w:t>Согласование заявки</w:t>
      </w:r>
      <w:bookmarkEnd w:id="97"/>
      <w:bookmarkEnd w:id="98"/>
      <w:bookmarkEnd w:id="101"/>
    </w:p>
    <w:p w14:paraId="69EA1D2D" w14:textId="77777777" w:rsidR="00294B51" w:rsidRDefault="00294B51" w:rsidP="00294B51">
      <w:pPr>
        <w:pStyle w:val="17"/>
      </w:pPr>
      <w:r w:rsidRPr="00145AB5">
        <w:t>Для согласования заявки врачу-консультанту необходимо:</w:t>
      </w:r>
    </w:p>
    <w:p w14:paraId="556E3FE8" w14:textId="77777777" w:rsidR="00294B51" w:rsidRDefault="00664874" w:rsidP="00396C76">
      <w:pPr>
        <w:pStyle w:val="3"/>
        <w:numPr>
          <w:ilvl w:val="0"/>
          <w:numId w:val="30"/>
        </w:numPr>
      </w:pPr>
      <w:r>
        <w:t>Нажать</w:t>
      </w:r>
      <w:r w:rsidR="00294B51">
        <w:t xml:space="preserve"> на кнопку </w:t>
      </w:r>
      <w:r w:rsidR="00891218" w:rsidRPr="003D1075">
        <w:rPr>
          <w:noProof/>
        </w:rPr>
        <w:drawing>
          <wp:inline distT="0" distB="0" distL="0" distR="0" wp14:anchorId="5D1EEE67" wp14:editId="06ACC973">
            <wp:extent cx="1049020" cy="240030"/>
            <wp:effectExtent l="0" t="0" r="0" b="0"/>
            <wp:docPr id="8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49020" cy="240030"/>
                    </a:xfrm>
                    <a:prstGeom prst="rect">
                      <a:avLst/>
                    </a:prstGeom>
                    <a:noFill/>
                    <a:ln>
                      <a:noFill/>
                    </a:ln>
                  </pic:spPr>
                </pic:pic>
              </a:graphicData>
            </a:graphic>
          </wp:inline>
        </w:drawing>
      </w:r>
      <w:r w:rsidR="00294B51">
        <w:t xml:space="preserve"> на панели сверху (появится, если на данного врача создана хотя бы одна заявка на обсуждение, которая требует согласования);</w:t>
      </w:r>
    </w:p>
    <w:p w14:paraId="01968B17" w14:textId="77777777" w:rsidR="00294B51" w:rsidRDefault="00664874" w:rsidP="00294B51">
      <w:pPr>
        <w:pStyle w:val="1b"/>
        <w:numPr>
          <w:ilvl w:val="0"/>
          <w:numId w:val="10"/>
        </w:numPr>
        <w:ind w:left="0" w:firstLine="709"/>
      </w:pPr>
      <w:r>
        <w:t>Выбрать</w:t>
      </w:r>
      <w:r w:rsidR="00294B51">
        <w:t xml:space="preserve"> обсуждение, требующее согласование: откроется чат услуги (</w:t>
      </w:r>
      <w:r w:rsidR="00294B51">
        <w:fldChar w:fldCharType="begin"/>
      </w:r>
      <w:r w:rsidR="00294B51">
        <w:instrText xml:space="preserve"> REF _Ref106717035 \h </w:instrText>
      </w:r>
      <w:r w:rsidR="00294B51">
        <w:fldChar w:fldCharType="separate"/>
      </w:r>
      <w:r w:rsidR="0037275C">
        <w:t>Рисунок </w:t>
      </w:r>
      <w:r w:rsidR="0037275C">
        <w:rPr>
          <w:noProof/>
        </w:rPr>
        <w:t>47</w:t>
      </w:r>
      <w:r w:rsidR="00294B51">
        <w:fldChar w:fldCharType="end"/>
      </w:r>
      <w:r w:rsidR="00294B51">
        <w:t>), где врач-консультант смож</w:t>
      </w:r>
      <w:r>
        <w:t>ет отменить или согласовать свое</w:t>
      </w:r>
      <w:r w:rsidR="00294B51">
        <w:t xml:space="preserve"> участие;</w:t>
      </w:r>
    </w:p>
    <w:p w14:paraId="0762A2BD" w14:textId="77777777" w:rsidR="00294B51" w:rsidRDefault="00664874" w:rsidP="00396C76">
      <w:pPr>
        <w:pStyle w:val="3"/>
        <w:numPr>
          <w:ilvl w:val="0"/>
          <w:numId w:val="30"/>
        </w:numPr>
      </w:pPr>
      <w:r>
        <w:t>Если</w:t>
      </w:r>
      <w:r w:rsidR="00294B51">
        <w:t xml:space="preserve"> врач может участвовать в обсуждении, необходимо нажать на кнопку </w:t>
      </w:r>
      <w:r w:rsidR="00891218" w:rsidRPr="009C7D92">
        <w:rPr>
          <w:noProof/>
        </w:rPr>
        <w:drawing>
          <wp:inline distT="0" distB="0" distL="0" distR="0" wp14:anchorId="2DB90710" wp14:editId="2E50B2D3">
            <wp:extent cx="674370" cy="224790"/>
            <wp:effectExtent l="0" t="0" r="0" b="0"/>
            <wp:docPr id="88"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pic:cNvPicPr>
                  </pic:nvPicPr>
                  <pic:blipFill>
                    <a:blip r:embed="rId103">
                      <a:extLst>
                        <a:ext uri="{28A0092B-C50C-407E-A947-70E740481C1C}">
                          <a14:useLocalDpi xmlns:a14="http://schemas.microsoft.com/office/drawing/2010/main" val="0"/>
                        </a:ext>
                      </a:extLst>
                    </a:blip>
                    <a:srcRect l="49945" t="7549" r="5391" b="6918"/>
                    <a:stretch>
                      <a:fillRect/>
                    </a:stretch>
                  </pic:blipFill>
                  <pic:spPr bwMode="auto">
                    <a:xfrm>
                      <a:off x="0" y="0"/>
                      <a:ext cx="674370" cy="224790"/>
                    </a:xfrm>
                    <a:prstGeom prst="rect">
                      <a:avLst/>
                    </a:prstGeom>
                    <a:noFill/>
                    <a:ln>
                      <a:noFill/>
                    </a:ln>
                  </pic:spPr>
                </pic:pic>
              </a:graphicData>
            </a:graphic>
          </wp:inline>
        </w:drawing>
      </w:r>
      <w:r w:rsidR="00294B51">
        <w:t>;</w:t>
      </w:r>
    </w:p>
    <w:p w14:paraId="6E09D4AC" w14:textId="77777777" w:rsidR="00294B51" w:rsidRDefault="00664874" w:rsidP="00396C76">
      <w:pPr>
        <w:pStyle w:val="3"/>
        <w:numPr>
          <w:ilvl w:val="0"/>
          <w:numId w:val="30"/>
        </w:numPr>
      </w:pPr>
      <w:r>
        <w:t>Если</w:t>
      </w:r>
      <w:r w:rsidR="00294B51">
        <w:t xml:space="preserve"> врач не может участвовать в обсуждении (например, «не по его специальности», не подходит указанная дата и время или необходима дополнительная информация), заявку можно отклонить, нажав на кнопку «Отклонить». Откроется окно с выбором действия для отклонения (</w:t>
      </w:r>
      <w:r w:rsidR="00294B51">
        <w:fldChar w:fldCharType="begin"/>
      </w:r>
      <w:r w:rsidR="00294B51">
        <w:instrText xml:space="preserve"> REF _Ref106717100 \h </w:instrText>
      </w:r>
      <w:r w:rsidR="00294B51">
        <w:fldChar w:fldCharType="separate"/>
      </w:r>
      <w:r w:rsidR="0037275C">
        <w:t>Рисунок </w:t>
      </w:r>
      <w:r w:rsidR="0037275C">
        <w:rPr>
          <w:noProof/>
        </w:rPr>
        <w:t>48</w:t>
      </w:r>
      <w:r w:rsidR="00294B51">
        <w:fldChar w:fldCharType="end"/>
      </w:r>
      <w:r w:rsidR="00294B51">
        <w:t>).</w:t>
      </w:r>
    </w:p>
    <w:p w14:paraId="0A30AFAE" w14:textId="77777777" w:rsidR="00294B51" w:rsidRDefault="00891218" w:rsidP="00294B51">
      <w:pPr>
        <w:pStyle w:val="a9"/>
      </w:pPr>
      <w:r w:rsidRPr="003D1075">
        <w:rPr>
          <w:noProof/>
        </w:rPr>
        <w:drawing>
          <wp:inline distT="0" distB="0" distL="0" distR="0" wp14:anchorId="68E92377" wp14:editId="53026BC3">
            <wp:extent cx="5935980" cy="2802890"/>
            <wp:effectExtent l="12700" t="12700" r="0" b="3810"/>
            <wp:docPr id="8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5980" cy="2802890"/>
                    </a:xfrm>
                    <a:prstGeom prst="rect">
                      <a:avLst/>
                    </a:prstGeom>
                    <a:noFill/>
                    <a:ln w="6350" cmpd="sng">
                      <a:solidFill>
                        <a:srgbClr val="00B0F0"/>
                      </a:solidFill>
                      <a:miter lim="800000"/>
                      <a:headEnd/>
                      <a:tailEnd/>
                    </a:ln>
                    <a:effectLst/>
                  </pic:spPr>
                </pic:pic>
              </a:graphicData>
            </a:graphic>
          </wp:inline>
        </w:drawing>
      </w:r>
    </w:p>
    <w:p w14:paraId="08D05259" w14:textId="77777777" w:rsidR="00294B51" w:rsidRDefault="00294B51" w:rsidP="00294B51">
      <w:pPr>
        <w:pStyle w:val="affffb"/>
      </w:pPr>
      <w:bookmarkStart w:id="102" w:name="_Ref106717035"/>
      <w:bookmarkStart w:id="103" w:name="_Ref106717022"/>
      <w:r>
        <w:t>Рисунок </w:t>
      </w:r>
      <w:fldSimple w:instr=" SEQ Рисунок \* ARABIC ">
        <w:r w:rsidR="0037275C">
          <w:rPr>
            <w:noProof/>
          </w:rPr>
          <w:t>47</w:t>
        </w:r>
      </w:fldSimple>
      <w:bookmarkEnd w:id="102"/>
      <w:r>
        <w:t xml:space="preserve"> – </w:t>
      </w:r>
      <w:r w:rsidRPr="00A342C2">
        <w:t>Обсуждение по пациенту в интерфейсе врача-консультанта</w:t>
      </w:r>
      <w:bookmarkEnd w:id="103"/>
    </w:p>
    <w:p w14:paraId="3AF3D349" w14:textId="77777777" w:rsidR="00294B51" w:rsidRDefault="00891218" w:rsidP="00294B51">
      <w:pPr>
        <w:pStyle w:val="a9"/>
      </w:pPr>
      <w:r w:rsidRPr="003D1075">
        <w:rPr>
          <w:noProof/>
        </w:rPr>
        <w:drawing>
          <wp:inline distT="0" distB="0" distL="0" distR="0" wp14:anchorId="1EED0862" wp14:editId="06676AB3">
            <wp:extent cx="4339590" cy="2173605"/>
            <wp:effectExtent l="12700" t="12700" r="3810" b="0"/>
            <wp:docPr id="9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39590" cy="2173605"/>
                    </a:xfrm>
                    <a:prstGeom prst="rect">
                      <a:avLst/>
                    </a:prstGeom>
                    <a:noFill/>
                    <a:ln w="6350" cmpd="sng">
                      <a:solidFill>
                        <a:srgbClr val="00FFFF"/>
                      </a:solidFill>
                      <a:miter lim="800000"/>
                      <a:headEnd/>
                      <a:tailEnd/>
                    </a:ln>
                    <a:effectLst/>
                  </pic:spPr>
                </pic:pic>
              </a:graphicData>
            </a:graphic>
          </wp:inline>
        </w:drawing>
      </w:r>
    </w:p>
    <w:p w14:paraId="36FD5EC7" w14:textId="77777777" w:rsidR="00294B51" w:rsidRDefault="00294B51" w:rsidP="00294B51">
      <w:pPr>
        <w:pStyle w:val="affffb"/>
      </w:pPr>
      <w:bookmarkStart w:id="104" w:name="_Ref106717100"/>
      <w:r>
        <w:t>Рисунок </w:t>
      </w:r>
      <w:fldSimple w:instr=" SEQ Рисунок \* ARABIC ">
        <w:r w:rsidR="0037275C">
          <w:rPr>
            <w:noProof/>
          </w:rPr>
          <w:t>48</w:t>
        </w:r>
      </w:fldSimple>
      <w:bookmarkEnd w:id="104"/>
      <w:r>
        <w:t xml:space="preserve"> – Отклонение заявки</w:t>
      </w:r>
    </w:p>
    <w:p w14:paraId="3129C82B" w14:textId="77777777" w:rsidR="00294B51" w:rsidRDefault="00294B51" w:rsidP="009E285A">
      <w:pPr>
        <w:pStyle w:val="53"/>
        <w:ind w:left="709" w:firstLine="0"/>
        <w:rPr>
          <w:lang w:val="ru-RU"/>
        </w:rPr>
      </w:pPr>
      <w:r>
        <w:rPr>
          <w:lang w:val="ru-RU"/>
        </w:rPr>
        <w:t>Отмена заявки врачом-инициатором</w:t>
      </w:r>
    </w:p>
    <w:p w14:paraId="2AF0E53A" w14:textId="77777777" w:rsidR="00294B51" w:rsidRDefault="00294B51" w:rsidP="00294B51">
      <w:pPr>
        <w:pStyle w:val="17"/>
      </w:pPr>
      <w:r>
        <w:t>Для отмены заявки врачу инициатору необходимо зайти в чат услуги (</w:t>
      </w:r>
      <w:r>
        <w:fldChar w:fldCharType="begin"/>
      </w:r>
      <w:r>
        <w:instrText xml:space="preserve"> REF _Ref106717035 \h  \* MERGEFORMAT </w:instrText>
      </w:r>
      <w:r>
        <w:fldChar w:fldCharType="separate"/>
      </w:r>
      <w:r w:rsidR="0037275C">
        <w:t>Рисунок 47</w:t>
      </w:r>
      <w:r>
        <w:fldChar w:fldCharType="end"/>
      </w:r>
      <w:r>
        <w:t>) и нажать кнопку «Отменить».</w:t>
      </w:r>
    </w:p>
    <w:p w14:paraId="7696A01C" w14:textId="77777777" w:rsidR="00294B51" w:rsidRDefault="00294B51" w:rsidP="00294B51">
      <w:pPr>
        <w:pStyle w:val="17"/>
      </w:pPr>
      <w:r>
        <w:t>В случае, если заявка уже была согласована врачом-консультантом, то необходимо согласование отмены. В ином случае заявка отменяется и переходит в архив в статусе «Отменено».</w:t>
      </w:r>
    </w:p>
    <w:p w14:paraId="0B893B4D" w14:textId="77777777" w:rsidR="00294B51" w:rsidRDefault="00294B51" w:rsidP="009E285A">
      <w:pPr>
        <w:pStyle w:val="53"/>
        <w:ind w:left="709" w:firstLine="0"/>
      </w:pPr>
      <w:r>
        <w:rPr>
          <w:lang w:val="ru-RU"/>
        </w:rPr>
        <w:t>Завершение консультации</w:t>
      </w:r>
    </w:p>
    <w:p w14:paraId="6F6293CB" w14:textId="77777777" w:rsidR="00294B51" w:rsidRPr="00BF43BC" w:rsidRDefault="00294B51" w:rsidP="00294B51">
      <w:pPr>
        <w:pStyle w:val="17"/>
      </w:pPr>
      <w:r w:rsidRPr="00BF43BC">
        <w:t xml:space="preserve">Протокол можно составить во время ВКС или </w:t>
      </w:r>
      <w:r w:rsidR="00B07DC1">
        <w:t>после него</w:t>
      </w:r>
      <w:r>
        <w:t>, аналогично ТМ</w:t>
      </w:r>
      <w:r w:rsidR="00BF556A">
        <w:t>К</w:t>
      </w:r>
      <w:r>
        <w:t xml:space="preserve"> Врач-Пациент.</w:t>
      </w:r>
    </w:p>
    <w:p w14:paraId="33CCC2EA" w14:textId="77777777" w:rsidR="00294B51" w:rsidRDefault="00294B51" w:rsidP="00294B51">
      <w:pPr>
        <w:pStyle w:val="17"/>
      </w:pPr>
      <w:r>
        <w:t>Для этого врачу-консультанту необходимо:</w:t>
      </w:r>
    </w:p>
    <w:p w14:paraId="515E61B3" w14:textId="166B1862" w:rsidR="00294B51" w:rsidRDefault="00664874" w:rsidP="00396C76">
      <w:pPr>
        <w:pStyle w:val="3"/>
        <w:numPr>
          <w:ilvl w:val="0"/>
          <w:numId w:val="31"/>
        </w:numPr>
        <w:rPr>
          <w:noProof/>
        </w:rPr>
      </w:pPr>
      <w:r>
        <w:t>Перейти</w:t>
      </w:r>
      <w:r w:rsidR="00294B51">
        <w:t xml:space="preserve"> в подраздел </w:t>
      </w:r>
      <w:r w:rsidR="00891218" w:rsidRPr="003D1075">
        <w:rPr>
          <w:noProof/>
        </w:rPr>
        <w:drawing>
          <wp:inline distT="0" distB="0" distL="0" distR="0" wp14:anchorId="4875195D" wp14:editId="4F5AD170">
            <wp:extent cx="427355" cy="277495"/>
            <wp:effectExtent l="0" t="0" r="0" b="0"/>
            <wp:docPr id="9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7355" cy="277495"/>
                    </a:xfrm>
                    <a:prstGeom prst="rect">
                      <a:avLst/>
                    </a:prstGeom>
                    <a:noFill/>
                    <a:ln>
                      <a:noFill/>
                    </a:ln>
                  </pic:spPr>
                </pic:pic>
              </a:graphicData>
            </a:graphic>
          </wp:inline>
        </w:drawing>
      </w:r>
      <w:r w:rsidR="00294B51">
        <w:rPr>
          <w:noProof/>
        </w:rPr>
        <w:t xml:space="preserve"> чата услуги. Откроется форма протокола </w:t>
      </w:r>
      <w:r w:rsidR="00294B51" w:rsidRPr="00567066">
        <w:rPr>
          <w:noProof/>
          <w:highlight w:val="yellow"/>
        </w:rPr>
        <w:t>(</w:t>
      </w:r>
      <w:r w:rsidR="00294B51" w:rsidRPr="00567066">
        <w:rPr>
          <w:noProof/>
          <w:highlight w:val="yellow"/>
        </w:rPr>
        <w:fldChar w:fldCharType="begin"/>
      </w:r>
      <w:r w:rsidR="00294B51" w:rsidRPr="00567066">
        <w:rPr>
          <w:noProof/>
          <w:highlight w:val="yellow"/>
        </w:rPr>
        <w:instrText xml:space="preserve"> REF _Ref106717212 \h </w:instrText>
      </w:r>
      <w:r w:rsidR="00567066">
        <w:rPr>
          <w:noProof/>
          <w:highlight w:val="yellow"/>
        </w:rPr>
        <w:instrText xml:space="preserve"> \* MERGEFORMAT </w:instrText>
      </w:r>
      <w:r w:rsidR="00294B51" w:rsidRPr="00567066">
        <w:rPr>
          <w:noProof/>
          <w:highlight w:val="yellow"/>
        </w:rPr>
      </w:r>
      <w:r w:rsidR="00294B51" w:rsidRPr="00567066">
        <w:rPr>
          <w:noProof/>
          <w:highlight w:val="yellow"/>
        </w:rPr>
        <w:fldChar w:fldCharType="separate"/>
      </w:r>
      <w:r w:rsidR="0037275C" w:rsidRPr="00567066">
        <w:rPr>
          <w:highlight w:val="yellow"/>
        </w:rPr>
        <w:t>Рисунок </w:t>
      </w:r>
      <w:r w:rsidR="0037275C" w:rsidRPr="00567066">
        <w:rPr>
          <w:noProof/>
          <w:highlight w:val="yellow"/>
        </w:rPr>
        <w:t>49</w:t>
      </w:r>
      <w:r w:rsidR="00294B51" w:rsidRPr="00567066">
        <w:rPr>
          <w:noProof/>
          <w:highlight w:val="yellow"/>
        </w:rPr>
        <w:fldChar w:fldCharType="end"/>
      </w:r>
      <w:r w:rsidR="00294B51" w:rsidRPr="00567066">
        <w:rPr>
          <w:noProof/>
          <w:highlight w:val="yellow"/>
        </w:rPr>
        <w:t>);</w:t>
      </w:r>
    </w:p>
    <w:p w14:paraId="227D94A4" w14:textId="0F6827A6" w:rsidR="00294B51" w:rsidRDefault="00664874" w:rsidP="00396C76">
      <w:pPr>
        <w:pStyle w:val="3"/>
        <w:numPr>
          <w:ilvl w:val="0"/>
          <w:numId w:val="31"/>
        </w:numPr>
        <w:rPr>
          <w:noProof/>
        </w:rPr>
      </w:pPr>
      <w:r>
        <w:rPr>
          <w:noProof/>
        </w:rPr>
        <w:t>Нажать кнопку «</w:t>
      </w:r>
      <w:r w:rsidR="00567066">
        <w:rPr>
          <w:noProof/>
        </w:rPr>
        <w:t>Получить протокол из МИС</w:t>
      </w:r>
      <w:r>
        <w:rPr>
          <w:noProof/>
        </w:rPr>
        <w:t>».</w:t>
      </w:r>
    </w:p>
    <w:p w14:paraId="46BC09A1" w14:textId="3D032DB5" w:rsidR="00294B51" w:rsidRDefault="00567066" w:rsidP="00294B51">
      <w:pPr>
        <w:pStyle w:val="a9"/>
      </w:pPr>
      <w:r>
        <w:rPr>
          <w:noProof/>
        </w:rPr>
        <w:drawing>
          <wp:inline distT="0" distB="0" distL="0" distR="0" wp14:anchorId="3DFD4568" wp14:editId="78CBD3D8">
            <wp:extent cx="5939790" cy="3206115"/>
            <wp:effectExtent l="0" t="0" r="381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39790" cy="3206115"/>
                    </a:xfrm>
                    <a:prstGeom prst="rect">
                      <a:avLst/>
                    </a:prstGeom>
                  </pic:spPr>
                </pic:pic>
              </a:graphicData>
            </a:graphic>
          </wp:inline>
        </w:drawing>
      </w:r>
    </w:p>
    <w:p w14:paraId="36CA4C37" w14:textId="77777777" w:rsidR="00294B51" w:rsidRDefault="00294B51" w:rsidP="00294B51">
      <w:pPr>
        <w:pStyle w:val="affffb"/>
      </w:pPr>
      <w:bookmarkStart w:id="105" w:name="_Ref106717212"/>
      <w:r>
        <w:t>Рисунок </w:t>
      </w:r>
      <w:fldSimple w:instr=" SEQ Рисунок \* ARABIC ">
        <w:r w:rsidR="0037275C">
          <w:rPr>
            <w:noProof/>
          </w:rPr>
          <w:t>49</w:t>
        </w:r>
      </w:fldSimple>
      <w:bookmarkEnd w:id="105"/>
      <w:r>
        <w:t xml:space="preserve"> – </w:t>
      </w:r>
      <w:r w:rsidRPr="0057232F">
        <w:t xml:space="preserve">Протокол </w:t>
      </w:r>
      <w:r>
        <w:t>ТМ</w:t>
      </w:r>
      <w:r w:rsidRPr="0057232F">
        <w:t xml:space="preserve"> Врач-врач</w:t>
      </w:r>
    </w:p>
    <w:p w14:paraId="2A734D5F" w14:textId="77777777" w:rsidR="00936C55" w:rsidRPr="00EE2D05" w:rsidRDefault="00936C55" w:rsidP="00936C55">
      <w:pPr>
        <w:pStyle w:val="ab"/>
        <w:tabs>
          <w:tab w:val="left" w:pos="6855"/>
        </w:tabs>
      </w:pPr>
      <w:r>
        <w:t xml:space="preserve">После запроса протокола в чате появится ссылка для скачивания протокола в формате </w:t>
      </w:r>
      <w:r>
        <w:rPr>
          <w:lang w:val="en-US"/>
        </w:rPr>
        <w:t>PDF</w:t>
      </w:r>
      <w:r>
        <w:t xml:space="preserve"> (</w:t>
      </w:r>
      <w:r>
        <w:fldChar w:fldCharType="begin"/>
      </w:r>
      <w:r>
        <w:instrText xml:space="preserve"> REF _Ref112887819 \h </w:instrText>
      </w:r>
      <w:r>
        <w:fldChar w:fldCharType="separate"/>
      </w:r>
      <w:r>
        <w:t>Рисунок </w:t>
      </w:r>
      <w:r>
        <w:fldChar w:fldCharType="end"/>
      </w:r>
      <w:fldSimple w:instr=" SEQ Рисунок \* ARABIC ">
        <w:r>
          <w:rPr>
            <w:noProof/>
          </w:rPr>
          <w:t>32</w:t>
        </w:r>
      </w:fldSimple>
      <w:r>
        <w:t>)</w:t>
      </w:r>
    </w:p>
    <w:p w14:paraId="246BF9A0" w14:textId="4D41E269" w:rsidR="00936C55" w:rsidRPr="00936C55" w:rsidRDefault="00936C55" w:rsidP="00936C55">
      <w:pPr>
        <w:pStyle w:val="a3"/>
        <w:ind w:firstLine="0"/>
        <w:jc w:val="center"/>
        <w:rPr>
          <w:lang w:val="ru-RU"/>
        </w:rPr>
      </w:pPr>
      <w:r>
        <w:rPr>
          <w:noProof/>
          <w:lang w:val="ru-RU"/>
        </w:rPr>
        <w:drawing>
          <wp:inline distT="0" distB="0" distL="0" distR="0" wp14:anchorId="7397BD18" wp14:editId="1AB302E6">
            <wp:extent cx="5939790" cy="1831975"/>
            <wp:effectExtent l="0" t="0" r="381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39790" cy="1831975"/>
                    </a:xfrm>
                    <a:prstGeom prst="rect">
                      <a:avLst/>
                    </a:prstGeom>
                  </pic:spPr>
                </pic:pic>
              </a:graphicData>
            </a:graphic>
          </wp:inline>
        </w:drawing>
      </w:r>
    </w:p>
    <w:p w14:paraId="5D5426DF" w14:textId="77777777" w:rsidR="00936C55" w:rsidRPr="00FB7644" w:rsidRDefault="00936C55" w:rsidP="00936C55">
      <w:pPr>
        <w:pStyle w:val="affffb"/>
        <w:spacing w:after="120"/>
      </w:pPr>
      <w:r>
        <w:t>Рисунок 32 – Ссылка для скачивания протокола в чате</w:t>
      </w:r>
    </w:p>
    <w:p w14:paraId="495DB19A" w14:textId="77777777" w:rsidR="00936C55" w:rsidRDefault="00936C55" w:rsidP="00294B51">
      <w:pPr>
        <w:pStyle w:val="17"/>
      </w:pPr>
    </w:p>
    <w:p w14:paraId="265C6F06" w14:textId="77777777" w:rsidR="00294B51" w:rsidRDefault="00294B51" w:rsidP="00294B51">
      <w:pPr>
        <w:pStyle w:val="17"/>
      </w:pPr>
      <w:r>
        <w:t xml:space="preserve">После завершения обсуждения нажать на кнопку </w:t>
      </w:r>
      <w:r w:rsidR="00891218" w:rsidRPr="009C7D92">
        <w:rPr>
          <w:noProof/>
        </w:rPr>
        <w:drawing>
          <wp:inline distT="0" distB="0" distL="0" distR="0" wp14:anchorId="1A49710A" wp14:editId="0E825E62">
            <wp:extent cx="1371600" cy="285115"/>
            <wp:effectExtent l="0" t="0" r="0" b="0"/>
            <wp:docPr id="93"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2"/>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71600" cy="285115"/>
                    </a:xfrm>
                    <a:prstGeom prst="rect">
                      <a:avLst/>
                    </a:prstGeom>
                    <a:noFill/>
                    <a:ln>
                      <a:noFill/>
                    </a:ln>
                  </pic:spPr>
                </pic:pic>
              </a:graphicData>
            </a:graphic>
          </wp:inline>
        </w:drawing>
      </w:r>
      <w:r>
        <w:t>, далее «Да». Чат станет неактивным (в него уже ничего нельзя писать). Но его можно восстановить, нажав на кнопку «Восстановить обсуждение», далее на кнопку «Да» (чат снова станет активным).</w:t>
      </w:r>
    </w:p>
    <w:p w14:paraId="431BFB1E" w14:textId="77777777" w:rsidR="00294B51" w:rsidRDefault="00294B51" w:rsidP="00294B51">
      <w:pPr>
        <w:pStyle w:val="17"/>
      </w:pPr>
      <w:r w:rsidRPr="00145AB5">
        <w:t>Функционал работы в чате описан в подразделе</w:t>
      </w:r>
      <w:r w:rsidRPr="003D2EDC">
        <w:rPr>
          <w:b/>
        </w:rPr>
        <w:t xml:space="preserve"> </w:t>
      </w:r>
      <w:r w:rsidRPr="00664874">
        <w:fldChar w:fldCharType="begin"/>
      </w:r>
      <w:r w:rsidRPr="00664874">
        <w:instrText xml:space="preserve"> REF _Ref50480102 \r \h  \* MERGEFORMAT </w:instrText>
      </w:r>
      <w:r w:rsidRPr="00664874">
        <w:fldChar w:fldCharType="separate"/>
      </w:r>
      <w:r w:rsidR="0037275C">
        <w:t>4.1.3.2.3.1</w:t>
      </w:r>
      <w:r w:rsidRPr="00664874">
        <w:fldChar w:fldCharType="end"/>
      </w:r>
      <w:r w:rsidRPr="003D2EDC">
        <w:rPr>
          <w:b/>
        </w:rPr>
        <w:t xml:space="preserve"> </w:t>
      </w:r>
      <w:r w:rsidRPr="003D2EDC">
        <w:t>настоящего руководства</w:t>
      </w:r>
      <w:r w:rsidRPr="00145AB5">
        <w:t>.</w:t>
      </w:r>
    </w:p>
    <w:p w14:paraId="237D81BF" w14:textId="77777777" w:rsidR="00FA2411" w:rsidRDefault="00FA2411" w:rsidP="00664874">
      <w:pPr>
        <w:pStyle w:val="GostH4"/>
      </w:pPr>
      <w:r>
        <w:t>Консилиум</w:t>
      </w:r>
    </w:p>
    <w:p w14:paraId="20E739AE" w14:textId="77777777" w:rsidR="00FA2411" w:rsidRDefault="00FA2411" w:rsidP="009E285A">
      <w:pPr>
        <w:pStyle w:val="54"/>
      </w:pPr>
      <w:r w:rsidRPr="00761A4E">
        <w:t xml:space="preserve">Создание заявки на </w:t>
      </w:r>
      <w:r>
        <w:t>консилиум врачей по пациенту</w:t>
      </w:r>
    </w:p>
    <w:tbl>
      <w:tblPr>
        <w:tblW w:w="9606" w:type="dxa"/>
        <w:tblBorders>
          <w:top w:val="double" w:sz="12" w:space="0" w:color="auto"/>
          <w:left w:val="double" w:sz="12" w:space="0" w:color="auto"/>
          <w:bottom w:val="double" w:sz="12" w:space="0" w:color="auto"/>
          <w:right w:val="double" w:sz="12" w:space="0" w:color="auto"/>
        </w:tblBorders>
        <w:tblLook w:val="04A0" w:firstRow="1" w:lastRow="0" w:firstColumn="1" w:lastColumn="0" w:noHBand="0" w:noVBand="1"/>
      </w:tblPr>
      <w:tblGrid>
        <w:gridCol w:w="9606"/>
      </w:tblGrid>
      <w:tr w:rsidR="00664874" w:rsidRPr="008408CD" w14:paraId="4E9A7A12" w14:textId="77777777" w:rsidTr="00664874">
        <w:tc>
          <w:tcPr>
            <w:tcW w:w="9606" w:type="dxa"/>
            <w:shd w:val="clear" w:color="auto" w:fill="auto"/>
          </w:tcPr>
          <w:p w14:paraId="619C9203" w14:textId="77777777" w:rsidR="00664874" w:rsidRPr="00664874" w:rsidRDefault="00664874" w:rsidP="00664874">
            <w:pPr>
              <w:pStyle w:val="affffe"/>
              <w:keepNext/>
              <w:pBdr>
                <w:top w:val="none" w:sz="0" w:space="0" w:color="auto"/>
                <w:left w:val="none" w:sz="0" w:space="0" w:color="auto"/>
                <w:bottom w:val="none" w:sz="0" w:space="0" w:color="auto"/>
                <w:right w:val="none" w:sz="0" w:space="0" w:color="auto"/>
              </w:pBdr>
            </w:pPr>
            <w:r w:rsidRPr="00664874">
              <w:rPr>
                <w:b/>
              </w:rPr>
              <w:t>Примечание.</w:t>
            </w:r>
            <w:r w:rsidRPr="00664874">
              <w:t xml:space="preserve"> Заявку на консилиум может создать врач. Для этого администратором клиники или региона должны быть выполнены настройки для МО и врачей. Заявка на консультацию должна быть подтверждена врачами-консультантами. В случае, если до начала указанной даты никто не согласовал заявку, то она переходит в статус «Отклонена».</w:t>
            </w:r>
          </w:p>
        </w:tc>
      </w:tr>
    </w:tbl>
    <w:p w14:paraId="1749DD7B" w14:textId="77777777" w:rsidR="00FA2411" w:rsidRPr="00D57E7E" w:rsidRDefault="00FA2411" w:rsidP="00362FCA">
      <w:pPr>
        <w:pStyle w:val="a3"/>
      </w:pPr>
    </w:p>
    <w:p w14:paraId="07C28277" w14:textId="77777777" w:rsidR="00FA2411" w:rsidRDefault="00FA2411" w:rsidP="00FA2411">
      <w:pPr>
        <w:pStyle w:val="17"/>
      </w:pPr>
      <w:r w:rsidRPr="00963A78">
        <w:t>Для создания заявки на обсуждение данного пациента с другим врачом необходимо:</w:t>
      </w:r>
    </w:p>
    <w:p w14:paraId="4C13CD58" w14:textId="77777777" w:rsidR="00FA2411" w:rsidRDefault="00664874" w:rsidP="00396C76">
      <w:pPr>
        <w:pStyle w:val="3"/>
        <w:numPr>
          <w:ilvl w:val="0"/>
          <w:numId w:val="32"/>
        </w:numPr>
      </w:pPr>
      <w:r w:rsidRPr="00963A78">
        <w:t>Нажать</w:t>
      </w:r>
      <w:r w:rsidR="00FA2411" w:rsidRPr="00963A78">
        <w:t xml:space="preserve"> на блок </w:t>
      </w:r>
      <w:r w:rsidR="00FA2411">
        <w:t>«</w:t>
      </w:r>
      <w:r w:rsidR="00FA2411" w:rsidRPr="00963A78">
        <w:t>Создать заявку на новое обсуждение</w:t>
      </w:r>
      <w:r w:rsidR="00FA2411">
        <w:t>»</w:t>
      </w:r>
      <w:r w:rsidR="00FA2411" w:rsidRPr="00963A78">
        <w:t xml:space="preserve"> </w:t>
      </w:r>
      <w:r w:rsidR="00FA2411">
        <w:br/>
      </w:r>
      <w:r w:rsidR="00FA2411" w:rsidRPr="00963A78">
        <w:t>(</w:t>
      </w:r>
      <w:r w:rsidR="00484EEA">
        <w:fldChar w:fldCharType="begin"/>
      </w:r>
      <w:r w:rsidR="00484EEA">
        <w:instrText xml:space="preserve"> REF _Ref168550701 \h </w:instrText>
      </w:r>
      <w:r w:rsidR="00484EEA">
        <w:fldChar w:fldCharType="separate"/>
      </w:r>
      <w:r w:rsidR="0037275C">
        <w:t>Рисунок </w:t>
      </w:r>
      <w:r w:rsidR="0037275C">
        <w:rPr>
          <w:noProof/>
        </w:rPr>
        <w:t>50</w:t>
      </w:r>
      <w:r w:rsidR="00484EEA">
        <w:fldChar w:fldCharType="end"/>
      </w:r>
      <w:r w:rsidR="00FA2411" w:rsidRPr="00963A78">
        <w:t>). Откроется окно (</w:t>
      </w:r>
      <w:r w:rsidR="00484EEA">
        <w:fldChar w:fldCharType="begin"/>
      </w:r>
      <w:r w:rsidR="00484EEA">
        <w:instrText xml:space="preserve"> REF _Ref168550717 \h </w:instrText>
      </w:r>
      <w:r w:rsidR="00484EEA">
        <w:fldChar w:fldCharType="separate"/>
      </w:r>
      <w:r w:rsidR="0037275C">
        <w:t>Рисунок </w:t>
      </w:r>
      <w:r w:rsidR="0037275C">
        <w:rPr>
          <w:noProof/>
        </w:rPr>
        <w:t>51</w:t>
      </w:r>
      <w:r w:rsidR="00484EEA">
        <w:fldChar w:fldCharType="end"/>
      </w:r>
      <w:r w:rsidR="00FA2411" w:rsidRPr="00963A78">
        <w:t>)</w:t>
      </w:r>
      <w:r w:rsidR="00FA2411">
        <w:t xml:space="preserve">, которое </w:t>
      </w:r>
      <w:r w:rsidR="00FA2411" w:rsidRPr="00963A78">
        <w:t xml:space="preserve">содержит данные пациента (можно просмотреть их, нажать на </w:t>
      </w:r>
      <w:r w:rsidR="00FA2411">
        <w:t>кнопку</w:t>
      </w:r>
      <w:r w:rsidR="00FA2411" w:rsidRPr="00963A78">
        <w:t xml:space="preserve"> </w:t>
      </w:r>
      <w:r w:rsidR="00891218" w:rsidRPr="009C7D92">
        <w:rPr>
          <w:noProof/>
        </w:rPr>
        <w:drawing>
          <wp:inline distT="0" distB="0" distL="0" distR="0" wp14:anchorId="3A6B8F99" wp14:editId="4B70AAB0">
            <wp:extent cx="307340" cy="194945"/>
            <wp:effectExtent l="0" t="0" r="0" b="0"/>
            <wp:docPr id="94"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9"/>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7340" cy="194945"/>
                    </a:xfrm>
                    <a:prstGeom prst="rect">
                      <a:avLst/>
                    </a:prstGeom>
                    <a:noFill/>
                    <a:ln>
                      <a:noFill/>
                    </a:ln>
                  </pic:spPr>
                </pic:pic>
              </a:graphicData>
            </a:graphic>
          </wp:inline>
        </w:drawing>
      </w:r>
      <w:r w:rsidR="00FA2411" w:rsidRPr="00963A78">
        <w:t xml:space="preserve">, для скрытия нажать на кнопку </w:t>
      </w:r>
      <w:r w:rsidR="00891218" w:rsidRPr="009C7D92">
        <w:rPr>
          <w:noProof/>
        </w:rPr>
        <w:drawing>
          <wp:inline distT="0" distB="0" distL="0" distR="0" wp14:anchorId="3C50EE11" wp14:editId="07C9CAA3">
            <wp:extent cx="307340" cy="285115"/>
            <wp:effectExtent l="0" t="0" r="0" b="0"/>
            <wp:docPr id="95"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340" cy="285115"/>
                    </a:xfrm>
                    <a:prstGeom prst="rect">
                      <a:avLst/>
                    </a:prstGeom>
                    <a:noFill/>
                    <a:ln>
                      <a:noFill/>
                    </a:ln>
                  </pic:spPr>
                </pic:pic>
              </a:graphicData>
            </a:graphic>
          </wp:inline>
        </w:drawing>
      </w:r>
      <w:r w:rsidR="00FA2411" w:rsidRPr="00963A78">
        <w:t>), а также поля для заполнения информации о запрашиваемой консультации;</w:t>
      </w:r>
    </w:p>
    <w:p w14:paraId="2EB99910" w14:textId="77777777" w:rsidR="00B07DC1" w:rsidRDefault="00891218" w:rsidP="00CA0F57">
      <w:pPr>
        <w:pStyle w:val="a9"/>
      </w:pPr>
      <w:r w:rsidRPr="009C7D92">
        <w:rPr>
          <w:noProof/>
        </w:rPr>
        <w:drawing>
          <wp:inline distT="0" distB="0" distL="0" distR="0" wp14:anchorId="636F7520" wp14:editId="45ED4961">
            <wp:extent cx="5201285" cy="2226310"/>
            <wp:effectExtent l="12700" t="12700" r="5715" b="0"/>
            <wp:docPr id="96"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5"/>
                    <pic:cNvPicPr>
                      <a:picLocks/>
                    </pic:cNvPicPr>
                  </pic:nvPicPr>
                  <pic:blipFill>
                    <a:blip r:embed="rId110" cstate="print">
                      <a:extLst>
                        <a:ext uri="{28A0092B-C50C-407E-A947-70E740481C1C}">
                          <a14:useLocalDpi xmlns:a14="http://schemas.microsoft.com/office/drawing/2010/main" val="0"/>
                        </a:ext>
                      </a:extLst>
                    </a:blip>
                    <a:srcRect t="10991"/>
                    <a:stretch>
                      <a:fillRect/>
                    </a:stretch>
                  </pic:blipFill>
                  <pic:spPr bwMode="auto">
                    <a:xfrm>
                      <a:off x="0" y="0"/>
                      <a:ext cx="5201285" cy="2226310"/>
                    </a:xfrm>
                    <a:prstGeom prst="rect">
                      <a:avLst/>
                    </a:prstGeom>
                    <a:noFill/>
                    <a:ln w="9525" cmpd="sng">
                      <a:solidFill>
                        <a:srgbClr val="00B0F0"/>
                      </a:solidFill>
                      <a:miter lim="800000"/>
                      <a:headEnd/>
                      <a:tailEnd/>
                    </a:ln>
                    <a:effectLst/>
                  </pic:spPr>
                </pic:pic>
              </a:graphicData>
            </a:graphic>
          </wp:inline>
        </w:drawing>
      </w:r>
    </w:p>
    <w:p w14:paraId="2131CA77" w14:textId="77777777" w:rsidR="00B07DC1" w:rsidRPr="00844A88" w:rsidRDefault="00B07DC1" w:rsidP="00CA0F57">
      <w:pPr>
        <w:pStyle w:val="affffb"/>
      </w:pPr>
      <w:bookmarkStart w:id="106" w:name="_Ref168550701"/>
      <w:r>
        <w:t>Рисунок </w:t>
      </w:r>
      <w:fldSimple w:instr=" SEQ Рисунок \* ARABIC ">
        <w:r w:rsidR="0037275C">
          <w:rPr>
            <w:noProof/>
          </w:rPr>
          <w:t>50</w:t>
        </w:r>
      </w:fldSimple>
      <w:bookmarkEnd w:id="106"/>
      <w:r>
        <w:t xml:space="preserve"> – </w:t>
      </w:r>
      <w:r w:rsidRPr="00844A88">
        <w:t>Создание заявки на обсуждения</w:t>
      </w:r>
    </w:p>
    <w:p w14:paraId="0E30EDEE" w14:textId="77777777" w:rsidR="00B07DC1" w:rsidRDefault="00891218" w:rsidP="00B07DC1">
      <w:pPr>
        <w:pStyle w:val="a9"/>
      </w:pPr>
      <w:r w:rsidRPr="003D1075">
        <w:rPr>
          <w:noProof/>
        </w:rPr>
        <w:drawing>
          <wp:inline distT="0" distB="0" distL="0" distR="0" wp14:anchorId="3B24F8A3" wp14:editId="14635C5C">
            <wp:extent cx="2825750" cy="3455035"/>
            <wp:effectExtent l="12700" t="12700" r="6350" b="0"/>
            <wp:docPr id="9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25750" cy="3455035"/>
                    </a:xfrm>
                    <a:prstGeom prst="rect">
                      <a:avLst/>
                    </a:prstGeom>
                    <a:noFill/>
                    <a:ln w="6350" cmpd="sng">
                      <a:solidFill>
                        <a:srgbClr val="00B0F0"/>
                      </a:solidFill>
                      <a:miter lim="800000"/>
                      <a:headEnd/>
                      <a:tailEnd/>
                    </a:ln>
                    <a:effectLst/>
                  </pic:spPr>
                </pic:pic>
              </a:graphicData>
            </a:graphic>
          </wp:inline>
        </w:drawing>
      </w:r>
    </w:p>
    <w:p w14:paraId="06248DDE" w14:textId="77777777" w:rsidR="00B07DC1" w:rsidRDefault="00B07DC1" w:rsidP="00B07DC1">
      <w:pPr>
        <w:pStyle w:val="affffb"/>
      </w:pPr>
      <w:bookmarkStart w:id="107" w:name="_Ref168550717"/>
      <w:r>
        <w:t>Рисунок </w:t>
      </w:r>
      <w:fldSimple w:instr=" SEQ Рисунок \* ARABIC ">
        <w:r w:rsidR="0037275C">
          <w:rPr>
            <w:noProof/>
          </w:rPr>
          <w:t>51</w:t>
        </w:r>
      </w:fldSimple>
      <w:bookmarkEnd w:id="107"/>
      <w:r>
        <w:t xml:space="preserve"> </w:t>
      </w:r>
      <w:r w:rsidRPr="00844A88">
        <w:t xml:space="preserve">– Окно </w:t>
      </w:r>
      <w:r>
        <w:t>«</w:t>
      </w:r>
      <w:r w:rsidRPr="00844A88">
        <w:t>Информация об обсуждении</w:t>
      </w:r>
      <w:r>
        <w:t>»</w:t>
      </w:r>
    </w:p>
    <w:p w14:paraId="43633F49" w14:textId="77777777" w:rsidR="00FA2411" w:rsidRDefault="00CA3232" w:rsidP="00396C76">
      <w:pPr>
        <w:pStyle w:val="3"/>
        <w:numPr>
          <w:ilvl w:val="0"/>
          <w:numId w:val="32"/>
        </w:numPr>
      </w:pPr>
      <w:r>
        <w:t>З</w:t>
      </w:r>
      <w:r w:rsidRPr="00C16836">
        <w:t>аполни</w:t>
      </w:r>
      <w:r>
        <w:t>ть</w:t>
      </w:r>
      <w:r w:rsidR="00FA2411" w:rsidRPr="00C16836">
        <w:t xml:space="preserve"> данные:</w:t>
      </w:r>
    </w:p>
    <w:p w14:paraId="517FB1DA" w14:textId="77777777" w:rsidR="00FA2411" w:rsidRPr="00C16836" w:rsidRDefault="00CA3232" w:rsidP="007F4A55">
      <w:pPr>
        <w:pStyle w:val="2b"/>
        <w:numPr>
          <w:ilvl w:val="1"/>
          <w:numId w:val="10"/>
        </w:numPr>
        <w:ind w:left="709" w:firstLine="709"/>
      </w:pPr>
      <w:r>
        <w:t>Данные</w:t>
      </w:r>
      <w:r w:rsidR="00FA2411">
        <w:t xml:space="preserve"> врача-инициатора: МО, специализация и должность врача (если данные определяются однозначно, то поля будут заполнены автоматически);</w:t>
      </w:r>
    </w:p>
    <w:p w14:paraId="2AD6EC56" w14:textId="77777777" w:rsidR="00FA2411" w:rsidRPr="00C16836" w:rsidRDefault="00CA3232" w:rsidP="007F4A55">
      <w:pPr>
        <w:pStyle w:val="2b"/>
        <w:numPr>
          <w:ilvl w:val="1"/>
          <w:numId w:val="10"/>
        </w:numPr>
        <w:ind w:left="709" w:firstLine="709"/>
      </w:pPr>
      <w:r>
        <w:t>Тип обсуждения: консилиум</w:t>
      </w:r>
      <w:r w:rsidR="00FA2411" w:rsidRPr="00C16836">
        <w:t>;</w:t>
      </w:r>
    </w:p>
    <w:p w14:paraId="1235678D" w14:textId="77777777" w:rsidR="00FA2411" w:rsidRDefault="00CA3232" w:rsidP="007F4A55">
      <w:pPr>
        <w:pStyle w:val="2b"/>
        <w:numPr>
          <w:ilvl w:val="1"/>
          <w:numId w:val="10"/>
        </w:numPr>
        <w:ind w:left="709" w:firstLine="709"/>
      </w:pPr>
      <w:r>
        <w:t>Ц</w:t>
      </w:r>
      <w:r w:rsidR="00FA2411" w:rsidRPr="00C16836">
        <w:t xml:space="preserve">ель </w:t>
      </w:r>
      <w:r w:rsidR="00FA2411">
        <w:t>консилиума</w:t>
      </w:r>
      <w:r w:rsidR="00FA2411" w:rsidRPr="00C16836">
        <w:t xml:space="preserve"> (</w:t>
      </w:r>
      <w:r w:rsidR="00FA2411">
        <w:t>выбор из выпадающего списка</w:t>
      </w:r>
      <w:r w:rsidR="00FA2411" w:rsidRPr="00C16836">
        <w:t>);</w:t>
      </w:r>
    </w:p>
    <w:p w14:paraId="25D24A91" w14:textId="77777777" w:rsidR="00FA2411" w:rsidRDefault="00CA3232" w:rsidP="007F4A55">
      <w:pPr>
        <w:pStyle w:val="2b"/>
        <w:numPr>
          <w:ilvl w:val="1"/>
          <w:numId w:val="10"/>
        </w:numPr>
        <w:ind w:left="709" w:firstLine="709"/>
        <w:rPr>
          <w:noProof/>
        </w:rPr>
      </w:pPr>
      <w:r>
        <w:t>Форма оказания медицинской помощи: плановая, неотложная или з</w:t>
      </w:r>
      <w:r w:rsidR="00FA2411">
        <w:t>аключение по результатам исследований;</w:t>
      </w:r>
    </w:p>
    <w:p w14:paraId="0F8354F3" w14:textId="77777777" w:rsidR="00FA2411" w:rsidRPr="00C16836" w:rsidRDefault="00CA3232" w:rsidP="007F4A55">
      <w:pPr>
        <w:pStyle w:val="2b"/>
        <w:numPr>
          <w:ilvl w:val="1"/>
          <w:numId w:val="10"/>
        </w:numPr>
        <w:ind w:left="709" w:firstLine="709"/>
      </w:pPr>
      <w:r>
        <w:t>Тема консилиума (заполняется вручную);</w:t>
      </w:r>
    </w:p>
    <w:p w14:paraId="3C5EB190" w14:textId="77777777" w:rsidR="00FA2411" w:rsidRPr="00C16836" w:rsidRDefault="00CA3232" w:rsidP="007F4A55">
      <w:pPr>
        <w:pStyle w:val="2b"/>
        <w:numPr>
          <w:ilvl w:val="1"/>
          <w:numId w:val="10"/>
        </w:numPr>
        <w:ind w:left="709" w:firstLine="709"/>
      </w:pPr>
      <w:r>
        <w:t>К</w:t>
      </w:r>
      <w:r w:rsidR="00FA2411" w:rsidRPr="00C16836">
        <w:t>од диагноза по МКБ-10 (нач</w:t>
      </w:r>
      <w:r w:rsidR="00FA2411">
        <w:t>ать</w:t>
      </w:r>
      <w:r w:rsidR="00FA2411" w:rsidRPr="00C16836">
        <w:t xml:space="preserve"> ввод кода</w:t>
      </w:r>
      <w:r w:rsidR="00FA2411">
        <w:t xml:space="preserve"> МКБ-10 или</w:t>
      </w:r>
      <w:r w:rsidR="00FA2411" w:rsidRPr="00C16836">
        <w:t xml:space="preserve"> </w:t>
      </w:r>
      <w:r w:rsidR="00FA2411">
        <w:t xml:space="preserve">названия </w:t>
      </w:r>
      <w:r w:rsidR="00FA2411" w:rsidRPr="00C16836">
        <w:t xml:space="preserve">диагноза, и </w:t>
      </w:r>
      <w:r w:rsidR="00716E9A">
        <w:t>С</w:t>
      </w:r>
      <w:r w:rsidR="00FA2411" w:rsidRPr="00C16836">
        <w:t>истема предложит возможные варианты, которые необходимо выбрать);</w:t>
      </w:r>
    </w:p>
    <w:p w14:paraId="17CEBF80" w14:textId="77777777" w:rsidR="00FA2411" w:rsidRDefault="00CA3232" w:rsidP="007F4A55">
      <w:pPr>
        <w:pStyle w:val="2b"/>
        <w:numPr>
          <w:ilvl w:val="1"/>
          <w:numId w:val="10"/>
        </w:numPr>
        <w:ind w:left="709" w:firstLine="709"/>
      </w:pPr>
      <w:r>
        <w:t>О</w:t>
      </w:r>
      <w:r w:rsidR="00FA2411" w:rsidRPr="00C16836">
        <w:t>тметка о необходимости видеоконференции (постав</w:t>
      </w:r>
      <w:r w:rsidR="00FA2411">
        <w:t>ить</w:t>
      </w:r>
      <w:r w:rsidR="00FA2411" w:rsidRPr="00C16836">
        <w:t>/сн</w:t>
      </w:r>
      <w:r w:rsidR="00FA2411">
        <w:t xml:space="preserve">ять </w:t>
      </w:r>
      <w:r w:rsidR="00FA2411" w:rsidRPr="00C16836">
        <w:t>отметку);</w:t>
      </w:r>
    </w:p>
    <w:p w14:paraId="71955156" w14:textId="77777777" w:rsidR="00FA2411" w:rsidRDefault="00CA3232" w:rsidP="00FA2411">
      <w:pPr>
        <w:pStyle w:val="2b"/>
        <w:numPr>
          <w:ilvl w:val="1"/>
          <w:numId w:val="10"/>
        </w:numPr>
        <w:ind w:left="709" w:firstLine="709"/>
      </w:pPr>
      <w:r>
        <w:t>Прикрепить анализы</w:t>
      </w:r>
      <w:r w:rsidR="00FA2411" w:rsidRPr="00C16836">
        <w:t xml:space="preserve"> пациента (на</w:t>
      </w:r>
      <w:r w:rsidR="00FA2411">
        <w:t>жать</w:t>
      </w:r>
      <w:r w:rsidR="00FA2411" w:rsidRPr="00C16836">
        <w:t xml:space="preserve"> на кнопку </w:t>
      </w:r>
      <w:r w:rsidR="00891218" w:rsidRPr="003D1075">
        <w:rPr>
          <w:noProof/>
        </w:rPr>
        <w:drawing>
          <wp:inline distT="0" distB="0" distL="0" distR="0" wp14:anchorId="42DAF26A" wp14:editId="6492A0CD">
            <wp:extent cx="2331085" cy="247650"/>
            <wp:effectExtent l="0" t="0" r="0" b="0"/>
            <wp:docPr id="9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31085" cy="247650"/>
                    </a:xfrm>
                    <a:prstGeom prst="rect">
                      <a:avLst/>
                    </a:prstGeom>
                    <a:noFill/>
                    <a:ln>
                      <a:noFill/>
                    </a:ln>
                  </pic:spPr>
                </pic:pic>
              </a:graphicData>
            </a:graphic>
          </wp:inline>
        </w:drawing>
      </w:r>
      <w:r w:rsidR="00FA2411" w:rsidRPr="00C16836">
        <w:t xml:space="preserve"> и выб</w:t>
      </w:r>
      <w:r w:rsidR="00FA2411">
        <w:t>рать</w:t>
      </w:r>
      <w:r w:rsidR="00FA2411" w:rsidRPr="00C16836">
        <w:t xml:space="preserve"> необходимые данные в диалоговом окне);</w:t>
      </w:r>
    </w:p>
    <w:p w14:paraId="085E4728" w14:textId="77777777" w:rsidR="00FA2411" w:rsidRDefault="00CA3232" w:rsidP="00396C76">
      <w:pPr>
        <w:pStyle w:val="3"/>
        <w:numPr>
          <w:ilvl w:val="0"/>
          <w:numId w:val="32"/>
        </w:numPr>
      </w:pPr>
      <w:r>
        <w:t>Нажать</w:t>
      </w:r>
      <w:r w:rsidR="00FA2411" w:rsidRPr="00C16836">
        <w:t xml:space="preserve"> на кнопку </w:t>
      </w:r>
      <w:r w:rsidR="00FA2411">
        <w:t>«</w:t>
      </w:r>
      <w:r w:rsidR="00FA2411" w:rsidRPr="00C16836">
        <w:t>Далее</w:t>
      </w:r>
      <w:r w:rsidR="00FA2411">
        <w:t>» (</w:t>
      </w:r>
      <w:r w:rsidR="00FA2411" w:rsidRPr="008E17EC">
        <w:t>кнопка станет активной после заполнения всех обязательных полей</w:t>
      </w:r>
      <w:r w:rsidR="00FA2411">
        <w:t>);</w:t>
      </w:r>
    </w:p>
    <w:p w14:paraId="23DC8733" w14:textId="77777777" w:rsidR="00FA2411" w:rsidRDefault="00CA3232" w:rsidP="00396C76">
      <w:pPr>
        <w:pStyle w:val="3"/>
        <w:numPr>
          <w:ilvl w:val="0"/>
          <w:numId w:val="32"/>
        </w:numPr>
      </w:pPr>
      <w:r>
        <w:t>Указать</w:t>
      </w:r>
      <w:r w:rsidR="00FA2411">
        <w:t xml:space="preserve"> клинические данные пациента: </w:t>
      </w:r>
      <w:r>
        <w:t>ж</w:t>
      </w:r>
      <w:r w:rsidR="00FA2411">
        <w:t xml:space="preserve">алобы, </w:t>
      </w:r>
      <w:r>
        <w:t>а</w:t>
      </w:r>
      <w:r w:rsidR="00FA2411">
        <w:t xml:space="preserve">намнез и </w:t>
      </w:r>
      <w:r>
        <w:t>о</w:t>
      </w:r>
      <w:r w:rsidR="00FA2411">
        <w:t>бъективные данные</w:t>
      </w:r>
      <w:r w:rsidR="00FA2411" w:rsidRPr="00963A78">
        <w:t xml:space="preserve"> </w:t>
      </w:r>
      <w:r w:rsidR="00FA2411">
        <w:t>(</w:t>
      </w:r>
      <w:r w:rsidR="00FA2411">
        <w:fldChar w:fldCharType="begin"/>
      </w:r>
      <w:r w:rsidR="00FA2411">
        <w:instrText xml:space="preserve"> REF _Ref106717431 \h </w:instrText>
      </w:r>
      <w:r w:rsidR="007F4A55">
        <w:instrText xml:space="preserve"> \* MERGEFORMAT </w:instrText>
      </w:r>
      <w:r w:rsidR="00FA2411">
        <w:fldChar w:fldCharType="separate"/>
      </w:r>
      <w:r w:rsidR="0037275C">
        <w:t>Рисунок 52</w:t>
      </w:r>
      <w:r w:rsidR="00FA2411">
        <w:fldChar w:fldCharType="end"/>
      </w:r>
      <w:r w:rsidR="00FA2411">
        <w:t xml:space="preserve">) </w:t>
      </w:r>
      <w:r w:rsidR="00FA2411" w:rsidRPr="00963A78">
        <w:t xml:space="preserve">и нажать кнопку </w:t>
      </w:r>
      <w:r w:rsidR="00FA2411">
        <w:t>«</w:t>
      </w:r>
      <w:r w:rsidR="00FA2411" w:rsidRPr="00963A78">
        <w:t>Далее</w:t>
      </w:r>
      <w:r w:rsidR="00FA2411">
        <w:t>»</w:t>
      </w:r>
      <w:r w:rsidR="00FA2411" w:rsidRPr="00963A78">
        <w:t xml:space="preserve"> (кнопка </w:t>
      </w:r>
      <w:r w:rsidR="00FA2411">
        <w:t>«</w:t>
      </w:r>
      <w:r w:rsidR="00FA2411" w:rsidRPr="00963A78">
        <w:t>Далее</w:t>
      </w:r>
      <w:r w:rsidR="00FA2411">
        <w:t>»</w:t>
      </w:r>
      <w:r w:rsidR="00FA2411" w:rsidRPr="00963A78">
        <w:t xml:space="preserve"> станет активной после выбора МО);</w:t>
      </w:r>
    </w:p>
    <w:p w14:paraId="5E3B75CF" w14:textId="77777777" w:rsidR="00FA2411" w:rsidRDefault="00CA3232" w:rsidP="00396C76">
      <w:pPr>
        <w:pStyle w:val="3"/>
        <w:numPr>
          <w:ilvl w:val="0"/>
          <w:numId w:val="32"/>
        </w:numPr>
      </w:pPr>
      <w:r w:rsidRPr="00963A78">
        <w:t>Выбрать</w:t>
      </w:r>
      <w:r w:rsidR="00FA2411" w:rsidRPr="00963A78">
        <w:t xml:space="preserve"> врача из перечня доступных</w:t>
      </w:r>
      <w:r w:rsidR="00FA2411">
        <w:t xml:space="preserve"> (</w:t>
      </w:r>
      <w:r w:rsidR="00FA2411">
        <w:fldChar w:fldCharType="begin"/>
      </w:r>
      <w:r w:rsidR="00FA2411">
        <w:instrText xml:space="preserve"> REF _Ref106717452 \h </w:instrText>
      </w:r>
      <w:r w:rsidR="007F4A55">
        <w:instrText xml:space="preserve"> \* MERGEFORMAT </w:instrText>
      </w:r>
      <w:r w:rsidR="00FA2411">
        <w:fldChar w:fldCharType="separate"/>
      </w:r>
      <w:r w:rsidR="0037275C">
        <w:t>Рисунок 53</w:t>
      </w:r>
      <w:r w:rsidR="00FA2411">
        <w:fldChar w:fldCharType="end"/>
      </w:r>
      <w:r w:rsidR="00FA2411">
        <w:t xml:space="preserve">) (для поиска врачей воспользуйтесь фильтрацией по ФИО, специализации, должности или МО, </w:t>
      </w:r>
      <w:r w:rsidR="009E6CAD">
        <w:t xml:space="preserve">если вы не знаете имя необходимого врача, </w:t>
      </w:r>
      <w:r w:rsidR="00EE7D7F" w:rsidRPr="00AC7496">
        <w:t>необходимо нажать</w:t>
      </w:r>
      <w:r w:rsidR="009E6CAD">
        <w:t xml:space="preserve"> кнопку </w:t>
      </w:r>
      <w:r w:rsidR="00891218">
        <w:rPr>
          <w:noProof/>
        </w:rPr>
        <w:drawing>
          <wp:inline distT="0" distB="0" distL="0" distR="0" wp14:anchorId="682FBF92" wp14:editId="0AD541D9">
            <wp:extent cx="1483995" cy="307340"/>
            <wp:effectExtent l="0" t="0" r="0" b="0"/>
            <wp:docPr id="99"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83995" cy="307340"/>
                    </a:xfrm>
                    <a:prstGeom prst="rect">
                      <a:avLst/>
                    </a:prstGeom>
                    <a:noFill/>
                    <a:ln>
                      <a:noFill/>
                    </a:ln>
                  </pic:spPr>
                </pic:pic>
              </a:graphicData>
            </a:graphic>
          </wp:inline>
        </w:drawing>
      </w:r>
      <w:r w:rsidR="009E6CAD">
        <w:t xml:space="preserve"> в окне выбора врачей</w:t>
      </w:r>
      <w:r w:rsidR="00B07DC1">
        <w:t>-</w:t>
      </w:r>
      <w:r w:rsidR="009E6CAD">
        <w:t>консультантов (</w:t>
      </w:r>
      <w:r w:rsidR="009E6CAD">
        <w:fldChar w:fldCharType="begin"/>
      </w:r>
      <w:r w:rsidR="009E6CAD">
        <w:instrText xml:space="preserve"> REF _Ref106717452 \h </w:instrText>
      </w:r>
      <w:r w:rsidR="009E6CAD">
        <w:fldChar w:fldCharType="separate"/>
      </w:r>
      <w:r w:rsidR="0037275C">
        <w:t>Рисунок </w:t>
      </w:r>
      <w:r w:rsidR="0037275C">
        <w:rPr>
          <w:noProof/>
        </w:rPr>
        <w:t>53</w:t>
      </w:r>
      <w:r w:rsidR="009E6CAD">
        <w:fldChar w:fldCharType="end"/>
      </w:r>
      <w:r w:rsidR="00EE7D7F">
        <w:t>), затем выбрать</w:t>
      </w:r>
      <w:r w:rsidR="009E6CAD">
        <w:t xml:space="preserve"> специализацию и организацию для обсуждения (</w:t>
      </w:r>
      <w:r w:rsidR="00466CA8">
        <w:fldChar w:fldCharType="begin"/>
      </w:r>
      <w:r w:rsidR="00466CA8">
        <w:instrText xml:space="preserve"> REF _Ref139386381 \h </w:instrText>
      </w:r>
      <w:r w:rsidR="00466CA8">
        <w:fldChar w:fldCharType="separate"/>
      </w:r>
      <w:r w:rsidR="0037275C">
        <w:t>Рисунок </w:t>
      </w:r>
      <w:r w:rsidR="0037275C">
        <w:rPr>
          <w:noProof/>
        </w:rPr>
        <w:t>54</w:t>
      </w:r>
      <w:r w:rsidR="00466CA8">
        <w:fldChar w:fldCharType="end"/>
      </w:r>
      <w:r w:rsidR="009E6CAD">
        <w:t>)</w:t>
      </w:r>
      <w:r w:rsidR="00B07DC1">
        <w:t>.</w:t>
      </w:r>
      <w:r w:rsidR="009E6CAD">
        <w:t xml:space="preserve"> </w:t>
      </w:r>
      <w:r w:rsidR="00B07DC1">
        <w:t>Д</w:t>
      </w:r>
      <w:r w:rsidR="00FA2411">
        <w:t>ля отображени</w:t>
      </w:r>
      <w:r w:rsidR="00B07DC1">
        <w:t>я</w:t>
      </w:r>
      <w:r w:rsidR="00FA2411">
        <w:t xml:space="preserve"> остальных результатов используйте переключение между страницами </w:t>
      </w:r>
      <w:r w:rsidR="00891218" w:rsidRPr="003D1075">
        <w:rPr>
          <w:noProof/>
        </w:rPr>
        <w:drawing>
          <wp:inline distT="0" distB="0" distL="0" distR="0" wp14:anchorId="324BD456" wp14:editId="221DAB0E">
            <wp:extent cx="1686560" cy="187325"/>
            <wp:effectExtent l="0" t="0" r="0" b="0"/>
            <wp:docPr id="10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86560" cy="187325"/>
                    </a:xfrm>
                    <a:prstGeom prst="rect">
                      <a:avLst/>
                    </a:prstGeom>
                    <a:noFill/>
                    <a:ln>
                      <a:noFill/>
                    </a:ln>
                  </pic:spPr>
                </pic:pic>
              </a:graphicData>
            </a:graphic>
          </wp:inline>
        </w:drawing>
      </w:r>
      <w:r w:rsidR="00FA2411" w:rsidRPr="00963A78">
        <w:t xml:space="preserve"> </w:t>
      </w:r>
      <w:r w:rsidR="00FA2411">
        <w:t>)</w:t>
      </w:r>
      <w:r w:rsidR="00B07DC1">
        <w:t xml:space="preserve">. Затем </w:t>
      </w:r>
      <w:r w:rsidR="00EE7D7F" w:rsidRPr="00AC7496">
        <w:t>необходимо нажать</w:t>
      </w:r>
      <w:r w:rsidR="00EE7D7F" w:rsidRPr="00963A78">
        <w:t xml:space="preserve"> </w:t>
      </w:r>
      <w:r w:rsidR="00FA2411" w:rsidRPr="00963A78">
        <w:t xml:space="preserve">кнопку </w:t>
      </w:r>
      <w:r w:rsidR="00FA2411">
        <w:t>«</w:t>
      </w:r>
      <w:r w:rsidR="00FA2411" w:rsidRPr="00963A78">
        <w:t>Далее</w:t>
      </w:r>
      <w:r w:rsidR="00FA2411">
        <w:t>»;</w:t>
      </w:r>
    </w:p>
    <w:p w14:paraId="2A236E93" w14:textId="77777777" w:rsidR="00FA2411" w:rsidRDefault="00891218" w:rsidP="00FA2411">
      <w:pPr>
        <w:pStyle w:val="a9"/>
      </w:pPr>
      <w:r w:rsidRPr="003D1075">
        <w:rPr>
          <w:noProof/>
        </w:rPr>
        <w:drawing>
          <wp:inline distT="0" distB="0" distL="0" distR="0" wp14:anchorId="6737FA52" wp14:editId="698B0B81">
            <wp:extent cx="2143760" cy="2008505"/>
            <wp:effectExtent l="12700" t="12700" r="2540" b="0"/>
            <wp:docPr id="10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43760" cy="2008505"/>
                    </a:xfrm>
                    <a:prstGeom prst="rect">
                      <a:avLst/>
                    </a:prstGeom>
                    <a:noFill/>
                    <a:ln w="6350" cmpd="sng">
                      <a:solidFill>
                        <a:srgbClr val="00FFFF"/>
                      </a:solidFill>
                      <a:miter lim="800000"/>
                      <a:headEnd/>
                      <a:tailEnd/>
                    </a:ln>
                    <a:effectLst/>
                  </pic:spPr>
                </pic:pic>
              </a:graphicData>
            </a:graphic>
          </wp:inline>
        </w:drawing>
      </w:r>
    </w:p>
    <w:p w14:paraId="2C55D838" w14:textId="77777777" w:rsidR="00FA2411" w:rsidRPr="00145AB5" w:rsidRDefault="00FA2411" w:rsidP="00FA2411">
      <w:pPr>
        <w:pStyle w:val="affffb"/>
      </w:pPr>
      <w:bookmarkStart w:id="108" w:name="_Ref106717431"/>
      <w:r>
        <w:t>Рисунок </w:t>
      </w:r>
      <w:fldSimple w:instr=" SEQ Рисунок \* ARABIC ">
        <w:r w:rsidR="0037275C">
          <w:rPr>
            <w:noProof/>
          </w:rPr>
          <w:t>52</w:t>
        </w:r>
      </w:fldSimple>
      <w:bookmarkEnd w:id="108"/>
      <w:r>
        <w:t xml:space="preserve"> – Окно «Клинические данные пациента»</w:t>
      </w:r>
    </w:p>
    <w:p w14:paraId="74549583" w14:textId="77777777" w:rsidR="00FA2411" w:rsidRDefault="00891218" w:rsidP="00CA3232">
      <w:pPr>
        <w:pStyle w:val="a9"/>
        <w:keepNext/>
      </w:pPr>
      <w:r>
        <w:rPr>
          <w:noProof/>
        </w:rPr>
        <w:drawing>
          <wp:inline distT="0" distB="0" distL="0" distR="0" wp14:anchorId="16454D66" wp14:editId="7BB70D5B">
            <wp:extent cx="5935980" cy="2750820"/>
            <wp:effectExtent l="0" t="0" r="0" b="0"/>
            <wp:docPr id="102"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5980" cy="2750820"/>
                    </a:xfrm>
                    <a:prstGeom prst="rect">
                      <a:avLst/>
                    </a:prstGeom>
                    <a:noFill/>
                    <a:ln>
                      <a:noFill/>
                    </a:ln>
                  </pic:spPr>
                </pic:pic>
              </a:graphicData>
            </a:graphic>
          </wp:inline>
        </w:drawing>
      </w:r>
    </w:p>
    <w:p w14:paraId="6BF8B321" w14:textId="77777777" w:rsidR="00FA2411" w:rsidRDefault="00FA2411" w:rsidP="00FA2411">
      <w:pPr>
        <w:pStyle w:val="affffb"/>
      </w:pPr>
      <w:bookmarkStart w:id="109" w:name="_Ref106717452"/>
      <w:r>
        <w:t>Рисунок </w:t>
      </w:r>
      <w:fldSimple w:instr=" SEQ Рисунок \* ARABIC ">
        <w:r w:rsidR="0037275C">
          <w:rPr>
            <w:noProof/>
          </w:rPr>
          <w:t>53</w:t>
        </w:r>
      </w:fldSimple>
      <w:bookmarkEnd w:id="109"/>
      <w:r>
        <w:t xml:space="preserve"> </w:t>
      </w:r>
      <w:r w:rsidRPr="00145AB5">
        <w:t xml:space="preserve">– Окно </w:t>
      </w:r>
      <w:r>
        <w:t>«</w:t>
      </w:r>
      <w:r w:rsidRPr="00145AB5">
        <w:t>Выберите врач</w:t>
      </w:r>
      <w:r>
        <w:t>ей</w:t>
      </w:r>
      <w:r w:rsidRPr="00145AB5">
        <w:t xml:space="preserve"> консультант</w:t>
      </w:r>
      <w:r>
        <w:t>ов»</w:t>
      </w:r>
    </w:p>
    <w:p w14:paraId="3EFCF299" w14:textId="77777777" w:rsidR="009E6CAD" w:rsidRDefault="00891218" w:rsidP="00FA2411">
      <w:pPr>
        <w:pStyle w:val="affffb"/>
      </w:pPr>
      <w:r>
        <w:rPr>
          <w:noProof/>
        </w:rPr>
        <w:drawing>
          <wp:inline distT="0" distB="0" distL="0" distR="0" wp14:anchorId="38884AF4" wp14:editId="5FB045E2">
            <wp:extent cx="5928360" cy="2256155"/>
            <wp:effectExtent l="0" t="0" r="0" b="0"/>
            <wp:docPr id="103"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28360" cy="2256155"/>
                    </a:xfrm>
                    <a:prstGeom prst="rect">
                      <a:avLst/>
                    </a:prstGeom>
                    <a:noFill/>
                    <a:ln>
                      <a:noFill/>
                    </a:ln>
                  </pic:spPr>
                </pic:pic>
              </a:graphicData>
            </a:graphic>
          </wp:inline>
        </w:drawing>
      </w:r>
    </w:p>
    <w:p w14:paraId="08F3A9EF" w14:textId="77777777" w:rsidR="00466CA8" w:rsidRDefault="00466CA8" w:rsidP="00466CA8">
      <w:pPr>
        <w:pStyle w:val="affffb"/>
      </w:pPr>
      <w:bookmarkStart w:id="110" w:name="_Ref139386381"/>
      <w:r>
        <w:t>Рисунок </w:t>
      </w:r>
      <w:fldSimple w:instr=" SEQ Рисунок \* ARABIC ">
        <w:r w:rsidR="0037275C">
          <w:rPr>
            <w:noProof/>
          </w:rPr>
          <w:t>54</w:t>
        </w:r>
      </w:fldSimple>
      <w:bookmarkEnd w:id="110"/>
      <w:r>
        <w:t xml:space="preserve"> </w:t>
      </w:r>
      <w:r w:rsidRPr="00145AB5">
        <w:t xml:space="preserve">– Окно </w:t>
      </w:r>
      <w:r>
        <w:t>«Выберите специализацию и организацию для обсуждения»</w:t>
      </w:r>
    </w:p>
    <w:p w14:paraId="06CADAD8" w14:textId="77777777" w:rsidR="00FA2411" w:rsidRDefault="00CA3232" w:rsidP="00396C76">
      <w:pPr>
        <w:pStyle w:val="3"/>
        <w:numPr>
          <w:ilvl w:val="0"/>
          <w:numId w:val="32"/>
        </w:numPr>
      </w:pPr>
      <w:r>
        <w:t>Выбрать</w:t>
      </w:r>
      <w:r w:rsidR="00FA2411">
        <w:t xml:space="preserve"> дату и время обсуждения (</w:t>
      </w:r>
      <w:r w:rsidR="00FA2411">
        <w:fldChar w:fldCharType="begin"/>
      </w:r>
      <w:r w:rsidR="00FA2411">
        <w:instrText xml:space="preserve"> REF _Ref106719283 \h </w:instrText>
      </w:r>
      <w:r w:rsidR="00FA2411">
        <w:fldChar w:fldCharType="separate"/>
      </w:r>
      <w:r w:rsidR="0037275C">
        <w:t>Рисунок </w:t>
      </w:r>
      <w:r w:rsidR="0037275C">
        <w:rPr>
          <w:noProof/>
        </w:rPr>
        <w:t>55</w:t>
      </w:r>
      <w:r w:rsidR="00FA2411">
        <w:fldChar w:fldCharType="end"/>
      </w:r>
      <w:r w:rsidR="00FA2411">
        <w:t>) и нажать кнопку «Отправить заявку».</w:t>
      </w:r>
    </w:p>
    <w:p w14:paraId="2F3A399B" w14:textId="77777777" w:rsidR="00FA2411" w:rsidRDefault="00891218" w:rsidP="00FA2411">
      <w:pPr>
        <w:pStyle w:val="a9"/>
      </w:pPr>
      <w:r w:rsidRPr="003D1075">
        <w:rPr>
          <w:noProof/>
        </w:rPr>
        <w:drawing>
          <wp:inline distT="0" distB="0" distL="0" distR="0" wp14:anchorId="0875E7BD" wp14:editId="2E480212">
            <wp:extent cx="3178175" cy="1184275"/>
            <wp:effectExtent l="12700" t="12700" r="0" b="0"/>
            <wp:docPr id="10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16">
                      <a:extLst>
                        <a:ext uri="{28A0092B-C50C-407E-A947-70E740481C1C}">
                          <a14:useLocalDpi xmlns:a14="http://schemas.microsoft.com/office/drawing/2010/main" val="0"/>
                        </a:ext>
                      </a:extLst>
                    </a:blip>
                    <a:srcRect l="1451"/>
                    <a:stretch>
                      <a:fillRect/>
                    </a:stretch>
                  </pic:blipFill>
                  <pic:spPr bwMode="auto">
                    <a:xfrm>
                      <a:off x="0" y="0"/>
                      <a:ext cx="3178175" cy="1184275"/>
                    </a:xfrm>
                    <a:prstGeom prst="rect">
                      <a:avLst/>
                    </a:prstGeom>
                    <a:noFill/>
                    <a:ln w="6350" cmpd="sng">
                      <a:solidFill>
                        <a:srgbClr val="00FFFF"/>
                      </a:solidFill>
                      <a:miter lim="800000"/>
                      <a:headEnd/>
                      <a:tailEnd/>
                    </a:ln>
                    <a:effectLst/>
                  </pic:spPr>
                </pic:pic>
              </a:graphicData>
            </a:graphic>
          </wp:inline>
        </w:drawing>
      </w:r>
    </w:p>
    <w:p w14:paraId="67C0BE6E" w14:textId="77777777" w:rsidR="00FA2411" w:rsidRDefault="00FA2411" w:rsidP="00FA2411">
      <w:pPr>
        <w:pStyle w:val="17"/>
        <w:jc w:val="center"/>
      </w:pPr>
      <w:bookmarkStart w:id="111" w:name="_Ref106719283"/>
      <w:r>
        <w:t>Рисунок </w:t>
      </w:r>
      <w:fldSimple w:instr=" SEQ Рисунок \* ARABIC ">
        <w:r w:rsidR="0037275C">
          <w:rPr>
            <w:noProof/>
          </w:rPr>
          <w:t>55</w:t>
        </w:r>
      </w:fldSimple>
      <w:bookmarkEnd w:id="111"/>
      <w:r>
        <w:t xml:space="preserve"> – </w:t>
      </w:r>
      <w:r w:rsidRPr="00F67684">
        <w:t>Выбор даты и времени консилиума</w:t>
      </w:r>
    </w:p>
    <w:p w14:paraId="68567AF8" w14:textId="77777777" w:rsidR="00FA2411" w:rsidRDefault="00FA2411" w:rsidP="00FA2411">
      <w:pPr>
        <w:pStyle w:val="17"/>
      </w:pPr>
      <w:r>
        <w:t xml:space="preserve">После того, как заявка отправлена, </w:t>
      </w:r>
      <w:r w:rsidR="00B07DC1">
        <w:t xml:space="preserve">будет создан </w:t>
      </w:r>
      <w:r>
        <w:t xml:space="preserve">чат услуги и будет направлено уведомление всем врачам-консультантам. Для дальнейшей работы с заявкой необходимо согласование участия врачей-консультантов в консилиуме. (см подпункт </w:t>
      </w:r>
      <w:r>
        <w:fldChar w:fldCharType="begin"/>
      </w:r>
      <w:r>
        <w:instrText xml:space="preserve"> REF _Ref114746187 \n \h </w:instrText>
      </w:r>
      <w:r>
        <w:fldChar w:fldCharType="separate"/>
      </w:r>
      <w:r w:rsidR="0037275C">
        <w:t>4.1.3.4.2</w:t>
      </w:r>
      <w:r>
        <w:fldChar w:fldCharType="end"/>
      </w:r>
      <w:r>
        <w:t xml:space="preserve"> данного документа).</w:t>
      </w:r>
    </w:p>
    <w:p w14:paraId="58B86358" w14:textId="77777777" w:rsidR="00FA2411" w:rsidRDefault="00FA2411" w:rsidP="009E285A">
      <w:pPr>
        <w:pStyle w:val="54"/>
      </w:pPr>
      <w:bookmarkStart w:id="112" w:name="_Ref114746187"/>
      <w:bookmarkStart w:id="113" w:name="_Hlk83801253"/>
      <w:r>
        <w:t>Согласование участия в консилиуме</w:t>
      </w:r>
      <w:bookmarkEnd w:id="112"/>
    </w:p>
    <w:p w14:paraId="34C80C59" w14:textId="77777777" w:rsidR="00FA2411" w:rsidRDefault="00FA2411" w:rsidP="00FA2411">
      <w:pPr>
        <w:pStyle w:val="17"/>
      </w:pPr>
      <w:r w:rsidRPr="00145AB5">
        <w:t>Для согласования заявки врачу-консультанту необходимо:</w:t>
      </w:r>
    </w:p>
    <w:p w14:paraId="798E82F4" w14:textId="77777777" w:rsidR="00FA2411" w:rsidRDefault="00CA3232" w:rsidP="00396C76">
      <w:pPr>
        <w:pStyle w:val="3"/>
        <w:numPr>
          <w:ilvl w:val="0"/>
          <w:numId w:val="33"/>
        </w:numPr>
      </w:pPr>
      <w:r>
        <w:t xml:space="preserve">Нажать на кнопку </w:t>
      </w:r>
      <w:r w:rsidR="00891218" w:rsidRPr="003D1075">
        <w:rPr>
          <w:noProof/>
        </w:rPr>
        <w:drawing>
          <wp:inline distT="0" distB="0" distL="0" distR="0" wp14:anchorId="1B844029" wp14:editId="3B9E33A5">
            <wp:extent cx="1049020" cy="240030"/>
            <wp:effectExtent l="0" t="0" r="0" b="0"/>
            <wp:docPr id="10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49020" cy="240030"/>
                    </a:xfrm>
                    <a:prstGeom prst="rect">
                      <a:avLst/>
                    </a:prstGeom>
                    <a:noFill/>
                    <a:ln>
                      <a:noFill/>
                    </a:ln>
                  </pic:spPr>
                </pic:pic>
              </a:graphicData>
            </a:graphic>
          </wp:inline>
        </w:drawing>
      </w:r>
      <w:r w:rsidR="00FA2411">
        <w:t xml:space="preserve"> на панели сверху (появится, если на данного врача создана хотя бы одна заявка на обсуждение, которая требует согласования);</w:t>
      </w:r>
    </w:p>
    <w:p w14:paraId="6B42B590" w14:textId="77777777" w:rsidR="00FA2411" w:rsidRDefault="00CA3232" w:rsidP="00396C76">
      <w:pPr>
        <w:pStyle w:val="3"/>
        <w:numPr>
          <w:ilvl w:val="0"/>
          <w:numId w:val="32"/>
        </w:numPr>
      </w:pPr>
      <w:r>
        <w:t xml:space="preserve">Выбрать </w:t>
      </w:r>
      <w:r w:rsidR="00FA2411">
        <w:t>обсуждение, требующее согласование: откроется чат услуги (</w:t>
      </w:r>
      <w:r w:rsidR="00FA2411">
        <w:fldChar w:fldCharType="begin"/>
      </w:r>
      <w:r w:rsidR="00FA2411">
        <w:instrText xml:space="preserve"> REF _Ref106717884 \h </w:instrText>
      </w:r>
      <w:r w:rsidR="00FA2411">
        <w:fldChar w:fldCharType="separate"/>
      </w:r>
      <w:r w:rsidR="0037275C">
        <w:t>Рисунок </w:t>
      </w:r>
      <w:r w:rsidR="0037275C">
        <w:rPr>
          <w:noProof/>
        </w:rPr>
        <w:t>56</w:t>
      </w:r>
      <w:r w:rsidR="00FA2411">
        <w:fldChar w:fldCharType="end"/>
      </w:r>
      <w:r w:rsidR="00FA2411">
        <w:t>), где врач-консультант сможет отменить или согласовать своё участие;</w:t>
      </w:r>
    </w:p>
    <w:p w14:paraId="793C36F1" w14:textId="77777777" w:rsidR="00FA2411" w:rsidRDefault="00891218" w:rsidP="00FA2411">
      <w:pPr>
        <w:pStyle w:val="a9"/>
      </w:pPr>
      <w:r w:rsidRPr="003D1075">
        <w:rPr>
          <w:noProof/>
        </w:rPr>
        <w:drawing>
          <wp:inline distT="0" distB="0" distL="0" distR="0" wp14:anchorId="3F30171C" wp14:editId="32F362AB">
            <wp:extent cx="5935980" cy="2788285"/>
            <wp:effectExtent l="12700" t="12700" r="0" b="5715"/>
            <wp:docPr id="10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35980" cy="2788285"/>
                    </a:xfrm>
                    <a:prstGeom prst="rect">
                      <a:avLst/>
                    </a:prstGeom>
                    <a:noFill/>
                    <a:ln w="6350" cmpd="sng">
                      <a:solidFill>
                        <a:srgbClr val="00B0F0"/>
                      </a:solidFill>
                      <a:miter lim="800000"/>
                      <a:headEnd/>
                      <a:tailEnd/>
                    </a:ln>
                    <a:effectLst/>
                  </pic:spPr>
                </pic:pic>
              </a:graphicData>
            </a:graphic>
          </wp:inline>
        </w:drawing>
      </w:r>
    </w:p>
    <w:p w14:paraId="1614AF78" w14:textId="77777777" w:rsidR="00FA2411" w:rsidRDefault="00FA2411" w:rsidP="00FA2411">
      <w:pPr>
        <w:pStyle w:val="affffb"/>
      </w:pPr>
      <w:bookmarkStart w:id="114" w:name="_Ref106717884"/>
      <w:r>
        <w:t>Рисунок </w:t>
      </w:r>
      <w:fldSimple w:instr=" SEQ Рисунок \* ARABIC ">
        <w:r w:rsidR="0037275C">
          <w:rPr>
            <w:noProof/>
          </w:rPr>
          <w:t>56</w:t>
        </w:r>
      </w:fldSimple>
      <w:bookmarkEnd w:id="114"/>
      <w:r>
        <w:t xml:space="preserve"> – </w:t>
      </w:r>
      <w:r w:rsidRPr="009D53C0">
        <w:t>Консилиум в интерфейсе врача-консультанта</w:t>
      </w:r>
    </w:p>
    <w:p w14:paraId="329C4212" w14:textId="77777777" w:rsidR="00FA2411" w:rsidRDefault="00CA3232" w:rsidP="00396C76">
      <w:pPr>
        <w:pStyle w:val="3"/>
        <w:numPr>
          <w:ilvl w:val="0"/>
          <w:numId w:val="32"/>
        </w:numPr>
      </w:pPr>
      <w:r>
        <w:t xml:space="preserve">Если врач может участвовать в консилиуме, необходимо нажать на кнопку </w:t>
      </w:r>
      <w:r w:rsidR="00891218" w:rsidRPr="009C7D92">
        <w:rPr>
          <w:noProof/>
        </w:rPr>
        <w:drawing>
          <wp:inline distT="0" distB="0" distL="0" distR="0" wp14:anchorId="3E1CF743" wp14:editId="7846A791">
            <wp:extent cx="674370" cy="224790"/>
            <wp:effectExtent l="0" t="0" r="0" b="0"/>
            <wp:docPr id="107"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pic:cNvPicPr>
                  </pic:nvPicPr>
                  <pic:blipFill>
                    <a:blip r:embed="rId103">
                      <a:extLst>
                        <a:ext uri="{28A0092B-C50C-407E-A947-70E740481C1C}">
                          <a14:useLocalDpi xmlns:a14="http://schemas.microsoft.com/office/drawing/2010/main" val="0"/>
                        </a:ext>
                      </a:extLst>
                    </a:blip>
                    <a:srcRect l="49945" t="7549" r="5391" b="6918"/>
                    <a:stretch>
                      <a:fillRect/>
                    </a:stretch>
                  </pic:blipFill>
                  <pic:spPr bwMode="auto">
                    <a:xfrm>
                      <a:off x="0" y="0"/>
                      <a:ext cx="674370" cy="224790"/>
                    </a:xfrm>
                    <a:prstGeom prst="rect">
                      <a:avLst/>
                    </a:prstGeom>
                    <a:noFill/>
                    <a:ln>
                      <a:noFill/>
                    </a:ln>
                  </pic:spPr>
                </pic:pic>
              </a:graphicData>
            </a:graphic>
          </wp:inline>
        </w:drawing>
      </w:r>
      <w:r w:rsidR="00FA2411">
        <w:t xml:space="preserve">; </w:t>
      </w:r>
    </w:p>
    <w:p w14:paraId="2F9F7E36" w14:textId="77777777" w:rsidR="00FA2411" w:rsidRPr="009A1962" w:rsidRDefault="00CA3232" w:rsidP="00396C76">
      <w:pPr>
        <w:pStyle w:val="3"/>
        <w:numPr>
          <w:ilvl w:val="0"/>
          <w:numId w:val="32"/>
        </w:numPr>
      </w:pPr>
      <w:r>
        <w:t xml:space="preserve">Если врач </w:t>
      </w:r>
      <w:r w:rsidR="00FA2411">
        <w:t>не может участвовать в консилиуме (например, «не по его специальности»), заявку можно отклонить, нажав на кнопку «</w:t>
      </w:r>
      <w:r w:rsidR="00FA2411" w:rsidRPr="009A1962">
        <w:t>Отклонить</w:t>
      </w:r>
      <w:r w:rsidR="00FA2411">
        <w:t>»</w:t>
      </w:r>
      <w:r w:rsidR="00FA2411" w:rsidRPr="009A1962">
        <w:t>. Откроется окно для указания комментария к решению (</w:t>
      </w:r>
      <w:r w:rsidR="00FA2411">
        <w:fldChar w:fldCharType="begin"/>
      </w:r>
      <w:r w:rsidR="00FA2411">
        <w:instrText xml:space="preserve"> REF _Ref114746279 \h </w:instrText>
      </w:r>
      <w:r w:rsidR="00FA2411">
        <w:fldChar w:fldCharType="separate"/>
      </w:r>
      <w:r w:rsidR="0037275C">
        <w:t>Рисунок </w:t>
      </w:r>
      <w:r w:rsidR="0037275C">
        <w:rPr>
          <w:noProof/>
        </w:rPr>
        <w:t>57</w:t>
      </w:r>
      <w:r w:rsidR="00FA2411">
        <w:fldChar w:fldCharType="end"/>
      </w:r>
      <w:r w:rsidR="00FA2411" w:rsidRPr="009A1962">
        <w:t>).</w:t>
      </w:r>
    </w:p>
    <w:p w14:paraId="14B9B702" w14:textId="77777777" w:rsidR="00FA2411" w:rsidRPr="009A1962" w:rsidRDefault="00891218" w:rsidP="00FA2411">
      <w:pPr>
        <w:pStyle w:val="a9"/>
      </w:pPr>
      <w:r>
        <w:rPr>
          <w:noProof/>
        </w:rPr>
        <w:drawing>
          <wp:inline distT="0" distB="0" distL="0" distR="0" wp14:anchorId="49976AE6" wp14:editId="50ECD1E5">
            <wp:extent cx="3942715" cy="1626235"/>
            <wp:effectExtent l="0" t="0" r="0" b="0"/>
            <wp:docPr id="108"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42715" cy="1626235"/>
                    </a:xfrm>
                    <a:prstGeom prst="rect">
                      <a:avLst/>
                    </a:prstGeom>
                    <a:noFill/>
                    <a:ln>
                      <a:noFill/>
                    </a:ln>
                  </pic:spPr>
                </pic:pic>
              </a:graphicData>
            </a:graphic>
          </wp:inline>
        </w:drawing>
      </w:r>
    </w:p>
    <w:p w14:paraId="33AE95F4" w14:textId="77777777" w:rsidR="00FA2411" w:rsidRPr="009A1962" w:rsidRDefault="00FA2411" w:rsidP="00FA2411">
      <w:pPr>
        <w:pStyle w:val="affffb"/>
      </w:pPr>
      <w:bookmarkStart w:id="115" w:name="_Ref114746279"/>
      <w:r>
        <w:t>Рисунок </w:t>
      </w:r>
      <w:fldSimple w:instr=" SEQ Рисунок \* ARABIC ">
        <w:r w:rsidR="0037275C">
          <w:rPr>
            <w:noProof/>
          </w:rPr>
          <w:t>57</w:t>
        </w:r>
      </w:fldSimple>
      <w:bookmarkEnd w:id="115"/>
      <w:r w:rsidRPr="009A1962">
        <w:t xml:space="preserve"> – Отклонения заявки на консилиум</w:t>
      </w:r>
    </w:p>
    <w:p w14:paraId="4BBB7D65" w14:textId="77777777" w:rsidR="00FA2411" w:rsidRDefault="00FA2411" w:rsidP="00FA2411">
      <w:pPr>
        <w:pStyle w:val="17"/>
      </w:pPr>
      <w:r w:rsidRPr="009A1962">
        <w:t>Любой врач-участник</w:t>
      </w:r>
      <w:r w:rsidRPr="0065061C">
        <w:t xml:space="preserve"> консилиума может просмотреть список приглашенных врачей, а также узнать, был ли ознакомлен врач-консультант с приглашением. Для этого необходимо нажать на </w:t>
      </w:r>
      <w:r w:rsidR="00891218" w:rsidRPr="0065061C">
        <w:rPr>
          <w:noProof/>
        </w:rPr>
        <w:drawing>
          <wp:inline distT="0" distB="0" distL="0" distR="0" wp14:anchorId="283D1DF4" wp14:editId="4BB2D25C">
            <wp:extent cx="599440" cy="172085"/>
            <wp:effectExtent l="0" t="0" r="0" b="0"/>
            <wp:docPr id="10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9440" cy="172085"/>
                    </a:xfrm>
                    <a:prstGeom prst="rect">
                      <a:avLst/>
                    </a:prstGeom>
                    <a:noFill/>
                    <a:ln>
                      <a:noFill/>
                    </a:ln>
                  </pic:spPr>
                </pic:pic>
              </a:graphicData>
            </a:graphic>
          </wp:inline>
        </w:drawing>
      </w:r>
      <w:r w:rsidRPr="0065061C">
        <w:t xml:space="preserve"> в чате услуги (</w:t>
      </w:r>
      <w:r>
        <w:fldChar w:fldCharType="begin"/>
      </w:r>
      <w:r>
        <w:instrText xml:space="preserve"> REF _Ref106717884 \h </w:instrText>
      </w:r>
      <w:r>
        <w:fldChar w:fldCharType="separate"/>
      </w:r>
      <w:r w:rsidR="0037275C">
        <w:t>Рисунок </w:t>
      </w:r>
      <w:r w:rsidR="0037275C">
        <w:rPr>
          <w:noProof/>
        </w:rPr>
        <w:t>56</w:t>
      </w:r>
      <w:r>
        <w:fldChar w:fldCharType="end"/>
      </w:r>
      <w:r w:rsidRPr="0065061C">
        <w:t>). Откроется таблица с информацией по врачам-консультантам (</w:t>
      </w:r>
      <w:r>
        <w:fldChar w:fldCharType="begin"/>
      </w:r>
      <w:r>
        <w:instrText xml:space="preserve"> REF _Ref106718004 \h </w:instrText>
      </w:r>
      <w:r>
        <w:fldChar w:fldCharType="separate"/>
      </w:r>
      <w:r w:rsidR="0037275C">
        <w:t>Рисунок </w:t>
      </w:r>
      <w:r w:rsidR="0037275C">
        <w:rPr>
          <w:noProof/>
        </w:rPr>
        <w:t>58</w:t>
      </w:r>
      <w:r>
        <w:fldChar w:fldCharType="end"/>
      </w:r>
      <w:r w:rsidRPr="0065061C">
        <w:t>)</w:t>
      </w:r>
    </w:p>
    <w:p w14:paraId="72C657AA" w14:textId="77777777" w:rsidR="00FA2411" w:rsidRDefault="00891218" w:rsidP="00FA2411">
      <w:pPr>
        <w:pStyle w:val="affffb"/>
        <w:keepNext/>
      </w:pPr>
      <w:r w:rsidRPr="003D1075">
        <w:rPr>
          <w:noProof/>
        </w:rPr>
        <w:drawing>
          <wp:inline distT="0" distB="0" distL="0" distR="0" wp14:anchorId="263D0085" wp14:editId="0D49B3C7">
            <wp:extent cx="5358765" cy="1566545"/>
            <wp:effectExtent l="12700" t="12700" r="635" b="0"/>
            <wp:docPr id="110"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58765" cy="1566545"/>
                    </a:xfrm>
                    <a:prstGeom prst="rect">
                      <a:avLst/>
                    </a:prstGeom>
                    <a:noFill/>
                    <a:ln w="6350" cmpd="sng">
                      <a:solidFill>
                        <a:srgbClr val="00B0F0"/>
                      </a:solidFill>
                      <a:miter lim="800000"/>
                      <a:headEnd/>
                      <a:tailEnd/>
                    </a:ln>
                    <a:effectLst/>
                  </pic:spPr>
                </pic:pic>
              </a:graphicData>
            </a:graphic>
          </wp:inline>
        </w:drawing>
      </w:r>
    </w:p>
    <w:p w14:paraId="3E1E1C01" w14:textId="77777777" w:rsidR="00FA2411" w:rsidRPr="0001054C" w:rsidRDefault="00FA2411" w:rsidP="00FA2411">
      <w:pPr>
        <w:pStyle w:val="affffb"/>
      </w:pPr>
      <w:bookmarkStart w:id="116" w:name="_Ref106718004"/>
      <w:r>
        <w:t>Рисунок </w:t>
      </w:r>
      <w:fldSimple w:instr=" SEQ Рисунок \* ARABIC ">
        <w:r w:rsidR="0037275C">
          <w:rPr>
            <w:noProof/>
          </w:rPr>
          <w:t>58</w:t>
        </w:r>
      </w:fldSimple>
      <w:bookmarkEnd w:id="116"/>
      <w:r>
        <w:t xml:space="preserve"> – </w:t>
      </w:r>
      <w:r w:rsidRPr="0095773F">
        <w:t>Таблица участников консилиума</w:t>
      </w:r>
    </w:p>
    <w:p w14:paraId="242526F6" w14:textId="77777777" w:rsidR="00FA2411" w:rsidRPr="00FD360D" w:rsidRDefault="00FA2411" w:rsidP="00FA2411">
      <w:pPr>
        <w:pStyle w:val="17"/>
      </w:pPr>
      <w:r>
        <w:t>В случае, если до установленных даты и времени врачи-консультанты не приняли решение по заявке консилиума, то статус заявки автоматически поменяется на «Отклонена». Если есть хотя бы один врач-конс</w:t>
      </w:r>
      <w:r w:rsidR="00CA3232">
        <w:t>ультант, который согласовал свое</w:t>
      </w:r>
      <w:r>
        <w:t xml:space="preserve"> участие, то в назначенное время заявка автоматический перейдет в статус «Согласована». Звонок осуществляется аналогично другим услугам </w:t>
      </w:r>
      <w:r w:rsidRPr="006A4DEF">
        <w:rPr>
          <w:szCs w:val="22"/>
        </w:rPr>
        <w:t xml:space="preserve">(работу в чате см. в </w:t>
      </w:r>
      <w:r>
        <w:rPr>
          <w:szCs w:val="22"/>
        </w:rPr>
        <w:t>подпункте</w:t>
      </w:r>
      <w:r w:rsidRPr="006A4DEF">
        <w:rPr>
          <w:szCs w:val="22"/>
        </w:rPr>
        <w:t xml:space="preserve"> </w:t>
      </w:r>
      <w:r w:rsidRPr="00CA3232">
        <w:rPr>
          <w:szCs w:val="22"/>
        </w:rPr>
        <w:fldChar w:fldCharType="begin"/>
      </w:r>
      <w:r w:rsidRPr="00CA3232">
        <w:rPr>
          <w:szCs w:val="22"/>
        </w:rPr>
        <w:instrText xml:space="preserve"> REF _Ref50480102 \n \h  \* MERGEFORMAT </w:instrText>
      </w:r>
      <w:r w:rsidRPr="00CA3232">
        <w:rPr>
          <w:szCs w:val="22"/>
        </w:rPr>
      </w:r>
      <w:r w:rsidRPr="00CA3232">
        <w:rPr>
          <w:szCs w:val="22"/>
        </w:rPr>
        <w:fldChar w:fldCharType="separate"/>
      </w:r>
      <w:r w:rsidR="0037275C">
        <w:rPr>
          <w:szCs w:val="22"/>
        </w:rPr>
        <w:t>4.1.3.2.3.1</w:t>
      </w:r>
      <w:r w:rsidRPr="00CA3232">
        <w:rPr>
          <w:szCs w:val="22"/>
        </w:rPr>
        <w:fldChar w:fldCharType="end"/>
      </w:r>
      <w:r w:rsidRPr="006A4DEF">
        <w:rPr>
          <w:b/>
          <w:szCs w:val="22"/>
        </w:rPr>
        <w:t xml:space="preserve"> </w:t>
      </w:r>
      <w:r w:rsidR="00CA3232">
        <w:rPr>
          <w:szCs w:val="22"/>
        </w:rPr>
        <w:t>настоящего Р</w:t>
      </w:r>
      <w:r w:rsidRPr="006A4DEF">
        <w:rPr>
          <w:szCs w:val="22"/>
        </w:rPr>
        <w:t>уководства).</w:t>
      </w:r>
    </w:p>
    <w:p w14:paraId="4054619E" w14:textId="77777777" w:rsidR="00FA2411" w:rsidRDefault="00FA2411" w:rsidP="009E285A">
      <w:pPr>
        <w:pStyle w:val="54"/>
      </w:pPr>
      <w:r>
        <w:t>Формирование и подписание протокола</w:t>
      </w:r>
    </w:p>
    <w:bookmarkEnd w:id="113"/>
    <w:p w14:paraId="0031B15C" w14:textId="77777777" w:rsidR="00FA2411" w:rsidRDefault="00FA2411" w:rsidP="00FA2411">
      <w:pPr>
        <w:pStyle w:val="17"/>
        <w:rPr>
          <w:noProof/>
        </w:rPr>
      </w:pPr>
      <w:r>
        <w:t>После того, как проведен консилиум врачу-инициатору необходимо заполнить протокол консилиум</w:t>
      </w:r>
      <w:r w:rsidR="006A1E3A">
        <w:t>а</w:t>
      </w:r>
      <w:r>
        <w:t xml:space="preserve">. Для этого нужно перейти в подраздел </w:t>
      </w:r>
      <w:r w:rsidR="00891218" w:rsidRPr="003D1075">
        <w:rPr>
          <w:noProof/>
        </w:rPr>
        <w:drawing>
          <wp:inline distT="0" distB="0" distL="0" distR="0" wp14:anchorId="5F829B61" wp14:editId="308FBA05">
            <wp:extent cx="427355" cy="277495"/>
            <wp:effectExtent l="0" t="0" r="0" b="0"/>
            <wp:docPr id="11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7355" cy="277495"/>
                    </a:xfrm>
                    <a:prstGeom prst="rect">
                      <a:avLst/>
                    </a:prstGeom>
                    <a:noFill/>
                    <a:ln>
                      <a:noFill/>
                    </a:ln>
                  </pic:spPr>
                </pic:pic>
              </a:graphicData>
            </a:graphic>
          </wp:inline>
        </w:drawing>
      </w:r>
      <w:r>
        <w:rPr>
          <w:noProof/>
        </w:rPr>
        <w:t xml:space="preserve"> чата услуги. Откроется форма протокола (</w:t>
      </w:r>
      <w:r>
        <w:rPr>
          <w:noProof/>
        </w:rPr>
        <w:fldChar w:fldCharType="begin"/>
      </w:r>
      <w:r>
        <w:rPr>
          <w:noProof/>
        </w:rPr>
        <w:instrText xml:space="preserve"> REF _Ref120522968 \h </w:instrText>
      </w:r>
      <w:r>
        <w:rPr>
          <w:noProof/>
        </w:rPr>
      </w:r>
      <w:r>
        <w:rPr>
          <w:noProof/>
        </w:rPr>
        <w:fldChar w:fldCharType="separate"/>
      </w:r>
      <w:r w:rsidR="0037275C">
        <w:t>Рисунок </w:t>
      </w:r>
      <w:r w:rsidR="0037275C">
        <w:rPr>
          <w:noProof/>
        </w:rPr>
        <w:t>59</w:t>
      </w:r>
      <w:r>
        <w:rPr>
          <w:noProof/>
        </w:rPr>
        <w:fldChar w:fldCharType="end"/>
      </w:r>
      <w:r>
        <w:rPr>
          <w:noProof/>
        </w:rPr>
        <w:t>).</w:t>
      </w:r>
    </w:p>
    <w:p w14:paraId="0D6DCA6D" w14:textId="77777777" w:rsidR="00FA2411" w:rsidRDefault="00891218" w:rsidP="00FA2411">
      <w:pPr>
        <w:pStyle w:val="a9"/>
      </w:pPr>
      <w:r>
        <w:rPr>
          <w:noProof/>
        </w:rPr>
        <w:drawing>
          <wp:inline distT="0" distB="0" distL="0" distR="0" wp14:anchorId="14E02D3B" wp14:editId="7733FAFC">
            <wp:extent cx="4894580" cy="3627755"/>
            <wp:effectExtent l="0" t="0" r="0" b="0"/>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94580" cy="3627755"/>
                    </a:xfrm>
                    <a:prstGeom prst="rect">
                      <a:avLst/>
                    </a:prstGeom>
                    <a:noFill/>
                    <a:ln>
                      <a:noFill/>
                    </a:ln>
                  </pic:spPr>
                </pic:pic>
              </a:graphicData>
            </a:graphic>
          </wp:inline>
        </w:drawing>
      </w:r>
    </w:p>
    <w:p w14:paraId="47FB6D53" w14:textId="77777777" w:rsidR="00FA2411" w:rsidRDefault="00FA2411" w:rsidP="00FA2411">
      <w:pPr>
        <w:pStyle w:val="affffb"/>
      </w:pPr>
      <w:bookmarkStart w:id="117" w:name="_Ref120522968"/>
      <w:r>
        <w:t>Рисунок </w:t>
      </w:r>
      <w:fldSimple w:instr=" SEQ Рисунок \* ARABIC ">
        <w:r w:rsidR="0037275C">
          <w:rPr>
            <w:noProof/>
          </w:rPr>
          <w:t>59</w:t>
        </w:r>
      </w:fldSimple>
      <w:bookmarkEnd w:id="117"/>
      <w:r>
        <w:t xml:space="preserve"> – </w:t>
      </w:r>
      <w:r w:rsidRPr="00A21AAD">
        <w:t>Протокол Консилиума</w:t>
      </w:r>
    </w:p>
    <w:p w14:paraId="139DD411" w14:textId="77777777" w:rsidR="00FA2411" w:rsidRDefault="00FA2411" w:rsidP="00396C76">
      <w:pPr>
        <w:pStyle w:val="3"/>
        <w:numPr>
          <w:ilvl w:val="0"/>
          <w:numId w:val="34"/>
        </w:numPr>
        <w:rPr>
          <w:noProof/>
        </w:rPr>
      </w:pPr>
      <w:r>
        <w:rPr>
          <w:noProof/>
        </w:rPr>
        <w:t>Заполнить или изменить поля протокола:</w:t>
      </w:r>
    </w:p>
    <w:p w14:paraId="28DD3DBC" w14:textId="77777777" w:rsidR="00FA2411" w:rsidRDefault="00CA3232" w:rsidP="00FA2411">
      <w:pPr>
        <w:pStyle w:val="1b"/>
        <w:numPr>
          <w:ilvl w:val="0"/>
          <w:numId w:val="10"/>
        </w:numPr>
        <w:ind w:left="0" w:firstLine="709"/>
        <w:rPr>
          <w:noProof/>
        </w:rPr>
      </w:pPr>
      <w:r>
        <w:rPr>
          <w:noProof/>
        </w:rPr>
        <w:t>Цель;</w:t>
      </w:r>
    </w:p>
    <w:p w14:paraId="4A96198E" w14:textId="77777777" w:rsidR="00FA2411" w:rsidRDefault="00CA3232" w:rsidP="00FA2411">
      <w:pPr>
        <w:pStyle w:val="1b"/>
        <w:numPr>
          <w:ilvl w:val="0"/>
          <w:numId w:val="10"/>
        </w:numPr>
        <w:ind w:left="0" w:firstLine="709"/>
        <w:rPr>
          <w:noProof/>
        </w:rPr>
      </w:pPr>
      <w:r>
        <w:rPr>
          <w:noProof/>
        </w:rPr>
        <w:t>Жалобы;</w:t>
      </w:r>
    </w:p>
    <w:p w14:paraId="7B5F48A1" w14:textId="77777777" w:rsidR="00FA2411" w:rsidRDefault="00CA3232" w:rsidP="00FA2411">
      <w:pPr>
        <w:pStyle w:val="1b"/>
        <w:numPr>
          <w:ilvl w:val="0"/>
          <w:numId w:val="10"/>
        </w:numPr>
        <w:ind w:left="0" w:firstLine="709"/>
        <w:rPr>
          <w:noProof/>
        </w:rPr>
      </w:pPr>
      <w:r>
        <w:rPr>
          <w:noProof/>
        </w:rPr>
        <w:t>Анамнез;</w:t>
      </w:r>
    </w:p>
    <w:p w14:paraId="117245D9" w14:textId="77777777" w:rsidR="00FA2411" w:rsidRDefault="00CA3232" w:rsidP="00FA2411">
      <w:pPr>
        <w:pStyle w:val="1b"/>
        <w:numPr>
          <w:ilvl w:val="0"/>
          <w:numId w:val="10"/>
        </w:numPr>
        <w:ind w:left="0" w:firstLine="709"/>
        <w:rPr>
          <w:noProof/>
        </w:rPr>
      </w:pPr>
      <w:r>
        <w:rPr>
          <w:noProof/>
        </w:rPr>
        <w:t>Объективные данные;</w:t>
      </w:r>
    </w:p>
    <w:p w14:paraId="67EE44F6" w14:textId="77777777" w:rsidR="00FA2411" w:rsidRDefault="00CA3232" w:rsidP="00FA2411">
      <w:pPr>
        <w:pStyle w:val="1b"/>
        <w:numPr>
          <w:ilvl w:val="0"/>
          <w:numId w:val="10"/>
        </w:numPr>
        <w:ind w:left="0" w:firstLine="709"/>
        <w:rPr>
          <w:noProof/>
        </w:rPr>
      </w:pPr>
      <w:r>
        <w:rPr>
          <w:noProof/>
        </w:rPr>
        <w:t>Диагноз;</w:t>
      </w:r>
    </w:p>
    <w:p w14:paraId="3AD874DF" w14:textId="77777777" w:rsidR="00FA2411" w:rsidRDefault="00CA3232" w:rsidP="00FA2411">
      <w:pPr>
        <w:pStyle w:val="1b"/>
        <w:numPr>
          <w:ilvl w:val="0"/>
          <w:numId w:val="10"/>
        </w:numPr>
        <w:ind w:left="0" w:firstLine="709"/>
        <w:rPr>
          <w:noProof/>
        </w:rPr>
      </w:pPr>
      <w:r>
        <w:rPr>
          <w:noProof/>
        </w:rPr>
        <w:t>Заключение;</w:t>
      </w:r>
    </w:p>
    <w:p w14:paraId="1D08713F" w14:textId="77777777" w:rsidR="00FA2411" w:rsidRDefault="00CA3232" w:rsidP="00FA2411">
      <w:pPr>
        <w:pStyle w:val="1b"/>
        <w:numPr>
          <w:ilvl w:val="0"/>
          <w:numId w:val="10"/>
        </w:numPr>
        <w:ind w:left="0" w:firstLine="709"/>
        <w:rPr>
          <w:noProof/>
        </w:rPr>
      </w:pPr>
      <w:r>
        <w:rPr>
          <w:noProof/>
        </w:rPr>
        <w:t xml:space="preserve">В результате проведенной </w:t>
      </w:r>
      <w:r w:rsidR="00CD2796">
        <w:rPr>
          <w:noProof/>
        </w:rPr>
        <w:t>ТМК</w:t>
      </w:r>
      <w:r>
        <w:rPr>
          <w:noProof/>
        </w:rPr>
        <w:t xml:space="preserve"> уточнен диагноз;</w:t>
      </w:r>
    </w:p>
    <w:p w14:paraId="67ED3661" w14:textId="77777777" w:rsidR="00FA2411" w:rsidRDefault="00CA3232" w:rsidP="00FA2411">
      <w:pPr>
        <w:pStyle w:val="1b"/>
        <w:numPr>
          <w:ilvl w:val="0"/>
          <w:numId w:val="10"/>
        </w:numPr>
        <w:ind w:left="0" w:firstLine="709"/>
        <w:rPr>
          <w:noProof/>
        </w:rPr>
      </w:pPr>
      <w:r>
        <w:rPr>
          <w:noProof/>
        </w:rPr>
        <w:t>В результат</w:t>
      </w:r>
      <w:r w:rsidR="00FA2411">
        <w:rPr>
          <w:noProof/>
        </w:rPr>
        <w:t xml:space="preserve">е проведенной </w:t>
      </w:r>
      <w:r w:rsidR="00CD2796">
        <w:rPr>
          <w:noProof/>
        </w:rPr>
        <w:t>ТМК</w:t>
      </w:r>
      <w:r w:rsidR="00FA2411">
        <w:rPr>
          <w:noProof/>
        </w:rPr>
        <w:t xml:space="preserve"> изменен диагноз;</w:t>
      </w:r>
    </w:p>
    <w:p w14:paraId="124C25CC" w14:textId="77777777" w:rsidR="00FA2411" w:rsidRDefault="00CA3232" w:rsidP="00396C76">
      <w:pPr>
        <w:pStyle w:val="3"/>
        <w:numPr>
          <w:ilvl w:val="0"/>
          <w:numId w:val="34"/>
        </w:numPr>
        <w:rPr>
          <w:noProof/>
        </w:rPr>
      </w:pPr>
      <w:r>
        <w:rPr>
          <w:noProof/>
        </w:rPr>
        <w:t xml:space="preserve">Нажать </w:t>
      </w:r>
      <w:r w:rsidR="00FA2411">
        <w:rPr>
          <w:noProof/>
        </w:rPr>
        <w:t>кнопку «Сохранить».</w:t>
      </w:r>
    </w:p>
    <w:p w14:paraId="0E52AE92" w14:textId="77777777" w:rsidR="00FA2411" w:rsidRDefault="00FA2411" w:rsidP="004C7541">
      <w:pPr>
        <w:pStyle w:val="17"/>
      </w:pPr>
      <w:r>
        <w:t>После того, как протокол консультации сохранен, в чате будет отправлено системное сообщение (</w:t>
      </w:r>
      <w:r>
        <w:fldChar w:fldCharType="begin"/>
      </w:r>
      <w:r>
        <w:instrText xml:space="preserve"> REF _Ref120522920 \h </w:instrText>
      </w:r>
      <w:r>
        <w:fldChar w:fldCharType="separate"/>
      </w:r>
      <w:r w:rsidR="0037275C">
        <w:t>Рисунок </w:t>
      </w:r>
      <w:r w:rsidR="0037275C">
        <w:rPr>
          <w:noProof/>
        </w:rPr>
        <w:t>60</w:t>
      </w:r>
      <w:r>
        <w:fldChar w:fldCharType="end"/>
      </w:r>
      <w:r>
        <w:t>).</w:t>
      </w:r>
    </w:p>
    <w:p w14:paraId="14FFD801" w14:textId="77777777" w:rsidR="00FA2411" w:rsidRDefault="00891218" w:rsidP="00FA2411">
      <w:pPr>
        <w:pStyle w:val="a9"/>
      </w:pPr>
      <w:r w:rsidRPr="00BD531C">
        <w:rPr>
          <w:noProof/>
        </w:rPr>
        <w:drawing>
          <wp:inline distT="0" distB="0" distL="0" distR="0" wp14:anchorId="20308B7C" wp14:editId="0163EA4B">
            <wp:extent cx="5935980" cy="314960"/>
            <wp:effectExtent l="0" t="0" r="0" b="0"/>
            <wp:docPr id="11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5980" cy="314960"/>
                    </a:xfrm>
                    <a:prstGeom prst="rect">
                      <a:avLst/>
                    </a:prstGeom>
                    <a:noFill/>
                    <a:ln>
                      <a:noFill/>
                    </a:ln>
                  </pic:spPr>
                </pic:pic>
              </a:graphicData>
            </a:graphic>
          </wp:inline>
        </w:drawing>
      </w:r>
    </w:p>
    <w:p w14:paraId="360E6459" w14:textId="77777777" w:rsidR="00FA2411" w:rsidRDefault="00FA2411" w:rsidP="00FA2411">
      <w:pPr>
        <w:pStyle w:val="affffb"/>
        <w:rPr>
          <w:noProof/>
        </w:rPr>
      </w:pPr>
      <w:bookmarkStart w:id="118" w:name="_Ref120522920"/>
      <w:r>
        <w:t>Рисунок </w:t>
      </w:r>
      <w:fldSimple w:instr=" SEQ Рисунок \* ARABIC ">
        <w:r w:rsidR="0037275C">
          <w:rPr>
            <w:noProof/>
          </w:rPr>
          <w:t>60</w:t>
        </w:r>
      </w:fldSimple>
      <w:bookmarkEnd w:id="118"/>
      <w:r>
        <w:t xml:space="preserve"> – Системное сообщение</w:t>
      </w:r>
    </w:p>
    <w:p w14:paraId="612C76D5" w14:textId="77777777" w:rsidR="00FA2411" w:rsidRDefault="00FA2411" w:rsidP="00FA2411">
      <w:pPr>
        <w:pStyle w:val="17"/>
        <w:rPr>
          <w:noProof/>
        </w:rPr>
      </w:pPr>
      <w:r>
        <w:t xml:space="preserve">Для того, чтобы ознакомиться и/или внести особое мнения врачу-консультанту необходимо перейти в подраздел </w:t>
      </w:r>
      <w:r w:rsidR="00891218" w:rsidRPr="003D1075">
        <w:rPr>
          <w:noProof/>
        </w:rPr>
        <w:drawing>
          <wp:inline distT="0" distB="0" distL="0" distR="0" wp14:anchorId="711FF557" wp14:editId="7214105A">
            <wp:extent cx="427355" cy="277495"/>
            <wp:effectExtent l="0" t="0" r="0" b="0"/>
            <wp:docPr id="11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7355" cy="277495"/>
                    </a:xfrm>
                    <a:prstGeom prst="rect">
                      <a:avLst/>
                    </a:prstGeom>
                    <a:noFill/>
                    <a:ln>
                      <a:noFill/>
                    </a:ln>
                  </pic:spPr>
                </pic:pic>
              </a:graphicData>
            </a:graphic>
          </wp:inline>
        </w:drawing>
      </w:r>
      <w:r>
        <w:rPr>
          <w:noProof/>
        </w:rPr>
        <w:t xml:space="preserve">, где откроется форма просмотра заполненного инициатором протокола консилиума, и нажать кнопку </w:t>
      </w:r>
      <w:r w:rsidR="00891218" w:rsidRPr="003D1075">
        <w:rPr>
          <w:noProof/>
        </w:rPr>
        <w:drawing>
          <wp:inline distT="0" distB="0" distL="0" distR="0" wp14:anchorId="06C43AEB" wp14:editId="31150457">
            <wp:extent cx="1581150" cy="224790"/>
            <wp:effectExtent l="0" t="0" r="0" b="0"/>
            <wp:docPr id="115" name="Рисунок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81150" cy="224790"/>
                    </a:xfrm>
                    <a:prstGeom prst="rect">
                      <a:avLst/>
                    </a:prstGeom>
                    <a:noFill/>
                    <a:ln>
                      <a:noFill/>
                    </a:ln>
                  </pic:spPr>
                </pic:pic>
              </a:graphicData>
            </a:graphic>
          </wp:inline>
        </w:drawing>
      </w:r>
      <w:r>
        <w:rPr>
          <w:noProof/>
        </w:rPr>
        <w:t>. Откроется окно для указания особого мнения (</w:t>
      </w:r>
      <w:r>
        <w:rPr>
          <w:noProof/>
        </w:rPr>
        <w:fldChar w:fldCharType="begin"/>
      </w:r>
      <w:r>
        <w:rPr>
          <w:noProof/>
        </w:rPr>
        <w:instrText xml:space="preserve"> REF _Ref120522919 \h </w:instrText>
      </w:r>
      <w:r>
        <w:rPr>
          <w:noProof/>
        </w:rPr>
      </w:r>
      <w:r>
        <w:rPr>
          <w:noProof/>
        </w:rPr>
        <w:fldChar w:fldCharType="separate"/>
      </w:r>
      <w:r w:rsidR="0037275C">
        <w:t>Рисунок </w:t>
      </w:r>
      <w:r w:rsidR="0037275C">
        <w:rPr>
          <w:noProof/>
        </w:rPr>
        <w:t>61</w:t>
      </w:r>
      <w:r>
        <w:rPr>
          <w:noProof/>
        </w:rPr>
        <w:fldChar w:fldCharType="end"/>
      </w:r>
      <w:r>
        <w:rPr>
          <w:noProof/>
        </w:rPr>
        <w:t>). Если таковое отсутствует, то необходимо нажать кнопку «Сохранить».</w:t>
      </w:r>
    </w:p>
    <w:p w14:paraId="01D7B4AE" w14:textId="77777777" w:rsidR="00FA2411" w:rsidRDefault="00891218" w:rsidP="00FA2411">
      <w:pPr>
        <w:pStyle w:val="a9"/>
      </w:pPr>
      <w:r>
        <w:rPr>
          <w:noProof/>
        </w:rPr>
        <w:drawing>
          <wp:inline distT="0" distB="0" distL="0" distR="0" wp14:anchorId="0E545593" wp14:editId="5463A551">
            <wp:extent cx="4932045" cy="1491615"/>
            <wp:effectExtent l="0" t="0" r="0" b="0"/>
            <wp:docPr id="116"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32045" cy="1491615"/>
                    </a:xfrm>
                    <a:prstGeom prst="rect">
                      <a:avLst/>
                    </a:prstGeom>
                    <a:noFill/>
                    <a:ln>
                      <a:noFill/>
                    </a:ln>
                  </pic:spPr>
                </pic:pic>
              </a:graphicData>
            </a:graphic>
          </wp:inline>
        </w:drawing>
      </w:r>
    </w:p>
    <w:p w14:paraId="4B3B2EE2" w14:textId="77777777" w:rsidR="00FA2411" w:rsidRDefault="00FA2411" w:rsidP="00FA2411">
      <w:pPr>
        <w:pStyle w:val="17"/>
        <w:ind w:firstLine="0"/>
        <w:jc w:val="center"/>
      </w:pPr>
      <w:bookmarkStart w:id="119" w:name="_Ref120522919"/>
      <w:r>
        <w:t>Рисунок </w:t>
      </w:r>
      <w:fldSimple w:instr=" SEQ Рисунок \* ARABIC ">
        <w:r w:rsidR="0037275C">
          <w:rPr>
            <w:noProof/>
          </w:rPr>
          <w:t>61</w:t>
        </w:r>
      </w:fldSimple>
      <w:bookmarkEnd w:id="119"/>
      <w:r>
        <w:t xml:space="preserve"> – </w:t>
      </w:r>
      <w:r w:rsidRPr="002E54F3">
        <w:t>Окно указания особого мнения (при наличии)</w:t>
      </w:r>
    </w:p>
    <w:p w14:paraId="38826C5F" w14:textId="77777777" w:rsidR="00FA2411" w:rsidRPr="00AE127E" w:rsidRDefault="00FA2411" w:rsidP="00FA2411">
      <w:pPr>
        <w:pStyle w:val="17"/>
      </w:pPr>
      <w:r w:rsidRPr="00AE127E">
        <w:t>После того, как все врачи-консультанты ознакомятся с протоколом консилиума, в чат услуги будет отправлено системное сообщение</w:t>
      </w:r>
      <w:r>
        <w:t xml:space="preserve"> (</w:t>
      </w:r>
      <w:r>
        <w:fldChar w:fldCharType="begin"/>
      </w:r>
      <w:r>
        <w:instrText xml:space="preserve"> REF _Ref114725712 \h </w:instrText>
      </w:r>
      <w:r>
        <w:fldChar w:fldCharType="separate"/>
      </w:r>
      <w:r w:rsidR="0037275C">
        <w:t>Рисунок </w:t>
      </w:r>
      <w:r w:rsidR="0037275C">
        <w:rPr>
          <w:noProof/>
        </w:rPr>
        <w:t>62</w:t>
      </w:r>
      <w:r>
        <w:fldChar w:fldCharType="end"/>
      </w:r>
      <w:r>
        <w:t xml:space="preserve">). </w:t>
      </w:r>
    </w:p>
    <w:p w14:paraId="7E8441F0" w14:textId="77777777" w:rsidR="00FA2411" w:rsidRDefault="00891218" w:rsidP="00FA2411">
      <w:pPr>
        <w:pStyle w:val="a9"/>
      </w:pPr>
      <w:r w:rsidRPr="00AE127E">
        <w:rPr>
          <w:noProof/>
        </w:rPr>
        <w:drawing>
          <wp:inline distT="0" distB="0" distL="0" distR="0" wp14:anchorId="0DCA081E" wp14:editId="1AA62BC3">
            <wp:extent cx="5935980" cy="277495"/>
            <wp:effectExtent l="0" t="0" r="0" b="0"/>
            <wp:docPr id="11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5980" cy="277495"/>
                    </a:xfrm>
                    <a:prstGeom prst="rect">
                      <a:avLst/>
                    </a:prstGeom>
                    <a:noFill/>
                    <a:ln>
                      <a:noFill/>
                    </a:ln>
                  </pic:spPr>
                </pic:pic>
              </a:graphicData>
            </a:graphic>
          </wp:inline>
        </w:drawing>
      </w:r>
    </w:p>
    <w:p w14:paraId="32E294B1" w14:textId="77777777" w:rsidR="00FA2411" w:rsidRPr="00AE127E" w:rsidRDefault="00FA2411" w:rsidP="00FA2411">
      <w:pPr>
        <w:pStyle w:val="affffb"/>
      </w:pPr>
      <w:bookmarkStart w:id="120" w:name="_Ref114725712"/>
      <w:r>
        <w:t>Рисунок </w:t>
      </w:r>
      <w:fldSimple w:instr=" SEQ Рисунок \* ARABIC ">
        <w:r w:rsidR="0037275C">
          <w:rPr>
            <w:noProof/>
          </w:rPr>
          <w:t>62</w:t>
        </w:r>
      </w:fldSimple>
      <w:bookmarkEnd w:id="120"/>
      <w:r>
        <w:t xml:space="preserve"> – Системное сообщение </w:t>
      </w:r>
    </w:p>
    <w:p w14:paraId="396F118F" w14:textId="77777777" w:rsidR="00FA2411" w:rsidRPr="00AE127E" w:rsidRDefault="00FA2411" w:rsidP="00FA2411">
      <w:pPr>
        <w:pStyle w:val="17"/>
      </w:pPr>
      <w:r w:rsidRPr="00AE127E">
        <w:t xml:space="preserve">После этого сообщения всем врачам-участникам будет доступно подписание протокола. Для этого необходимо перейти в подраздел </w:t>
      </w:r>
      <w:r w:rsidR="00891218" w:rsidRPr="00AE127E">
        <w:rPr>
          <w:noProof/>
        </w:rPr>
        <w:drawing>
          <wp:inline distT="0" distB="0" distL="0" distR="0" wp14:anchorId="73E9888A" wp14:editId="612818E2">
            <wp:extent cx="427355" cy="277495"/>
            <wp:effectExtent l="0" t="0" r="0" b="0"/>
            <wp:docPr id="118"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7355" cy="277495"/>
                    </a:xfrm>
                    <a:prstGeom prst="rect">
                      <a:avLst/>
                    </a:prstGeom>
                    <a:noFill/>
                    <a:ln>
                      <a:noFill/>
                    </a:ln>
                  </pic:spPr>
                </pic:pic>
              </a:graphicData>
            </a:graphic>
          </wp:inline>
        </w:drawing>
      </w:r>
      <w:r w:rsidRPr="00AE127E">
        <w:t xml:space="preserve">, и нажать кнопку </w:t>
      </w:r>
      <w:r w:rsidR="00891218" w:rsidRPr="00AE127E">
        <w:rPr>
          <w:noProof/>
        </w:rPr>
        <w:drawing>
          <wp:inline distT="0" distB="0" distL="0" distR="0" wp14:anchorId="5A4F6E97" wp14:editId="3452848D">
            <wp:extent cx="1326515" cy="277495"/>
            <wp:effectExtent l="0" t="0" r="0" b="0"/>
            <wp:docPr id="11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26515" cy="277495"/>
                    </a:xfrm>
                    <a:prstGeom prst="rect">
                      <a:avLst/>
                    </a:prstGeom>
                    <a:noFill/>
                    <a:ln>
                      <a:noFill/>
                    </a:ln>
                  </pic:spPr>
                </pic:pic>
              </a:graphicData>
            </a:graphic>
          </wp:inline>
        </w:drawing>
      </w:r>
      <w:r w:rsidRPr="00AE127E">
        <w:t xml:space="preserve">. Откроется окно выбора подписи. При условии, что все пункты инструкции соблюдены (подпись, плагин), после выбора УКЭП будет доступна кнопка </w:t>
      </w:r>
      <w:r>
        <w:t>«</w:t>
      </w:r>
      <w:r w:rsidRPr="00AE127E">
        <w:t>Подписать</w:t>
      </w:r>
      <w:r>
        <w:t>»</w:t>
      </w:r>
      <w:r w:rsidRPr="00AE127E">
        <w:t>. После того, как протокол подпишут все врачи-участники, в чат услуги будет отправлено системное сообщение, о том, что протокол подписан всеми участниками и услуга может быть закрыта.</w:t>
      </w:r>
    </w:p>
    <w:p w14:paraId="75016AD2" w14:textId="77777777" w:rsidR="00FA2411" w:rsidRPr="00AE127E" w:rsidRDefault="00FA2411" w:rsidP="00FA2411">
      <w:pPr>
        <w:pStyle w:val="17"/>
      </w:pPr>
      <w:r w:rsidRPr="00AE127E">
        <w:t xml:space="preserve">Если услугу попробовать завершить, нажав на кнопку </w:t>
      </w:r>
      <w:r>
        <w:t>«</w:t>
      </w:r>
      <w:r w:rsidRPr="00AE127E">
        <w:t>Завершить обсуждение</w:t>
      </w:r>
      <w:r>
        <w:t>»</w:t>
      </w:r>
      <w:r w:rsidRPr="00AE127E">
        <w:t xml:space="preserve"> без подписанного протокола, то врачу-инициатору отобразится сообщение</w:t>
      </w:r>
      <w:r>
        <w:t xml:space="preserve"> (</w:t>
      </w:r>
      <w:r>
        <w:fldChar w:fldCharType="begin"/>
      </w:r>
      <w:r>
        <w:instrText xml:space="preserve"> REF _Ref120523029 \h </w:instrText>
      </w:r>
      <w:r>
        <w:fldChar w:fldCharType="separate"/>
      </w:r>
      <w:r w:rsidR="0037275C">
        <w:t>Рисунок </w:t>
      </w:r>
      <w:r w:rsidR="0037275C">
        <w:rPr>
          <w:noProof/>
        </w:rPr>
        <w:t>63</w:t>
      </w:r>
      <w:r>
        <w:fldChar w:fldCharType="end"/>
      </w:r>
      <w:r>
        <w:t xml:space="preserve">). </w:t>
      </w:r>
    </w:p>
    <w:p w14:paraId="526BEC41" w14:textId="77777777" w:rsidR="00FA2411" w:rsidRDefault="00891218" w:rsidP="00FA2411">
      <w:pPr>
        <w:pStyle w:val="a9"/>
      </w:pPr>
      <w:r w:rsidRPr="006E1B94">
        <w:rPr>
          <w:noProof/>
        </w:rPr>
        <w:drawing>
          <wp:inline distT="0" distB="0" distL="0" distR="0" wp14:anchorId="5CB3EC10" wp14:editId="7D740FA7">
            <wp:extent cx="3912235" cy="951865"/>
            <wp:effectExtent l="0" t="0" r="0" b="0"/>
            <wp:docPr id="120" name="Рисунок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12235" cy="951865"/>
                    </a:xfrm>
                    <a:prstGeom prst="rect">
                      <a:avLst/>
                    </a:prstGeom>
                    <a:noFill/>
                    <a:ln>
                      <a:noFill/>
                    </a:ln>
                  </pic:spPr>
                </pic:pic>
              </a:graphicData>
            </a:graphic>
          </wp:inline>
        </w:drawing>
      </w:r>
    </w:p>
    <w:p w14:paraId="11535E18" w14:textId="77777777" w:rsidR="00FA2411" w:rsidRPr="009C27AE" w:rsidRDefault="00FA2411" w:rsidP="00FA2411">
      <w:pPr>
        <w:pStyle w:val="17"/>
        <w:ind w:firstLine="0"/>
        <w:jc w:val="center"/>
      </w:pPr>
      <w:bookmarkStart w:id="121" w:name="_Ref120523029"/>
      <w:r>
        <w:t>Рисунок </w:t>
      </w:r>
      <w:fldSimple w:instr=" SEQ Рисунок \* ARABIC ">
        <w:r w:rsidR="0037275C">
          <w:rPr>
            <w:noProof/>
          </w:rPr>
          <w:t>63</w:t>
        </w:r>
      </w:fldSimple>
      <w:bookmarkEnd w:id="121"/>
      <w:r w:rsidRPr="009C27AE">
        <w:t xml:space="preserve"> – Окно предупреждения о необходимости наличия подписанного протокола</w:t>
      </w:r>
    </w:p>
    <w:p w14:paraId="464D8873" w14:textId="77777777" w:rsidR="00FA2411" w:rsidRDefault="00FA2411" w:rsidP="00FA2411">
      <w:pPr>
        <w:pStyle w:val="17"/>
      </w:pPr>
      <w:r>
        <w:t>В случае, если по каким-либо причинам не удалось провести консилиум можно также сформировать Заключение о невозможности проведения ТМ</w:t>
      </w:r>
      <w:r w:rsidR="006A1E3A">
        <w:t>К</w:t>
      </w:r>
      <w:r>
        <w:t>. Для этого врачу-инициатору необходимо в поле «Протокол» выбрать шаблон «Заключение о невозможности» и заполнить обязательное поле «Заключение». Далее выполняются все действия аналогичны тем, что описаны выше для протокола консилиума.</w:t>
      </w:r>
    </w:p>
    <w:p w14:paraId="2778736E" w14:textId="77777777" w:rsidR="00F56B4B" w:rsidRPr="00201647" w:rsidRDefault="00F56B4B" w:rsidP="00CA3232">
      <w:pPr>
        <w:pStyle w:val="GostH4"/>
      </w:pPr>
      <w:r w:rsidRPr="00B45E65">
        <w:t>Выписка льготного рецепта</w:t>
      </w:r>
    </w:p>
    <w:p w14:paraId="52F0F9A8" w14:textId="77777777" w:rsidR="00F56B4B" w:rsidRPr="006A4DEF" w:rsidRDefault="00F56B4B" w:rsidP="009E285A">
      <w:pPr>
        <w:pStyle w:val="551"/>
      </w:pPr>
      <w:bookmarkStart w:id="122" w:name="_Toc58596719"/>
      <w:r w:rsidRPr="006A4DEF">
        <w:t>Выдача нового разрешения на рецепт</w:t>
      </w:r>
      <w:bookmarkEnd w:id="122"/>
    </w:p>
    <w:p w14:paraId="01A692CD" w14:textId="77777777" w:rsidR="00F56B4B" w:rsidRPr="006A4DEF" w:rsidRDefault="00F56B4B" w:rsidP="00F56B4B">
      <w:pPr>
        <w:pStyle w:val="affffe"/>
      </w:pPr>
      <w:r w:rsidRPr="006A4DEF">
        <w:rPr>
          <w:b/>
        </w:rPr>
        <w:t xml:space="preserve">Внимание! </w:t>
      </w:r>
      <w:r w:rsidRPr="006A4DEF">
        <w:t>Разрешение на удаленное получение льготного рецепта выдаются врачом на очном приеме пациента при выдачи первого рецепта пациенту. После истечения указанного врачом промежутка времени в разрешении на повторное получение рецепта станет активна возможность пациенту удаленно получить следующий рецепт по данному разрешению. Возможность выдачи разрешения на рецепт может быть ограничена настройками МО или конкретного врача. Если данная услуга недоступна, необходимо обратиться к Администратору Системы для ее настройки.</w:t>
      </w:r>
    </w:p>
    <w:p w14:paraId="6E5A841B" w14:textId="77777777" w:rsidR="00F56B4B" w:rsidRPr="006A4DEF" w:rsidRDefault="00F56B4B" w:rsidP="006E33BB">
      <w:pPr>
        <w:pStyle w:val="17"/>
        <w:keepNext/>
      </w:pPr>
      <w:r w:rsidRPr="006A4DEF">
        <w:t>Для выдачи нового разрешения на рецепт выбранному пациенту на очном приеме необходимо:</w:t>
      </w:r>
    </w:p>
    <w:p w14:paraId="218B0483" w14:textId="77777777" w:rsidR="00F56B4B" w:rsidRPr="006A4DEF" w:rsidRDefault="00CA3232" w:rsidP="00396C76">
      <w:pPr>
        <w:pStyle w:val="3"/>
        <w:numPr>
          <w:ilvl w:val="0"/>
          <w:numId w:val="35"/>
        </w:numPr>
      </w:pPr>
      <w:r>
        <w:t>Н</w:t>
      </w:r>
      <w:r w:rsidRPr="006A4DEF">
        <w:t>ажать</w:t>
      </w:r>
      <w:r w:rsidR="00F56B4B" w:rsidRPr="006A4DEF">
        <w:t xml:space="preserve"> на кнопку «Выдать новое разрешение на рецепт» (</w:t>
      </w:r>
      <w:r w:rsidR="00F56B4B" w:rsidRPr="006A4DEF">
        <w:fldChar w:fldCharType="begin"/>
      </w:r>
      <w:r w:rsidR="00F56B4B" w:rsidRPr="006A4DEF">
        <w:instrText xml:space="preserve"> REF _Ref51680559 \h </w:instrText>
      </w:r>
      <w:r w:rsidR="00F56B4B">
        <w:instrText xml:space="preserve"> \* MERGEFORMAT </w:instrText>
      </w:r>
      <w:r w:rsidR="00F56B4B" w:rsidRPr="006A4DEF">
        <w:fldChar w:fldCharType="separate"/>
      </w:r>
      <w:r w:rsidR="0037275C" w:rsidRPr="006A4DEF">
        <w:rPr>
          <w:iCs/>
          <w:szCs w:val="18"/>
        </w:rPr>
        <w:t>Рисунок</w:t>
      </w:r>
      <w:r w:rsidR="0037275C">
        <w:rPr>
          <w:iCs/>
          <w:szCs w:val="18"/>
        </w:rPr>
        <w:t> 64</w:t>
      </w:r>
      <w:r w:rsidR="00F56B4B" w:rsidRPr="006A4DEF">
        <w:fldChar w:fldCharType="end"/>
      </w:r>
      <w:r w:rsidR="00F56B4B" w:rsidRPr="006A4DEF">
        <w:t>);</w:t>
      </w:r>
    </w:p>
    <w:p w14:paraId="6D38C89D" w14:textId="77777777" w:rsidR="00F56B4B" w:rsidRPr="006A4DEF" w:rsidRDefault="00891218" w:rsidP="00F56B4B">
      <w:pPr>
        <w:keepNext/>
        <w:spacing w:line="360" w:lineRule="auto"/>
        <w:jc w:val="center"/>
        <w:rPr>
          <w:szCs w:val="22"/>
          <w:lang w:eastAsia="en-US"/>
        </w:rPr>
      </w:pPr>
      <w:r w:rsidRPr="006A4DEF">
        <w:rPr>
          <w:noProof/>
          <w:szCs w:val="22"/>
        </w:rPr>
        <w:drawing>
          <wp:inline distT="0" distB="0" distL="0" distR="0" wp14:anchorId="688984CF" wp14:editId="7EB8DEE0">
            <wp:extent cx="3200400" cy="1483995"/>
            <wp:effectExtent l="12700" t="12700" r="0" b="1905"/>
            <wp:docPr id="12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128">
                      <a:extLst>
                        <a:ext uri="{28A0092B-C50C-407E-A947-70E740481C1C}">
                          <a14:useLocalDpi xmlns:a14="http://schemas.microsoft.com/office/drawing/2010/main" val="0"/>
                        </a:ext>
                      </a:extLst>
                    </a:blip>
                    <a:srcRect r="61205" b="45421"/>
                    <a:stretch>
                      <a:fillRect/>
                    </a:stretch>
                  </pic:blipFill>
                  <pic:spPr bwMode="auto">
                    <a:xfrm>
                      <a:off x="0" y="0"/>
                      <a:ext cx="3200400" cy="1483995"/>
                    </a:xfrm>
                    <a:prstGeom prst="rect">
                      <a:avLst/>
                    </a:prstGeom>
                    <a:noFill/>
                    <a:ln w="9525" cmpd="sng" algn="ctr">
                      <a:solidFill>
                        <a:srgbClr val="558ED5"/>
                      </a:solidFill>
                      <a:miter lim="800000"/>
                      <a:headEnd/>
                      <a:tailEnd/>
                    </a:ln>
                    <a:effectLst/>
                  </pic:spPr>
                </pic:pic>
              </a:graphicData>
            </a:graphic>
          </wp:inline>
        </w:drawing>
      </w:r>
    </w:p>
    <w:p w14:paraId="367523A0" w14:textId="77777777" w:rsidR="00F56B4B" w:rsidRPr="006A4DEF" w:rsidRDefault="00F56B4B" w:rsidP="00F56B4B">
      <w:pPr>
        <w:spacing w:before="120" w:after="240" w:line="360" w:lineRule="auto"/>
        <w:jc w:val="center"/>
        <w:rPr>
          <w:iCs/>
          <w:szCs w:val="18"/>
        </w:rPr>
      </w:pPr>
      <w:bookmarkStart w:id="123" w:name="_Ref51680559"/>
      <w:r w:rsidRPr="006A4DEF">
        <w:rPr>
          <w:iCs/>
          <w:szCs w:val="18"/>
          <w:lang w:eastAsia="en-US"/>
        </w:rPr>
        <w:t>Рисунок</w:t>
      </w:r>
      <w:r w:rsidR="00CD2796">
        <w:rPr>
          <w:iCs/>
          <w:szCs w:val="18"/>
          <w:lang w:eastAsia="en-US"/>
        </w:rPr>
        <w:t> </w:t>
      </w:r>
      <w:r w:rsidRPr="006A4DEF">
        <w:rPr>
          <w:iCs/>
          <w:szCs w:val="18"/>
          <w:lang w:eastAsia="en-US"/>
        </w:rPr>
        <w:fldChar w:fldCharType="begin"/>
      </w:r>
      <w:r w:rsidRPr="006A4DEF">
        <w:rPr>
          <w:iCs/>
          <w:szCs w:val="18"/>
          <w:lang w:eastAsia="en-US"/>
        </w:rPr>
        <w:instrText xml:space="preserve"> SEQ Рисунок \* ARABIC </w:instrText>
      </w:r>
      <w:r w:rsidRPr="006A4DEF">
        <w:rPr>
          <w:iCs/>
          <w:szCs w:val="18"/>
          <w:lang w:eastAsia="en-US"/>
        </w:rPr>
        <w:fldChar w:fldCharType="separate"/>
      </w:r>
      <w:r w:rsidR="0037275C">
        <w:rPr>
          <w:iCs/>
          <w:noProof/>
          <w:szCs w:val="18"/>
          <w:lang w:eastAsia="en-US"/>
        </w:rPr>
        <w:t>64</w:t>
      </w:r>
      <w:r w:rsidRPr="006A4DEF">
        <w:rPr>
          <w:iCs/>
          <w:noProof/>
          <w:szCs w:val="18"/>
          <w:lang w:eastAsia="en-US"/>
        </w:rPr>
        <w:fldChar w:fldCharType="end"/>
      </w:r>
      <w:bookmarkEnd w:id="123"/>
      <w:r w:rsidRPr="006A4DEF">
        <w:rPr>
          <w:iCs/>
          <w:szCs w:val="18"/>
          <w:lang w:eastAsia="en-US"/>
        </w:rPr>
        <w:t xml:space="preserve"> </w:t>
      </w:r>
      <w:r w:rsidRPr="006A4DEF">
        <w:rPr>
          <w:iCs/>
          <w:szCs w:val="18"/>
        </w:rPr>
        <w:t xml:space="preserve">– Кнопка «Выдать новое разрешение на рецепт» </w:t>
      </w:r>
    </w:p>
    <w:p w14:paraId="46E47CE1" w14:textId="77777777" w:rsidR="00F56B4B" w:rsidRPr="006A4DEF" w:rsidRDefault="00CA3232" w:rsidP="00396C76">
      <w:pPr>
        <w:pStyle w:val="3"/>
        <w:numPr>
          <w:ilvl w:val="0"/>
          <w:numId w:val="35"/>
        </w:numPr>
      </w:pPr>
      <w:r>
        <w:t>В</w:t>
      </w:r>
      <w:r w:rsidRPr="006A4DEF">
        <w:t xml:space="preserve"> </w:t>
      </w:r>
      <w:r w:rsidR="00F56B4B" w:rsidRPr="006A4DEF">
        <w:t>открывшемся окне (</w:t>
      </w:r>
      <w:r w:rsidR="00F56B4B" w:rsidRPr="006A4DEF">
        <w:fldChar w:fldCharType="begin"/>
      </w:r>
      <w:r w:rsidR="00F56B4B" w:rsidRPr="006A4DEF">
        <w:instrText xml:space="preserve"> REF _Ref51680580 \h </w:instrText>
      </w:r>
      <w:r w:rsidR="00F56B4B">
        <w:instrText xml:space="preserve"> \* MERGEFORMAT </w:instrText>
      </w:r>
      <w:r w:rsidR="00F56B4B" w:rsidRPr="006A4DEF">
        <w:fldChar w:fldCharType="separate"/>
      </w:r>
      <w:r w:rsidR="0037275C" w:rsidRPr="006A4DEF">
        <w:rPr>
          <w:iCs/>
          <w:szCs w:val="18"/>
        </w:rPr>
        <w:t>Рисунок</w:t>
      </w:r>
      <w:r w:rsidR="0037275C" w:rsidRPr="006A4DEF">
        <w:rPr>
          <w:iCs/>
          <w:szCs w:val="18"/>
          <w:lang w:eastAsia="en-US"/>
        </w:rPr>
        <w:t xml:space="preserve"> </w:t>
      </w:r>
      <w:r w:rsidR="0037275C">
        <w:rPr>
          <w:iCs/>
          <w:noProof/>
          <w:szCs w:val="18"/>
          <w:lang w:eastAsia="en-US"/>
        </w:rPr>
        <w:t>65</w:t>
      </w:r>
      <w:r w:rsidR="00F56B4B" w:rsidRPr="006A4DEF">
        <w:fldChar w:fldCharType="end"/>
      </w:r>
      <w:r w:rsidR="00F56B4B" w:rsidRPr="006A4DEF">
        <w:t>) необходимо ввести данные для разрешения на получение льготного рецепта:</w:t>
      </w:r>
    </w:p>
    <w:p w14:paraId="46978FB7" w14:textId="77777777" w:rsidR="00F56B4B" w:rsidRPr="006A4DEF" w:rsidRDefault="00F56B4B" w:rsidP="00CA3232">
      <w:pPr>
        <w:pStyle w:val="Gost2"/>
      </w:pPr>
      <w:r w:rsidRPr="006A4DEF">
        <w:t>Клиника;</w:t>
      </w:r>
    </w:p>
    <w:p w14:paraId="3F71405D" w14:textId="77777777" w:rsidR="00F56B4B" w:rsidRPr="006A4DEF" w:rsidRDefault="00F56B4B" w:rsidP="00CA3232">
      <w:pPr>
        <w:pStyle w:val="Gost2"/>
      </w:pPr>
      <w:r w:rsidRPr="006A4DEF">
        <w:t>Специализация;</w:t>
      </w:r>
    </w:p>
    <w:p w14:paraId="76BF044D" w14:textId="77777777" w:rsidR="00F56B4B" w:rsidRPr="006A4DEF" w:rsidRDefault="00F56B4B" w:rsidP="00CA3232">
      <w:pPr>
        <w:pStyle w:val="Gost2"/>
      </w:pPr>
      <w:r w:rsidRPr="006A4DEF">
        <w:t>Медикаменты;</w:t>
      </w:r>
    </w:p>
    <w:p w14:paraId="1914F9FB" w14:textId="77777777" w:rsidR="00F56B4B" w:rsidRPr="006A4DEF" w:rsidRDefault="00F56B4B" w:rsidP="00CA3232">
      <w:pPr>
        <w:pStyle w:val="Gost2"/>
      </w:pPr>
      <w:r w:rsidRPr="006A4DEF">
        <w:t>Дата окончания действия разрешения на рецепт;</w:t>
      </w:r>
    </w:p>
    <w:p w14:paraId="54C6DD56" w14:textId="77777777" w:rsidR="00F56B4B" w:rsidRPr="006A4DEF" w:rsidRDefault="00F56B4B" w:rsidP="00CA3232">
      <w:pPr>
        <w:pStyle w:val="Gost2"/>
      </w:pPr>
      <w:r w:rsidRPr="006A4DEF">
        <w:t>Количество использований;</w:t>
      </w:r>
    </w:p>
    <w:p w14:paraId="6C260D32" w14:textId="77777777" w:rsidR="00F56B4B" w:rsidRPr="006A4DEF" w:rsidRDefault="00F56B4B" w:rsidP="00CA3232">
      <w:pPr>
        <w:pStyle w:val="Gost2"/>
      </w:pPr>
      <w:r w:rsidRPr="006A4DEF">
        <w:t>Срок с момента предыдущего использования (в днях).</w:t>
      </w:r>
    </w:p>
    <w:p w14:paraId="0AD53905" w14:textId="77777777" w:rsidR="00F56B4B" w:rsidRPr="006A4DEF" w:rsidRDefault="00891218" w:rsidP="00CA3232">
      <w:pPr>
        <w:pStyle w:val="afffa"/>
        <w:jc w:val="center"/>
        <w:rPr>
          <w:lang w:eastAsia="en-US"/>
        </w:rPr>
      </w:pPr>
      <w:r w:rsidRPr="006A4DEF">
        <w:rPr>
          <w:noProof/>
        </w:rPr>
        <w:drawing>
          <wp:inline distT="0" distB="0" distL="0" distR="0" wp14:anchorId="154B23E0" wp14:editId="7EABFC72">
            <wp:extent cx="2510790" cy="3380105"/>
            <wp:effectExtent l="12700" t="12700" r="3810" b="0"/>
            <wp:docPr id="122"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10790" cy="3380105"/>
                    </a:xfrm>
                    <a:prstGeom prst="rect">
                      <a:avLst/>
                    </a:prstGeom>
                    <a:noFill/>
                    <a:ln w="9525" cmpd="sng">
                      <a:solidFill>
                        <a:srgbClr val="558ED5"/>
                      </a:solidFill>
                      <a:miter lim="800000"/>
                      <a:headEnd/>
                      <a:tailEnd/>
                    </a:ln>
                    <a:effectLst/>
                  </pic:spPr>
                </pic:pic>
              </a:graphicData>
            </a:graphic>
          </wp:inline>
        </w:drawing>
      </w:r>
    </w:p>
    <w:p w14:paraId="30F9200D" w14:textId="77777777" w:rsidR="00F56B4B" w:rsidRPr="006A4DEF" w:rsidRDefault="00F56B4B" w:rsidP="00F56B4B">
      <w:pPr>
        <w:spacing w:before="120" w:after="240" w:line="360" w:lineRule="auto"/>
        <w:jc w:val="center"/>
        <w:rPr>
          <w:iCs/>
          <w:szCs w:val="18"/>
        </w:rPr>
      </w:pPr>
      <w:bookmarkStart w:id="124" w:name="_Ref51680580"/>
      <w:r w:rsidRPr="006A4DEF">
        <w:rPr>
          <w:iCs/>
          <w:szCs w:val="18"/>
          <w:lang w:eastAsia="en-US"/>
        </w:rPr>
        <w:t xml:space="preserve">Рисунок </w:t>
      </w:r>
      <w:r w:rsidRPr="006A4DEF">
        <w:rPr>
          <w:iCs/>
          <w:szCs w:val="18"/>
          <w:lang w:eastAsia="en-US"/>
        </w:rPr>
        <w:fldChar w:fldCharType="begin"/>
      </w:r>
      <w:r w:rsidRPr="006A4DEF">
        <w:rPr>
          <w:iCs/>
          <w:szCs w:val="18"/>
          <w:lang w:eastAsia="en-US"/>
        </w:rPr>
        <w:instrText xml:space="preserve"> SEQ Рисунок \* ARABIC </w:instrText>
      </w:r>
      <w:r w:rsidRPr="006A4DEF">
        <w:rPr>
          <w:iCs/>
          <w:szCs w:val="18"/>
          <w:lang w:eastAsia="en-US"/>
        </w:rPr>
        <w:fldChar w:fldCharType="separate"/>
      </w:r>
      <w:r w:rsidR="0037275C">
        <w:rPr>
          <w:iCs/>
          <w:noProof/>
          <w:szCs w:val="18"/>
          <w:lang w:eastAsia="en-US"/>
        </w:rPr>
        <w:t>65</w:t>
      </w:r>
      <w:r w:rsidRPr="006A4DEF">
        <w:rPr>
          <w:iCs/>
          <w:noProof/>
          <w:szCs w:val="18"/>
          <w:lang w:eastAsia="en-US"/>
        </w:rPr>
        <w:fldChar w:fldCharType="end"/>
      </w:r>
      <w:bookmarkEnd w:id="124"/>
      <w:r w:rsidRPr="006A4DEF">
        <w:rPr>
          <w:iCs/>
          <w:szCs w:val="18"/>
          <w:lang w:eastAsia="en-US"/>
        </w:rPr>
        <w:t xml:space="preserve"> </w:t>
      </w:r>
      <w:r w:rsidRPr="006A4DEF">
        <w:rPr>
          <w:iCs/>
          <w:szCs w:val="18"/>
        </w:rPr>
        <w:t>– Окно «Разрешение на получение льготного рецепта»</w:t>
      </w:r>
    </w:p>
    <w:p w14:paraId="604F6524" w14:textId="77777777" w:rsidR="00F56B4B" w:rsidRPr="006A4DEF" w:rsidRDefault="00F56B4B" w:rsidP="00F56B4B">
      <w:pPr>
        <w:pStyle w:val="affffe"/>
      </w:pPr>
      <w:r w:rsidRPr="006A4DEF">
        <w:rPr>
          <w:b/>
        </w:rPr>
        <w:t>Внимание!</w:t>
      </w:r>
      <w:r w:rsidRPr="006A4DEF">
        <w:t xml:space="preserve"> К выбору доступны только те клиники, которые относятся к данному врачу.</w:t>
      </w:r>
    </w:p>
    <w:p w14:paraId="60E80EC9" w14:textId="77777777" w:rsidR="00F56B4B" w:rsidRPr="006A4DEF" w:rsidRDefault="00F56B4B" w:rsidP="00F56B4B">
      <w:pPr>
        <w:pStyle w:val="17"/>
      </w:pPr>
      <w:r w:rsidRPr="006A4DEF">
        <w:t xml:space="preserve">После заполнения обязательных полей кнопка </w:t>
      </w:r>
      <w:r w:rsidR="00891218" w:rsidRPr="006A4DEF">
        <w:rPr>
          <w:noProof/>
        </w:rPr>
        <w:drawing>
          <wp:inline distT="0" distB="0" distL="0" distR="0" wp14:anchorId="2700AAD6" wp14:editId="5FA68C50">
            <wp:extent cx="1042035" cy="292100"/>
            <wp:effectExtent l="0" t="0" r="0" b="0"/>
            <wp:docPr id="123"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42035" cy="292100"/>
                    </a:xfrm>
                    <a:prstGeom prst="rect">
                      <a:avLst/>
                    </a:prstGeom>
                    <a:noFill/>
                    <a:ln>
                      <a:noFill/>
                    </a:ln>
                  </pic:spPr>
                </pic:pic>
              </a:graphicData>
            </a:graphic>
          </wp:inline>
        </w:drawing>
      </w:r>
      <w:r w:rsidRPr="006A4DEF">
        <w:t xml:space="preserve"> станет активной. Необходимо ее нажать для создания разрешения. Созданное разрешение появится в области с разрешениями на рецепты для выбранного пациента (</w:t>
      </w:r>
      <w:r w:rsidRPr="006A4DEF">
        <w:fldChar w:fldCharType="begin"/>
      </w:r>
      <w:r w:rsidRPr="006A4DEF">
        <w:instrText xml:space="preserve"> REF _Ref54713978 \h </w:instrText>
      </w:r>
      <w:r>
        <w:instrText xml:space="preserve"> \* MERGEFORMAT </w:instrText>
      </w:r>
      <w:r w:rsidRPr="006A4DEF">
        <w:fldChar w:fldCharType="separate"/>
      </w:r>
      <w:r w:rsidR="009643E2" w:rsidRPr="006A4DEF">
        <w:rPr>
          <w:iCs/>
          <w:szCs w:val="18"/>
        </w:rPr>
        <w:t xml:space="preserve">Рисунок </w:t>
      </w:r>
      <w:r w:rsidR="009643E2">
        <w:rPr>
          <w:iCs/>
          <w:noProof/>
          <w:szCs w:val="18"/>
        </w:rPr>
        <w:t>66</w:t>
      </w:r>
      <w:r w:rsidRPr="006A4DEF">
        <w:fldChar w:fldCharType="end"/>
      </w:r>
      <w:r w:rsidRPr="006A4DEF">
        <w:t>).</w:t>
      </w:r>
    </w:p>
    <w:p w14:paraId="418C26C3" w14:textId="77777777" w:rsidR="00F56B4B" w:rsidRPr="006A4DEF" w:rsidRDefault="00891218" w:rsidP="00F56B4B">
      <w:pPr>
        <w:keepNext/>
        <w:spacing w:line="360" w:lineRule="auto"/>
        <w:ind w:firstLine="709"/>
        <w:jc w:val="center"/>
        <w:rPr>
          <w:szCs w:val="22"/>
          <w:lang w:eastAsia="en-US"/>
        </w:rPr>
      </w:pPr>
      <w:r w:rsidRPr="006A4DEF">
        <w:rPr>
          <w:noProof/>
          <w:szCs w:val="22"/>
        </w:rPr>
        <w:drawing>
          <wp:inline distT="0" distB="0" distL="0" distR="0" wp14:anchorId="1361B839" wp14:editId="26E53069">
            <wp:extent cx="5006975" cy="1851025"/>
            <wp:effectExtent l="12700" t="12700" r="0" b="3175"/>
            <wp:docPr id="124" name="Рисунок 10" descr="http://dl4.joxi.net/drive/2020/10/27/0043/2226/2853042/42/1819c4fcb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http://dl4.joxi.net/drive/2020/10/27/0043/2226/2853042/42/1819c4fcba.jpg"/>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06975" cy="1851025"/>
                    </a:xfrm>
                    <a:prstGeom prst="rect">
                      <a:avLst/>
                    </a:prstGeom>
                    <a:noFill/>
                    <a:ln w="9525" cmpd="sng">
                      <a:solidFill>
                        <a:srgbClr val="558ED5"/>
                      </a:solidFill>
                      <a:miter lim="800000"/>
                      <a:headEnd/>
                      <a:tailEnd/>
                    </a:ln>
                    <a:effectLst/>
                  </pic:spPr>
                </pic:pic>
              </a:graphicData>
            </a:graphic>
          </wp:inline>
        </w:drawing>
      </w:r>
    </w:p>
    <w:p w14:paraId="38B7D657" w14:textId="77777777" w:rsidR="00F56B4B" w:rsidRPr="006A4DEF" w:rsidRDefault="00F56B4B" w:rsidP="00F56B4B">
      <w:pPr>
        <w:spacing w:after="200"/>
        <w:ind w:firstLine="709"/>
        <w:jc w:val="center"/>
        <w:rPr>
          <w:iCs/>
          <w:szCs w:val="18"/>
          <w:lang w:eastAsia="en-US"/>
        </w:rPr>
      </w:pPr>
      <w:bookmarkStart w:id="125" w:name="_Ref54713978"/>
      <w:r w:rsidRPr="006A4DEF">
        <w:rPr>
          <w:iCs/>
          <w:szCs w:val="18"/>
          <w:lang w:eastAsia="en-US"/>
        </w:rPr>
        <w:t xml:space="preserve">Рисунок </w:t>
      </w:r>
      <w:r w:rsidRPr="006A4DEF">
        <w:rPr>
          <w:iCs/>
          <w:szCs w:val="18"/>
          <w:lang w:eastAsia="en-US"/>
        </w:rPr>
        <w:fldChar w:fldCharType="begin"/>
      </w:r>
      <w:r w:rsidRPr="006A4DEF">
        <w:rPr>
          <w:iCs/>
          <w:szCs w:val="18"/>
          <w:lang w:eastAsia="en-US"/>
        </w:rPr>
        <w:instrText xml:space="preserve"> SEQ Рисунок \* ARABIC </w:instrText>
      </w:r>
      <w:r w:rsidRPr="006A4DEF">
        <w:rPr>
          <w:iCs/>
          <w:szCs w:val="18"/>
          <w:lang w:eastAsia="en-US"/>
        </w:rPr>
        <w:fldChar w:fldCharType="separate"/>
      </w:r>
      <w:r w:rsidR="0037275C">
        <w:rPr>
          <w:iCs/>
          <w:noProof/>
          <w:szCs w:val="18"/>
          <w:lang w:eastAsia="en-US"/>
        </w:rPr>
        <w:t>66</w:t>
      </w:r>
      <w:r w:rsidRPr="006A4DEF">
        <w:rPr>
          <w:iCs/>
          <w:szCs w:val="18"/>
          <w:lang w:eastAsia="en-US"/>
        </w:rPr>
        <w:fldChar w:fldCharType="end"/>
      </w:r>
      <w:bookmarkEnd w:id="125"/>
      <w:r w:rsidRPr="006A4DEF">
        <w:rPr>
          <w:iCs/>
          <w:szCs w:val="18"/>
          <w:lang w:eastAsia="en-US"/>
        </w:rPr>
        <w:t xml:space="preserve"> – Созданное разрешение на удаленную выписку рецепта</w:t>
      </w:r>
    </w:p>
    <w:p w14:paraId="7FA696BA" w14:textId="77777777" w:rsidR="00F56B4B" w:rsidRPr="006A4DEF" w:rsidRDefault="00F56B4B" w:rsidP="00F56B4B">
      <w:pPr>
        <w:pStyle w:val="17"/>
      </w:pPr>
      <w:r w:rsidRPr="006A4DEF">
        <w:t>Чтобы посмотреть подробную информацию о разрешении, необходимо нажать на карточку разрешения, откроется окно с информацией (</w:t>
      </w:r>
      <w:r w:rsidRPr="006A4DEF">
        <w:fldChar w:fldCharType="begin"/>
      </w:r>
      <w:r w:rsidRPr="006A4DEF">
        <w:instrText xml:space="preserve"> REF _Ref54714117 \h  \* MERGEFORMAT </w:instrText>
      </w:r>
      <w:r w:rsidRPr="006A4DEF">
        <w:fldChar w:fldCharType="separate"/>
      </w:r>
      <w:r w:rsidR="0037275C" w:rsidRPr="006E33BB">
        <w:t>Рисунок</w:t>
      </w:r>
      <w:r w:rsidR="0037275C" w:rsidRPr="006A4DEF">
        <w:rPr>
          <w:iCs/>
          <w:szCs w:val="18"/>
        </w:rPr>
        <w:t xml:space="preserve"> </w:t>
      </w:r>
      <w:r w:rsidR="0037275C">
        <w:rPr>
          <w:iCs/>
          <w:noProof/>
          <w:szCs w:val="18"/>
        </w:rPr>
        <w:t>67</w:t>
      </w:r>
      <w:r w:rsidRPr="006A4DEF">
        <w:fldChar w:fldCharType="end"/>
      </w:r>
      <w:r w:rsidRPr="006A4DEF">
        <w:t>).</w:t>
      </w:r>
    </w:p>
    <w:p w14:paraId="34F15695" w14:textId="77777777" w:rsidR="00F56B4B" w:rsidRPr="006A4DEF" w:rsidRDefault="00891218" w:rsidP="00F56B4B">
      <w:pPr>
        <w:keepNext/>
        <w:spacing w:line="360" w:lineRule="auto"/>
        <w:ind w:firstLine="709"/>
        <w:jc w:val="center"/>
        <w:rPr>
          <w:szCs w:val="22"/>
          <w:lang w:eastAsia="en-US"/>
        </w:rPr>
      </w:pPr>
      <w:r w:rsidRPr="006A4DEF">
        <w:rPr>
          <w:noProof/>
          <w:szCs w:val="22"/>
        </w:rPr>
        <w:drawing>
          <wp:inline distT="0" distB="0" distL="0" distR="0" wp14:anchorId="417EED7B" wp14:editId="3D697082">
            <wp:extent cx="4362450" cy="2458085"/>
            <wp:effectExtent l="12700" t="12700" r="6350" b="5715"/>
            <wp:docPr id="125" name="Рисунок 11" descr="http://dl3.joxi.net/drive/2020/10/27/0043/2226/2853042/42/3c74a8d49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http://dl3.joxi.net/drive/2020/10/27/0043/2226/2853042/42/3c74a8d49e.jpg"/>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62450" cy="2458085"/>
                    </a:xfrm>
                    <a:prstGeom prst="rect">
                      <a:avLst/>
                    </a:prstGeom>
                    <a:noFill/>
                    <a:ln w="9525" cmpd="sng">
                      <a:solidFill>
                        <a:srgbClr val="558ED5"/>
                      </a:solidFill>
                      <a:miter lim="800000"/>
                      <a:headEnd/>
                      <a:tailEnd/>
                    </a:ln>
                    <a:effectLst/>
                  </pic:spPr>
                </pic:pic>
              </a:graphicData>
            </a:graphic>
          </wp:inline>
        </w:drawing>
      </w:r>
    </w:p>
    <w:p w14:paraId="29935318" w14:textId="77777777" w:rsidR="00F56B4B" w:rsidRPr="006A4DEF" w:rsidRDefault="00F56B4B" w:rsidP="00F56B4B">
      <w:pPr>
        <w:spacing w:after="200"/>
        <w:ind w:firstLine="709"/>
        <w:jc w:val="center"/>
        <w:rPr>
          <w:i/>
          <w:iCs/>
          <w:color w:val="1F497D"/>
          <w:sz w:val="18"/>
          <w:szCs w:val="18"/>
          <w:lang w:eastAsia="en-US"/>
        </w:rPr>
      </w:pPr>
      <w:bookmarkStart w:id="126" w:name="_Ref54714117"/>
      <w:r w:rsidRPr="006A4DEF">
        <w:rPr>
          <w:iCs/>
          <w:szCs w:val="18"/>
          <w:lang w:eastAsia="en-US"/>
        </w:rPr>
        <w:t xml:space="preserve">Рисунок </w:t>
      </w:r>
      <w:r w:rsidRPr="006A4DEF">
        <w:rPr>
          <w:iCs/>
          <w:szCs w:val="18"/>
          <w:lang w:eastAsia="en-US"/>
        </w:rPr>
        <w:fldChar w:fldCharType="begin"/>
      </w:r>
      <w:r w:rsidRPr="006A4DEF">
        <w:rPr>
          <w:iCs/>
          <w:szCs w:val="18"/>
          <w:lang w:eastAsia="en-US"/>
        </w:rPr>
        <w:instrText xml:space="preserve"> SEQ Рисунок \* ARABIC </w:instrText>
      </w:r>
      <w:r w:rsidRPr="006A4DEF">
        <w:rPr>
          <w:iCs/>
          <w:szCs w:val="18"/>
          <w:lang w:eastAsia="en-US"/>
        </w:rPr>
        <w:fldChar w:fldCharType="separate"/>
      </w:r>
      <w:r w:rsidR="0037275C">
        <w:rPr>
          <w:iCs/>
          <w:noProof/>
          <w:szCs w:val="18"/>
          <w:lang w:eastAsia="en-US"/>
        </w:rPr>
        <w:t>67</w:t>
      </w:r>
      <w:r w:rsidRPr="006A4DEF">
        <w:rPr>
          <w:iCs/>
          <w:szCs w:val="18"/>
          <w:lang w:eastAsia="en-US"/>
        </w:rPr>
        <w:fldChar w:fldCharType="end"/>
      </w:r>
      <w:bookmarkEnd w:id="126"/>
      <w:r w:rsidRPr="006A4DEF">
        <w:rPr>
          <w:iCs/>
          <w:szCs w:val="18"/>
          <w:lang w:eastAsia="en-US"/>
        </w:rPr>
        <w:t xml:space="preserve"> – Информация о разрешении на получение льготного рецепта</w:t>
      </w:r>
    </w:p>
    <w:p w14:paraId="13E785B4" w14:textId="77777777" w:rsidR="00F56B4B" w:rsidRPr="006A4DEF" w:rsidRDefault="00F56B4B" w:rsidP="009E285A">
      <w:pPr>
        <w:pStyle w:val="551"/>
      </w:pPr>
      <w:bookmarkStart w:id="127" w:name="_Toc54766400"/>
      <w:bookmarkStart w:id="128" w:name="_Toc58596720"/>
      <w:r w:rsidRPr="006A4DEF">
        <w:t>Согласование запросов на льготный рецепт</w:t>
      </w:r>
      <w:bookmarkEnd w:id="127"/>
      <w:bookmarkEnd w:id="128"/>
    </w:p>
    <w:p w14:paraId="340116E5" w14:textId="77777777" w:rsidR="00F56B4B" w:rsidRPr="006A4DEF" w:rsidRDefault="00F56B4B" w:rsidP="00F56B4B">
      <w:pPr>
        <w:pStyle w:val="17"/>
      </w:pPr>
      <w:r w:rsidRPr="006A4DEF">
        <w:t>Чтобы пациент мог воспользоваться рецептом, врач должен согласовать запрос.</w:t>
      </w:r>
    </w:p>
    <w:p w14:paraId="28D81421" w14:textId="77777777" w:rsidR="00F56B4B" w:rsidRPr="006A4DEF" w:rsidRDefault="00F56B4B" w:rsidP="00CA3232">
      <w:pPr>
        <w:pStyle w:val="17"/>
        <w:spacing w:after="240"/>
      </w:pPr>
      <w:r w:rsidRPr="006A4DEF">
        <w:t>Чтобы согласовать запрос от пациента на удаленную выписку рецепта необходимо в области с запросами на рецепты выбранного пациента (</w:t>
      </w:r>
      <w:r w:rsidRPr="006A4DEF">
        <w:fldChar w:fldCharType="begin"/>
      </w:r>
      <w:r w:rsidRPr="006A4DEF">
        <w:instrText xml:space="preserve"> REF _Ref51680594 \h </w:instrText>
      </w:r>
      <w:r>
        <w:instrText xml:space="preserve"> \* MERGEFORMAT </w:instrText>
      </w:r>
      <w:r w:rsidRPr="006A4DEF">
        <w:fldChar w:fldCharType="separate"/>
      </w:r>
      <w:r w:rsidR="0037275C" w:rsidRPr="006A4DEF">
        <w:t xml:space="preserve">Рисунок </w:t>
      </w:r>
      <w:r w:rsidR="0037275C">
        <w:rPr>
          <w:noProof/>
        </w:rPr>
        <w:t>68</w:t>
      </w:r>
      <w:r w:rsidRPr="006A4DEF">
        <w:fldChar w:fldCharType="end"/>
      </w:r>
      <w:r w:rsidRPr="006A4DEF">
        <w:t xml:space="preserve">) нажать на кнопку </w:t>
      </w:r>
      <w:r w:rsidR="00891218">
        <w:rPr>
          <w:noProof/>
        </w:rPr>
        <w:drawing>
          <wp:inline distT="0" distB="0" distL="0" distR="0" wp14:anchorId="110E097D" wp14:editId="628EC737">
            <wp:extent cx="876935" cy="307340"/>
            <wp:effectExtent l="0" t="0" r="0" b="0"/>
            <wp:docPr id="126" name="Рисунок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76935" cy="307340"/>
                    </a:xfrm>
                    <a:prstGeom prst="rect">
                      <a:avLst/>
                    </a:prstGeom>
                    <a:noFill/>
                    <a:ln>
                      <a:noFill/>
                    </a:ln>
                  </pic:spPr>
                </pic:pic>
              </a:graphicData>
            </a:graphic>
          </wp:inline>
        </w:drawing>
      </w:r>
      <w:r w:rsidRPr="006A4DEF">
        <w:t xml:space="preserve"> на карточке запроса, откроется диалоговое окно (</w:t>
      </w:r>
      <w:r w:rsidRPr="006A4DEF">
        <w:fldChar w:fldCharType="begin"/>
      </w:r>
      <w:r w:rsidRPr="006A4DEF">
        <w:instrText xml:space="preserve"> REF _Ref54714676 \h </w:instrText>
      </w:r>
      <w:r>
        <w:instrText xml:space="preserve"> \* MERGEFORMAT </w:instrText>
      </w:r>
      <w:r w:rsidRPr="006A4DEF">
        <w:fldChar w:fldCharType="separate"/>
      </w:r>
      <w:r w:rsidR="0037275C" w:rsidRPr="006A4DEF">
        <w:t xml:space="preserve">Рисунок </w:t>
      </w:r>
      <w:r w:rsidR="0037275C">
        <w:rPr>
          <w:noProof/>
        </w:rPr>
        <w:t>69</w:t>
      </w:r>
      <w:r w:rsidRPr="006A4DEF">
        <w:fldChar w:fldCharType="end"/>
      </w:r>
      <w:r w:rsidRPr="006A4DEF">
        <w:t>), где необходимо ввести дату и время проведения консультации по рецепту и подтвердить согласование, нажав кнопку «Да». Запрос на рецепт будет согласован, врач и пациент нажав на карточку с согласованным рецептом смогут попасть в чат для получения рецепта (работу в чате см. в подпункте</w:t>
      </w:r>
      <w:r w:rsidR="00EE7D7F">
        <w:t> </w:t>
      </w:r>
      <w:r w:rsidRPr="00CA3232">
        <w:fldChar w:fldCharType="begin"/>
      </w:r>
      <w:r w:rsidRPr="00CA3232">
        <w:instrText xml:space="preserve"> REF _Ref50480102 \n \h  \* MERGEFORMAT </w:instrText>
      </w:r>
      <w:r w:rsidRPr="00CA3232">
        <w:fldChar w:fldCharType="separate"/>
      </w:r>
      <w:r w:rsidR="0037275C">
        <w:t>4.1.3.2.3.1</w:t>
      </w:r>
      <w:r w:rsidRPr="00CA3232">
        <w:fldChar w:fldCharType="end"/>
      </w:r>
      <w:r w:rsidRPr="006A4DEF">
        <w:rPr>
          <w:b/>
        </w:rPr>
        <w:t xml:space="preserve"> </w:t>
      </w:r>
      <w:r w:rsidRPr="006A4DEF">
        <w:t>настоящего руководства).</w:t>
      </w:r>
    </w:p>
    <w:p w14:paraId="0488EDAA" w14:textId="77777777" w:rsidR="00F56B4B" w:rsidRPr="006A4DEF" w:rsidRDefault="00891218" w:rsidP="0055781A">
      <w:pPr>
        <w:keepNext/>
        <w:spacing w:line="360" w:lineRule="auto"/>
        <w:jc w:val="center"/>
        <w:rPr>
          <w:szCs w:val="22"/>
          <w:lang w:eastAsia="en-US"/>
        </w:rPr>
      </w:pPr>
      <w:r>
        <w:rPr>
          <w:noProof/>
          <w:szCs w:val="22"/>
        </w:rPr>
        <w:drawing>
          <wp:inline distT="0" distB="0" distL="0" distR="0" wp14:anchorId="1A7D7BC6" wp14:editId="5B0218E5">
            <wp:extent cx="4781550" cy="2750820"/>
            <wp:effectExtent l="0" t="0" r="0" b="0"/>
            <wp:docPr id="127" name="Рисунок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81550" cy="2750820"/>
                    </a:xfrm>
                    <a:prstGeom prst="rect">
                      <a:avLst/>
                    </a:prstGeom>
                    <a:noFill/>
                    <a:ln>
                      <a:noFill/>
                    </a:ln>
                  </pic:spPr>
                </pic:pic>
              </a:graphicData>
            </a:graphic>
          </wp:inline>
        </w:drawing>
      </w:r>
    </w:p>
    <w:p w14:paraId="141244AA" w14:textId="77777777" w:rsidR="00F56B4B" w:rsidRPr="006A4DEF" w:rsidRDefault="00F56B4B" w:rsidP="00F56B4B">
      <w:pPr>
        <w:spacing w:after="240" w:line="360" w:lineRule="auto"/>
        <w:jc w:val="center"/>
        <w:rPr>
          <w:szCs w:val="20"/>
          <w:lang w:eastAsia="en-US"/>
        </w:rPr>
      </w:pPr>
      <w:bookmarkStart w:id="129" w:name="_Ref51680594"/>
      <w:r w:rsidRPr="006A4DEF">
        <w:rPr>
          <w:szCs w:val="20"/>
          <w:lang w:eastAsia="en-US"/>
        </w:rPr>
        <w:t xml:space="preserve">Рисунок </w:t>
      </w:r>
      <w:r w:rsidRPr="006A4DEF">
        <w:rPr>
          <w:szCs w:val="20"/>
          <w:lang w:eastAsia="en-US"/>
        </w:rPr>
        <w:fldChar w:fldCharType="begin"/>
      </w:r>
      <w:r w:rsidRPr="006A4DEF">
        <w:rPr>
          <w:szCs w:val="20"/>
          <w:lang w:eastAsia="en-US"/>
        </w:rPr>
        <w:instrText xml:space="preserve"> SEQ Рисунок \* ARABIC </w:instrText>
      </w:r>
      <w:r w:rsidRPr="006A4DEF">
        <w:rPr>
          <w:szCs w:val="20"/>
          <w:lang w:eastAsia="en-US"/>
        </w:rPr>
        <w:fldChar w:fldCharType="separate"/>
      </w:r>
      <w:r w:rsidR="0037275C">
        <w:rPr>
          <w:noProof/>
          <w:szCs w:val="20"/>
          <w:lang w:eastAsia="en-US"/>
        </w:rPr>
        <w:t>68</w:t>
      </w:r>
      <w:r w:rsidRPr="006A4DEF">
        <w:rPr>
          <w:noProof/>
          <w:szCs w:val="20"/>
          <w:lang w:eastAsia="en-US"/>
        </w:rPr>
        <w:fldChar w:fldCharType="end"/>
      </w:r>
      <w:bookmarkEnd w:id="129"/>
      <w:r w:rsidRPr="006A4DEF">
        <w:rPr>
          <w:szCs w:val="20"/>
          <w:lang w:eastAsia="en-US"/>
        </w:rPr>
        <w:t xml:space="preserve"> </w:t>
      </w:r>
      <w:r w:rsidRPr="006A4DEF">
        <w:rPr>
          <w:szCs w:val="20"/>
        </w:rPr>
        <w:t>– Запросы на рецепты</w:t>
      </w:r>
    </w:p>
    <w:p w14:paraId="1BE0E030" w14:textId="77777777" w:rsidR="00F56B4B" w:rsidRPr="006A4DEF" w:rsidRDefault="00891218" w:rsidP="00F56B4B">
      <w:pPr>
        <w:keepNext/>
        <w:spacing w:line="360" w:lineRule="auto"/>
        <w:jc w:val="center"/>
        <w:rPr>
          <w:szCs w:val="22"/>
          <w:lang w:eastAsia="en-US"/>
        </w:rPr>
      </w:pPr>
      <w:r w:rsidRPr="006A4DEF">
        <w:rPr>
          <w:noProof/>
          <w:szCs w:val="22"/>
        </w:rPr>
        <w:drawing>
          <wp:inline distT="0" distB="0" distL="0" distR="0" wp14:anchorId="7A81EB58" wp14:editId="652E8D39">
            <wp:extent cx="4819650" cy="2270760"/>
            <wp:effectExtent l="12700" t="12700" r="6350" b="2540"/>
            <wp:docPr id="12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19650" cy="2270760"/>
                    </a:xfrm>
                    <a:prstGeom prst="rect">
                      <a:avLst/>
                    </a:prstGeom>
                    <a:noFill/>
                    <a:ln w="9525" cmpd="sng">
                      <a:solidFill>
                        <a:srgbClr val="4F81BD"/>
                      </a:solidFill>
                      <a:miter lim="800000"/>
                      <a:headEnd/>
                      <a:tailEnd/>
                    </a:ln>
                    <a:effectLst/>
                  </pic:spPr>
                </pic:pic>
              </a:graphicData>
            </a:graphic>
          </wp:inline>
        </w:drawing>
      </w:r>
    </w:p>
    <w:p w14:paraId="1D054E48" w14:textId="77777777" w:rsidR="00F56B4B" w:rsidRPr="006A4DEF" w:rsidRDefault="00F56B4B" w:rsidP="00F56B4B">
      <w:pPr>
        <w:spacing w:after="240" w:line="360" w:lineRule="auto"/>
        <w:jc w:val="center"/>
        <w:rPr>
          <w:iCs/>
          <w:szCs w:val="20"/>
        </w:rPr>
      </w:pPr>
      <w:bookmarkStart w:id="130" w:name="_Ref54714676"/>
      <w:r w:rsidRPr="006A4DEF">
        <w:rPr>
          <w:szCs w:val="20"/>
          <w:lang w:eastAsia="en-US"/>
        </w:rPr>
        <w:t xml:space="preserve">Рисунок </w:t>
      </w:r>
      <w:r w:rsidRPr="006A4DEF">
        <w:rPr>
          <w:szCs w:val="20"/>
          <w:lang w:eastAsia="en-US"/>
        </w:rPr>
        <w:fldChar w:fldCharType="begin"/>
      </w:r>
      <w:r w:rsidRPr="006A4DEF">
        <w:rPr>
          <w:szCs w:val="20"/>
          <w:lang w:eastAsia="en-US"/>
        </w:rPr>
        <w:instrText xml:space="preserve"> SEQ Рисунок \* ARABIC </w:instrText>
      </w:r>
      <w:r w:rsidRPr="006A4DEF">
        <w:rPr>
          <w:szCs w:val="20"/>
          <w:lang w:eastAsia="en-US"/>
        </w:rPr>
        <w:fldChar w:fldCharType="separate"/>
      </w:r>
      <w:r w:rsidR="0037275C">
        <w:rPr>
          <w:noProof/>
          <w:szCs w:val="20"/>
          <w:lang w:eastAsia="en-US"/>
        </w:rPr>
        <w:t>69</w:t>
      </w:r>
      <w:r w:rsidRPr="006A4DEF">
        <w:rPr>
          <w:noProof/>
          <w:szCs w:val="20"/>
          <w:lang w:eastAsia="en-US"/>
        </w:rPr>
        <w:fldChar w:fldCharType="end"/>
      </w:r>
      <w:bookmarkEnd w:id="130"/>
      <w:r w:rsidRPr="006A4DEF">
        <w:rPr>
          <w:szCs w:val="20"/>
          <w:lang w:eastAsia="en-US"/>
        </w:rPr>
        <w:t xml:space="preserve"> – Окно подтверждения согласования</w:t>
      </w:r>
    </w:p>
    <w:p w14:paraId="6F98E683" w14:textId="77777777" w:rsidR="00F56B4B" w:rsidRPr="006A4DEF" w:rsidRDefault="00F56B4B" w:rsidP="009E285A">
      <w:pPr>
        <w:pStyle w:val="551"/>
      </w:pPr>
      <w:bookmarkStart w:id="131" w:name="_Toc58596721"/>
      <w:r w:rsidRPr="006A4DEF">
        <w:t>Отклонение запроса на льготный рецепт</w:t>
      </w:r>
      <w:bookmarkEnd w:id="131"/>
    </w:p>
    <w:p w14:paraId="57D01EEF" w14:textId="77777777" w:rsidR="00F56B4B" w:rsidRPr="006A4DEF" w:rsidRDefault="00F56B4B" w:rsidP="00F56B4B">
      <w:pPr>
        <w:pStyle w:val="17"/>
      </w:pPr>
      <w:r w:rsidRPr="006A4DEF">
        <w:t>Чтобы отклонить запрос на льготный рецепт, исходящий от пациента, необходимо в области «Запросы на рецепты» нажать кнопку «Отклонить», ввести в поле причину отклонения и нажать кнопку «Ок».</w:t>
      </w:r>
    </w:p>
    <w:p w14:paraId="663F8DAA" w14:textId="77777777" w:rsidR="00563F00" w:rsidRDefault="00563F00" w:rsidP="00CA3232">
      <w:pPr>
        <w:pStyle w:val="GostH3"/>
      </w:pPr>
      <w:bookmarkStart w:id="132" w:name="_Toc112885421"/>
      <w:bookmarkStart w:id="133" w:name="_Toc112885422"/>
      <w:bookmarkStart w:id="134" w:name="_Toc112885423"/>
      <w:bookmarkStart w:id="135" w:name="_Toc112885424"/>
      <w:bookmarkStart w:id="136" w:name="_Toc112885425"/>
      <w:bookmarkStart w:id="137" w:name="_Toc112885427"/>
      <w:bookmarkStart w:id="138" w:name="_Toc112885428"/>
      <w:bookmarkStart w:id="139" w:name="_Toc112885430"/>
      <w:bookmarkStart w:id="140" w:name="_Toc112885432"/>
      <w:bookmarkStart w:id="141" w:name="_Toc112885434"/>
      <w:bookmarkStart w:id="142" w:name="_Toc112885436"/>
      <w:bookmarkStart w:id="143" w:name="_Toc112885437"/>
      <w:bookmarkStart w:id="144" w:name="_Toc112885438"/>
      <w:bookmarkStart w:id="145" w:name="_Toc112885439"/>
      <w:bookmarkStart w:id="146" w:name="_Toc112885440"/>
      <w:bookmarkStart w:id="147" w:name="_Toc112885441"/>
      <w:bookmarkStart w:id="148" w:name="_Toc112885442"/>
      <w:bookmarkStart w:id="149" w:name="_Toc112885443"/>
      <w:bookmarkStart w:id="150" w:name="_Toc112885446"/>
      <w:bookmarkStart w:id="151" w:name="_Toc112885447"/>
      <w:bookmarkStart w:id="152" w:name="_Toc112885448"/>
      <w:bookmarkStart w:id="153" w:name="_Toc112885449"/>
      <w:bookmarkStart w:id="154" w:name="_Toc112885450"/>
      <w:bookmarkStart w:id="155" w:name="_Toc112885451"/>
      <w:bookmarkStart w:id="156" w:name="_Toc112885453"/>
      <w:bookmarkStart w:id="157" w:name="_Toc112885454"/>
      <w:bookmarkStart w:id="158" w:name="_Toc112885456"/>
      <w:bookmarkStart w:id="159" w:name="_Toc112885457"/>
      <w:bookmarkStart w:id="160" w:name="_Toc112885458"/>
      <w:bookmarkStart w:id="161" w:name="_Toc112885461"/>
      <w:bookmarkStart w:id="162" w:name="_Toc112885462"/>
      <w:bookmarkStart w:id="163" w:name="_Toc112885463"/>
      <w:bookmarkStart w:id="164" w:name="_Toc112885464"/>
      <w:bookmarkStart w:id="165" w:name="_Toc112885465"/>
      <w:bookmarkStart w:id="166" w:name="_Toc112885469"/>
      <w:bookmarkStart w:id="167" w:name="_Toc112885470"/>
      <w:bookmarkStart w:id="168" w:name="_Toc112885472"/>
      <w:bookmarkStart w:id="169" w:name="_Toc112885473"/>
      <w:bookmarkStart w:id="170" w:name="_Toc112885474"/>
      <w:bookmarkStart w:id="171" w:name="_Toc112885482"/>
      <w:bookmarkStart w:id="172" w:name="_Toc112885484"/>
      <w:bookmarkStart w:id="173" w:name="_Toc112885488"/>
      <w:bookmarkStart w:id="174" w:name="_Toc112885489"/>
      <w:bookmarkStart w:id="175" w:name="_Toc112885490"/>
      <w:bookmarkStart w:id="176" w:name="_Toc112885491"/>
      <w:bookmarkStart w:id="177" w:name="_Toc112885492"/>
      <w:bookmarkStart w:id="178" w:name="_Toc112885493"/>
      <w:bookmarkStart w:id="179" w:name="_Toc112885494"/>
      <w:bookmarkStart w:id="180" w:name="_Toc112885496"/>
      <w:bookmarkStart w:id="181" w:name="_Toc112885497"/>
      <w:bookmarkStart w:id="182" w:name="_Toc112885499"/>
      <w:bookmarkStart w:id="183" w:name="_Toc112885501"/>
      <w:bookmarkStart w:id="184" w:name="_Toc112885503"/>
      <w:bookmarkStart w:id="185" w:name="_Toc112885504"/>
      <w:bookmarkStart w:id="186" w:name="_Toc112885506"/>
      <w:bookmarkStart w:id="187" w:name="_Toc112885507"/>
      <w:bookmarkStart w:id="188" w:name="_Toc112885508"/>
      <w:bookmarkStart w:id="189" w:name="_Toc112885509"/>
      <w:bookmarkStart w:id="190" w:name="_Toc112885510"/>
      <w:bookmarkStart w:id="191" w:name="_Toc112885512"/>
      <w:bookmarkStart w:id="192" w:name="_Toc112885514"/>
      <w:bookmarkStart w:id="193" w:name="_Toc112885515"/>
      <w:bookmarkStart w:id="194" w:name="_Toc112885517"/>
      <w:bookmarkStart w:id="195" w:name="Закладка4_1_3_4_2"/>
      <w:bookmarkStart w:id="196" w:name="_Toc112885518"/>
      <w:bookmarkStart w:id="197" w:name="_Toc112885519"/>
      <w:bookmarkStart w:id="198" w:name="_Toc112885522"/>
      <w:bookmarkStart w:id="199" w:name="_Toc112885524"/>
      <w:bookmarkStart w:id="200" w:name="_Toc112885525"/>
      <w:bookmarkStart w:id="201" w:name="_Toc112885526"/>
      <w:bookmarkStart w:id="202" w:name="_Toc112885527"/>
      <w:bookmarkStart w:id="203" w:name="_Toc112885528"/>
      <w:bookmarkStart w:id="204" w:name="_Toc112885529"/>
      <w:bookmarkStart w:id="205" w:name="_Toc112885530"/>
      <w:bookmarkStart w:id="206" w:name="_Toc112885531"/>
      <w:bookmarkStart w:id="207" w:name="_Toc112885532"/>
      <w:bookmarkStart w:id="208" w:name="_Toc112885544"/>
      <w:bookmarkStart w:id="209" w:name="_Toc112885545"/>
      <w:bookmarkStart w:id="210" w:name="_Toc112885546"/>
      <w:bookmarkStart w:id="211" w:name="_Toc112885547"/>
      <w:bookmarkStart w:id="212" w:name="_Toc112885548"/>
      <w:bookmarkStart w:id="213" w:name="_Toc112885551"/>
      <w:bookmarkStart w:id="214" w:name="_Toc112885552"/>
      <w:bookmarkStart w:id="215" w:name="_Toc112885553"/>
      <w:bookmarkStart w:id="216" w:name="_Toc112885554"/>
      <w:bookmarkStart w:id="217" w:name="_Toc112885556"/>
      <w:bookmarkStart w:id="218" w:name="_Toc112885558"/>
      <w:bookmarkStart w:id="219" w:name="_Toc112885560"/>
      <w:bookmarkStart w:id="220" w:name="_Toc112885561"/>
      <w:bookmarkStart w:id="221" w:name="_Toc112885562"/>
      <w:bookmarkStart w:id="222" w:name="_Toc16858335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t>Раздел «Врачи»</w:t>
      </w:r>
      <w:bookmarkEnd w:id="222"/>
    </w:p>
    <w:p w14:paraId="2F2AA09B" w14:textId="77777777" w:rsidR="006C4379" w:rsidRDefault="006C4379" w:rsidP="006C4379">
      <w:pPr>
        <w:pStyle w:val="ab"/>
      </w:pPr>
      <w:r>
        <w:t>В Системе есть возможность создания ТМ</w:t>
      </w:r>
      <w:r w:rsidR="008D5E47">
        <w:t>К</w:t>
      </w:r>
      <w:r>
        <w:t xml:space="preserve"> врачу с другим врачом.</w:t>
      </w:r>
    </w:p>
    <w:p w14:paraId="116018BA" w14:textId="77777777" w:rsidR="006C4379" w:rsidRDefault="006C4379" w:rsidP="006C4379">
      <w:pPr>
        <w:pStyle w:val="ab"/>
      </w:pPr>
      <w:r>
        <w:t>Для перехода в раздел «Врач» необходимо на начальной странице нажать на него на панели слева. Откроется страница «Врачи» (</w:t>
      </w:r>
      <w:r w:rsidR="006C6F87">
        <w:fldChar w:fldCharType="begin"/>
      </w:r>
      <w:r w:rsidR="006C6F87">
        <w:instrText xml:space="preserve"> REF _Ref47522830 \h </w:instrText>
      </w:r>
      <w:r w:rsidR="006C6F87">
        <w:fldChar w:fldCharType="separate"/>
      </w:r>
      <w:r w:rsidR="0037275C">
        <w:t>Рисунок </w:t>
      </w:r>
      <w:r w:rsidR="0037275C">
        <w:rPr>
          <w:noProof/>
        </w:rPr>
        <w:t>70</w:t>
      </w:r>
      <w:r w:rsidR="006C6F87">
        <w:fldChar w:fldCharType="end"/>
      </w:r>
      <w:r>
        <w:t>).</w:t>
      </w:r>
    </w:p>
    <w:p w14:paraId="2EA156D0" w14:textId="77777777" w:rsidR="006C4379" w:rsidRDefault="001E05A1" w:rsidP="00030BC4">
      <w:pPr>
        <w:pStyle w:val="a8"/>
      </w:pPr>
      <w:r>
        <w:fldChar w:fldCharType="begin"/>
      </w:r>
      <w:r>
        <w:instrText xml:space="preserve"> INCLUDEPICTURE "http://dl4.joxi.net/drive/2022/08/31/0046/1420/3052940/40/54d4ffeb3a.jpg" \* MERGEFORMATINET </w:instrText>
      </w:r>
      <w:r>
        <w:fldChar w:fldCharType="separate"/>
      </w:r>
      <w:r w:rsidR="00891218">
        <w:drawing>
          <wp:inline distT="0" distB="0" distL="0" distR="0" wp14:anchorId="45ECA018" wp14:editId="21C69123">
            <wp:extent cx="5344160" cy="2548255"/>
            <wp:effectExtent l="0" t="0" r="0" b="0"/>
            <wp:docPr id="129" name="Рисунок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5344160" cy="2548255"/>
                    </a:xfrm>
                    <a:prstGeom prst="rect">
                      <a:avLst/>
                    </a:prstGeom>
                    <a:noFill/>
                    <a:ln>
                      <a:noFill/>
                    </a:ln>
                  </pic:spPr>
                </pic:pic>
              </a:graphicData>
            </a:graphic>
          </wp:inline>
        </w:drawing>
      </w:r>
      <w:r>
        <w:fldChar w:fldCharType="end"/>
      </w:r>
      <w:r w:rsidDel="001E05A1">
        <w:t xml:space="preserve"> </w:t>
      </w:r>
    </w:p>
    <w:p w14:paraId="7E8C28B9" w14:textId="77777777" w:rsidR="006C4379" w:rsidRPr="006C4379" w:rsidRDefault="00276FED" w:rsidP="00030BC4">
      <w:pPr>
        <w:pStyle w:val="afffffc"/>
      </w:pPr>
      <w:bookmarkStart w:id="223" w:name="_Ref47522830"/>
      <w:r>
        <w:t>Рисунок </w:t>
      </w:r>
      <w:fldSimple w:instr=" SEQ Рисунок \* ARABIC ">
        <w:r w:rsidR="0037275C">
          <w:rPr>
            <w:noProof/>
          </w:rPr>
          <w:t>70</w:t>
        </w:r>
      </w:fldSimple>
      <w:bookmarkEnd w:id="223"/>
      <w:r w:rsidR="006C4379">
        <w:t xml:space="preserve"> – </w:t>
      </w:r>
      <w:r w:rsidR="006C4379" w:rsidRPr="006C4379">
        <w:t>Раздел «Врачи»</w:t>
      </w:r>
    </w:p>
    <w:p w14:paraId="62034621" w14:textId="77777777" w:rsidR="00761A4E" w:rsidRDefault="00761A4E" w:rsidP="00CA3232">
      <w:pPr>
        <w:pStyle w:val="GostH4"/>
      </w:pPr>
      <w:r w:rsidRPr="00761A4E">
        <w:t>Создание диалога с врачом</w:t>
      </w:r>
    </w:p>
    <w:p w14:paraId="32A642D2" w14:textId="77777777" w:rsidR="006C4379" w:rsidRDefault="006C4379" w:rsidP="00B166D7">
      <w:pPr>
        <w:pStyle w:val="affffe"/>
        <w:ind w:left="360"/>
      </w:pPr>
      <w:r w:rsidRPr="0017271B">
        <w:rPr>
          <w:b/>
        </w:rPr>
        <w:t xml:space="preserve">Внимание! </w:t>
      </w:r>
      <w:r>
        <w:t>Создание чата врач-врач возможно только между врачами одной МО</w:t>
      </w:r>
      <w:r w:rsidRPr="00243A9D">
        <w:t>.</w:t>
      </w:r>
    </w:p>
    <w:p w14:paraId="2F5E3C2B" w14:textId="77777777" w:rsidR="006C4379" w:rsidRDefault="006C4379" w:rsidP="006C6F87">
      <w:pPr>
        <w:pStyle w:val="ab"/>
        <w:keepNext/>
      </w:pPr>
      <w:r>
        <w:t>Для создания диалогов между врачами необходимо:</w:t>
      </w:r>
    </w:p>
    <w:p w14:paraId="4D371B35" w14:textId="77777777" w:rsidR="006C4379" w:rsidRDefault="00CA3232" w:rsidP="00396C76">
      <w:pPr>
        <w:pStyle w:val="3"/>
        <w:numPr>
          <w:ilvl w:val="0"/>
          <w:numId w:val="36"/>
        </w:numPr>
      </w:pPr>
      <w:r w:rsidRPr="00CE62FB">
        <w:rPr>
          <w:noProof/>
        </w:rPr>
        <w:t>Нажать</w:t>
      </w:r>
      <w:r w:rsidR="006C4379" w:rsidRPr="00CE62FB">
        <w:rPr>
          <w:noProof/>
        </w:rPr>
        <w:t xml:space="preserve"> на кнопку </w:t>
      </w:r>
      <w:r w:rsidR="00891218" w:rsidRPr="00CE62FB">
        <w:rPr>
          <w:noProof/>
        </w:rPr>
        <w:drawing>
          <wp:inline distT="0" distB="0" distL="0" distR="0" wp14:anchorId="59BAAC14" wp14:editId="6968563A">
            <wp:extent cx="1971040" cy="329565"/>
            <wp:effectExtent l="0" t="0" r="0" b="0"/>
            <wp:docPr id="130" name="Рисунок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6"/>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71040" cy="329565"/>
                    </a:xfrm>
                    <a:prstGeom prst="rect">
                      <a:avLst/>
                    </a:prstGeom>
                    <a:noFill/>
                    <a:ln>
                      <a:noFill/>
                    </a:ln>
                  </pic:spPr>
                </pic:pic>
              </a:graphicData>
            </a:graphic>
          </wp:inline>
        </w:drawing>
      </w:r>
      <w:r w:rsidR="006C4379" w:rsidRPr="00CE62FB">
        <w:rPr>
          <w:noProof/>
        </w:rPr>
        <w:t>. Откроется окно создания диалога с врачом (</w:t>
      </w:r>
      <w:r w:rsidR="006C6F87" w:rsidRPr="00CE62FB">
        <w:rPr>
          <w:noProof/>
        </w:rPr>
        <w:fldChar w:fldCharType="begin"/>
      </w:r>
      <w:r w:rsidR="006C6F87" w:rsidRPr="00CE62FB">
        <w:rPr>
          <w:noProof/>
        </w:rPr>
        <w:instrText xml:space="preserve"> REF _Ref47523373 \h </w:instrText>
      </w:r>
      <w:r w:rsidR="00CE62FB">
        <w:rPr>
          <w:noProof/>
        </w:rPr>
        <w:instrText xml:space="preserve"> \* MERGEFORMAT </w:instrText>
      </w:r>
      <w:r w:rsidR="006C6F87" w:rsidRPr="00CE62FB">
        <w:rPr>
          <w:noProof/>
        </w:rPr>
      </w:r>
      <w:r w:rsidR="006C6F87" w:rsidRPr="00CE62FB">
        <w:rPr>
          <w:noProof/>
        </w:rPr>
        <w:fldChar w:fldCharType="separate"/>
      </w:r>
      <w:r w:rsidR="0037275C">
        <w:rPr>
          <w:noProof/>
        </w:rPr>
        <w:t>Рисунок 71</w:t>
      </w:r>
      <w:r w:rsidR="006C6F87" w:rsidRPr="00CE62FB">
        <w:rPr>
          <w:noProof/>
        </w:rPr>
        <w:fldChar w:fldCharType="end"/>
      </w:r>
      <w:r w:rsidR="006C4379" w:rsidRPr="00CE62FB">
        <w:rPr>
          <w:noProof/>
        </w:rPr>
        <w:t>);</w:t>
      </w:r>
    </w:p>
    <w:p w14:paraId="561B9512" w14:textId="77777777" w:rsidR="006C4379" w:rsidRDefault="00891218" w:rsidP="00030BC4">
      <w:pPr>
        <w:pStyle w:val="a8"/>
      </w:pPr>
      <w:r w:rsidRPr="009D415F">
        <w:rPr>
          <w:bdr w:val="single" w:sz="6" w:space="0" w:color="4472C4"/>
        </w:rPr>
        <w:drawing>
          <wp:inline distT="0" distB="0" distL="0" distR="0" wp14:anchorId="62C0DC8A" wp14:editId="1BD9826F">
            <wp:extent cx="2630805" cy="2668270"/>
            <wp:effectExtent l="0" t="0" r="0" b="0"/>
            <wp:docPr id="131"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9"/>
                    <pic:cNvPicPr>
                      <a:picLocks/>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30805" cy="2668270"/>
                    </a:xfrm>
                    <a:prstGeom prst="rect">
                      <a:avLst/>
                    </a:prstGeom>
                    <a:noFill/>
                    <a:ln>
                      <a:noFill/>
                    </a:ln>
                  </pic:spPr>
                </pic:pic>
              </a:graphicData>
            </a:graphic>
          </wp:inline>
        </w:drawing>
      </w:r>
    </w:p>
    <w:p w14:paraId="7B32C50D" w14:textId="77777777" w:rsidR="006C4379" w:rsidRDefault="00276FED" w:rsidP="00030BC4">
      <w:pPr>
        <w:pStyle w:val="afffffc"/>
      </w:pPr>
      <w:bookmarkStart w:id="224" w:name="_Ref47523373"/>
      <w:r>
        <w:t>Рисунок </w:t>
      </w:r>
      <w:fldSimple w:instr=" SEQ Рисунок \* ARABIC ">
        <w:r w:rsidR="0037275C">
          <w:rPr>
            <w:noProof/>
          </w:rPr>
          <w:t>71</w:t>
        </w:r>
      </w:fldSimple>
      <w:bookmarkEnd w:id="224"/>
      <w:r w:rsidR="006C4379" w:rsidRPr="006C4379">
        <w:t xml:space="preserve"> –</w:t>
      </w:r>
      <w:r w:rsidR="006C4379">
        <w:t xml:space="preserve"> </w:t>
      </w:r>
      <w:r w:rsidR="006C4379" w:rsidRPr="006C4379">
        <w:t>Окно «Создать диалог с врачом»</w:t>
      </w:r>
    </w:p>
    <w:p w14:paraId="65BE8B0B" w14:textId="77777777" w:rsidR="006C4379" w:rsidRDefault="00EE7D7F" w:rsidP="00396C76">
      <w:pPr>
        <w:pStyle w:val="3"/>
        <w:numPr>
          <w:ilvl w:val="0"/>
          <w:numId w:val="36"/>
        </w:numPr>
      </w:pPr>
      <w:r>
        <w:t>Выбрать</w:t>
      </w:r>
      <w:r w:rsidR="006C4379">
        <w:t xml:space="preserve"> врача из списка доступных, наж</w:t>
      </w:r>
      <w:r>
        <w:t>ать</w:t>
      </w:r>
      <w:r w:rsidR="006C4379">
        <w:t xml:space="preserve"> кнопку «Создать» (кнопка станет активной после выбора врача). Откроется чат с данным врачом (</w:t>
      </w:r>
      <w:r w:rsidR="006C6F87">
        <w:fldChar w:fldCharType="begin"/>
      </w:r>
      <w:r w:rsidR="006C6F87">
        <w:instrText xml:space="preserve"> REF _Ref47523381 \h </w:instrText>
      </w:r>
      <w:r w:rsidR="006C6F87">
        <w:fldChar w:fldCharType="separate"/>
      </w:r>
      <w:r w:rsidR="0037275C">
        <w:t>Рисунок </w:t>
      </w:r>
      <w:r w:rsidR="0037275C">
        <w:rPr>
          <w:noProof/>
        </w:rPr>
        <w:t>72</w:t>
      </w:r>
      <w:r w:rsidR="006C6F87">
        <w:fldChar w:fldCharType="end"/>
      </w:r>
      <w:r w:rsidR="006C4379">
        <w:t>).</w:t>
      </w:r>
    </w:p>
    <w:p w14:paraId="59E900A2" w14:textId="77777777" w:rsidR="006C4379" w:rsidRDefault="00891218" w:rsidP="00030BC4">
      <w:pPr>
        <w:pStyle w:val="a8"/>
      </w:pPr>
      <w:r w:rsidRPr="009D415F">
        <w:rPr>
          <w:bdr w:val="single" w:sz="6" w:space="0" w:color="4472C4"/>
        </w:rPr>
        <w:drawing>
          <wp:inline distT="0" distB="0" distL="0" distR="0" wp14:anchorId="026DB02C" wp14:editId="450C4547">
            <wp:extent cx="6026150" cy="2563495"/>
            <wp:effectExtent l="0" t="0" r="0" b="0"/>
            <wp:docPr id="132"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1"/>
                    <pic:cNvPicPr>
                      <a:picLocks/>
                    </pic:cNvPicPr>
                  </pic:nvPicPr>
                  <pic:blipFill>
                    <a:blip r:embed="rId140" cstate="print">
                      <a:extLst>
                        <a:ext uri="{28A0092B-C50C-407E-A947-70E740481C1C}">
                          <a14:useLocalDpi xmlns:a14="http://schemas.microsoft.com/office/drawing/2010/main" val="0"/>
                        </a:ext>
                      </a:extLst>
                    </a:blip>
                    <a:srcRect t="10034"/>
                    <a:stretch>
                      <a:fillRect/>
                    </a:stretch>
                  </pic:blipFill>
                  <pic:spPr bwMode="auto">
                    <a:xfrm>
                      <a:off x="0" y="0"/>
                      <a:ext cx="6026150" cy="2563495"/>
                    </a:xfrm>
                    <a:prstGeom prst="rect">
                      <a:avLst/>
                    </a:prstGeom>
                    <a:noFill/>
                    <a:ln>
                      <a:noFill/>
                    </a:ln>
                  </pic:spPr>
                </pic:pic>
              </a:graphicData>
            </a:graphic>
          </wp:inline>
        </w:drawing>
      </w:r>
    </w:p>
    <w:p w14:paraId="5ACA264F" w14:textId="77777777" w:rsidR="006C4379" w:rsidRPr="006C4379" w:rsidRDefault="00276FED" w:rsidP="00030BC4">
      <w:pPr>
        <w:pStyle w:val="afffffc"/>
      </w:pPr>
      <w:bookmarkStart w:id="225" w:name="_Ref47523381"/>
      <w:r>
        <w:t>Рисунок </w:t>
      </w:r>
      <w:fldSimple w:instr=" SEQ Рисунок \* ARABIC ">
        <w:r w:rsidR="0037275C">
          <w:rPr>
            <w:noProof/>
          </w:rPr>
          <w:t>72</w:t>
        </w:r>
      </w:fldSimple>
      <w:bookmarkEnd w:id="225"/>
      <w:r w:rsidR="006C4379" w:rsidRPr="006C4379">
        <w:t xml:space="preserve"> – Созданный чат</w:t>
      </w:r>
      <w:r w:rsidR="006C4379">
        <w:t xml:space="preserve"> с врачом</w:t>
      </w:r>
    </w:p>
    <w:p w14:paraId="182C8E47" w14:textId="77777777" w:rsidR="006C4379" w:rsidRDefault="006C4379" w:rsidP="006C4379">
      <w:pPr>
        <w:pStyle w:val="ab"/>
      </w:pPr>
      <w:r>
        <w:t>Функционал работы в чате описан в под</w:t>
      </w:r>
      <w:r w:rsidR="000C31F2">
        <w:t>пункте</w:t>
      </w:r>
      <w:r>
        <w:t xml:space="preserve"> </w:t>
      </w:r>
      <w:r w:rsidR="003D2EDC" w:rsidRPr="00CA3232">
        <w:fldChar w:fldCharType="begin"/>
      </w:r>
      <w:r w:rsidR="003D2EDC" w:rsidRPr="00CA3232">
        <w:instrText xml:space="preserve"> REF _Ref50480102 \r \h  \* MERGEFORMAT </w:instrText>
      </w:r>
      <w:r w:rsidR="003D2EDC" w:rsidRPr="00CA3232">
        <w:fldChar w:fldCharType="separate"/>
      </w:r>
      <w:r w:rsidR="0037275C">
        <w:t>4.1.3.2.3.1</w:t>
      </w:r>
      <w:r w:rsidR="003D2EDC" w:rsidRPr="00CA3232">
        <w:fldChar w:fldCharType="end"/>
      </w:r>
      <w:r w:rsidR="003D2EDC" w:rsidRPr="003D2EDC">
        <w:rPr>
          <w:b/>
        </w:rPr>
        <w:t xml:space="preserve"> </w:t>
      </w:r>
      <w:r w:rsidR="003D2EDC" w:rsidRPr="003D2EDC">
        <w:t xml:space="preserve">настоящего </w:t>
      </w:r>
      <w:r w:rsidR="006C6F87">
        <w:t>Р</w:t>
      </w:r>
      <w:r w:rsidR="003D2EDC" w:rsidRPr="003D2EDC">
        <w:t>уководства</w:t>
      </w:r>
      <w:r>
        <w:t>.</w:t>
      </w:r>
    </w:p>
    <w:p w14:paraId="005AEAA7" w14:textId="77777777" w:rsidR="006C4379" w:rsidRDefault="006C4379" w:rsidP="006C4379">
      <w:pPr>
        <w:pStyle w:val="ab"/>
      </w:pPr>
      <w:r>
        <w:t xml:space="preserve">Для просмотра информации о враче в созданном чате </w:t>
      </w:r>
      <w:r w:rsidR="00EE7D7F" w:rsidRPr="00AC7496">
        <w:t>необходимо нажать</w:t>
      </w:r>
      <w:r w:rsidR="00EE7D7F">
        <w:t xml:space="preserve"> </w:t>
      </w:r>
      <w:r>
        <w:t xml:space="preserve">на иконку </w:t>
      </w:r>
      <w:r w:rsidR="00891218" w:rsidRPr="009C7D92">
        <w:rPr>
          <w:noProof/>
          <w:lang w:eastAsia="ru-RU"/>
        </w:rPr>
        <w:drawing>
          <wp:inline distT="0" distB="0" distL="0" distR="0" wp14:anchorId="02CA7E9B" wp14:editId="2D67A134">
            <wp:extent cx="299720" cy="277495"/>
            <wp:effectExtent l="0" t="0" r="0" b="0"/>
            <wp:docPr id="133"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5"/>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9720" cy="277495"/>
                    </a:xfrm>
                    <a:prstGeom prst="rect">
                      <a:avLst/>
                    </a:prstGeom>
                    <a:noFill/>
                    <a:ln>
                      <a:noFill/>
                    </a:ln>
                  </pic:spPr>
                </pic:pic>
              </a:graphicData>
            </a:graphic>
          </wp:inline>
        </w:drawing>
      </w:r>
      <w:r>
        <w:t xml:space="preserve"> в правом верхнем углу</w:t>
      </w:r>
      <w:r w:rsidR="00BD2FA1">
        <w:t>.</w:t>
      </w:r>
      <w:r>
        <w:t xml:space="preserve"> Отроется окно с информацией о враче, с которым создан чат (</w:t>
      </w:r>
      <w:r w:rsidR="006C6F87">
        <w:fldChar w:fldCharType="begin"/>
      </w:r>
      <w:r w:rsidR="006C6F87">
        <w:instrText xml:space="preserve"> REF _Ref47523393 \h </w:instrText>
      </w:r>
      <w:r w:rsidR="006C6F87">
        <w:fldChar w:fldCharType="separate"/>
      </w:r>
      <w:r w:rsidR="0037275C">
        <w:t>Рисунок </w:t>
      </w:r>
      <w:r w:rsidR="0037275C">
        <w:rPr>
          <w:noProof/>
        </w:rPr>
        <w:t>73</w:t>
      </w:r>
      <w:r w:rsidR="006C6F87">
        <w:fldChar w:fldCharType="end"/>
      </w:r>
      <w:r>
        <w:t>).</w:t>
      </w:r>
    </w:p>
    <w:p w14:paraId="3AE8A644" w14:textId="77777777" w:rsidR="00BD2FA1" w:rsidRDefault="00BD2FA1" w:rsidP="00030BC4">
      <w:pPr>
        <w:pStyle w:val="a8"/>
      </w:pPr>
      <w:r>
        <w:fldChar w:fldCharType="begin"/>
      </w:r>
      <w:r>
        <w:instrText xml:space="preserve"> INCLUDEPICTURE "http://dl3.joxi.net/drive/2020/08/05/0043/2226/2853042/42/71b4db0dce.jpg" \* MERGEFORMATINET </w:instrText>
      </w:r>
      <w:r>
        <w:fldChar w:fldCharType="separate"/>
      </w:r>
      <w:r w:rsidR="00891218" w:rsidRPr="009D415F">
        <w:rPr>
          <w:bdr w:val="single" w:sz="6" w:space="0" w:color="4472C4"/>
        </w:rPr>
        <w:drawing>
          <wp:inline distT="0" distB="0" distL="0" distR="0" wp14:anchorId="7BA017C3" wp14:editId="47BC9CCF">
            <wp:extent cx="4564380" cy="1873885"/>
            <wp:effectExtent l="0" t="0" r="0" b="0"/>
            <wp:docPr id="134" name="Рисунок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pic:cNvPicPr>
                  </pic:nvPicPr>
                  <pic:blipFill>
                    <a:blip r:embed="rId142" r:link="rId143">
                      <a:extLst>
                        <a:ext uri="{28A0092B-C50C-407E-A947-70E740481C1C}">
                          <a14:useLocalDpi xmlns:a14="http://schemas.microsoft.com/office/drawing/2010/main" val="0"/>
                        </a:ext>
                      </a:extLst>
                    </a:blip>
                    <a:srcRect/>
                    <a:stretch>
                      <a:fillRect/>
                    </a:stretch>
                  </pic:blipFill>
                  <pic:spPr bwMode="auto">
                    <a:xfrm>
                      <a:off x="0" y="0"/>
                      <a:ext cx="4564380" cy="1873885"/>
                    </a:xfrm>
                    <a:prstGeom prst="rect">
                      <a:avLst/>
                    </a:prstGeom>
                    <a:noFill/>
                    <a:ln>
                      <a:noFill/>
                    </a:ln>
                  </pic:spPr>
                </pic:pic>
              </a:graphicData>
            </a:graphic>
          </wp:inline>
        </w:drawing>
      </w:r>
      <w:r>
        <w:fldChar w:fldCharType="end"/>
      </w:r>
    </w:p>
    <w:p w14:paraId="0A3F4EE2" w14:textId="77777777" w:rsidR="00BD2FA1" w:rsidRPr="00BD2FA1" w:rsidRDefault="00276FED" w:rsidP="00030BC4">
      <w:pPr>
        <w:pStyle w:val="afffffc"/>
        <w:rPr>
          <w:noProof/>
          <w:lang w:eastAsia="ru-RU"/>
        </w:rPr>
      </w:pPr>
      <w:bookmarkStart w:id="226" w:name="_Ref47523393"/>
      <w:r>
        <w:t>Рисунок </w:t>
      </w:r>
      <w:fldSimple w:instr=" SEQ Рисунок \* ARABIC ">
        <w:r w:rsidR="0037275C">
          <w:rPr>
            <w:noProof/>
          </w:rPr>
          <w:t>73</w:t>
        </w:r>
      </w:fldSimple>
      <w:bookmarkEnd w:id="226"/>
      <w:r w:rsidR="00BD2FA1" w:rsidRPr="00BD2FA1">
        <w:t xml:space="preserve"> – Окно с информацией о враче</w:t>
      </w:r>
    </w:p>
    <w:p w14:paraId="39C1DD3D" w14:textId="77777777" w:rsidR="00761A4E" w:rsidRDefault="00761A4E" w:rsidP="009E285A">
      <w:pPr>
        <w:pStyle w:val="GostH4"/>
      </w:pPr>
      <w:r w:rsidRPr="00761A4E">
        <w:t>Создание группового чата врачей</w:t>
      </w:r>
    </w:p>
    <w:p w14:paraId="5D513C48" w14:textId="77777777" w:rsidR="00BD2FA1" w:rsidRDefault="00BD2FA1" w:rsidP="00B166D7">
      <w:pPr>
        <w:pStyle w:val="affffe"/>
        <w:ind w:left="360"/>
      </w:pPr>
      <w:r w:rsidRPr="0017271B">
        <w:rPr>
          <w:b/>
        </w:rPr>
        <w:t xml:space="preserve">Внимание! </w:t>
      </w:r>
      <w:r w:rsidRPr="00D401C5">
        <w:t xml:space="preserve">Создание </w:t>
      </w:r>
      <w:r w:rsidR="008F3E43">
        <w:t>групповых чатов</w:t>
      </w:r>
      <w:r w:rsidRPr="00D401C5">
        <w:t xml:space="preserve"> врач-врач возможно только между врачами одной МО.</w:t>
      </w:r>
    </w:p>
    <w:p w14:paraId="10828F2B" w14:textId="77777777" w:rsidR="00BD2FA1" w:rsidRDefault="00BD2FA1" w:rsidP="00BD2FA1">
      <w:pPr>
        <w:pStyle w:val="ab"/>
      </w:pPr>
      <w:r>
        <w:t>В Системе есть возможность создать групповой чат с несколькими врачами.</w:t>
      </w:r>
    </w:p>
    <w:p w14:paraId="7BBB2581" w14:textId="77777777" w:rsidR="00BD2FA1" w:rsidRDefault="00BD2FA1" w:rsidP="00BD2FA1">
      <w:pPr>
        <w:pStyle w:val="ab"/>
      </w:pPr>
      <w:r>
        <w:t>Для создания группового чата с врачами необходимо:</w:t>
      </w:r>
    </w:p>
    <w:p w14:paraId="559AD19B" w14:textId="77777777" w:rsidR="00BD2FA1" w:rsidRDefault="00CA3232" w:rsidP="00396C76">
      <w:pPr>
        <w:pStyle w:val="3"/>
        <w:numPr>
          <w:ilvl w:val="0"/>
          <w:numId w:val="37"/>
        </w:numPr>
      </w:pPr>
      <w:r>
        <w:t>Нажать</w:t>
      </w:r>
      <w:r w:rsidR="00BD2FA1">
        <w:t xml:space="preserve"> на кнопку </w:t>
      </w:r>
      <w:r w:rsidR="00891218" w:rsidRPr="009C7D92">
        <w:rPr>
          <w:noProof/>
        </w:rPr>
        <w:drawing>
          <wp:inline distT="0" distB="0" distL="0" distR="0" wp14:anchorId="29D88C8A" wp14:editId="73944DB7">
            <wp:extent cx="1858645" cy="322580"/>
            <wp:effectExtent l="0" t="0" r="0" b="0"/>
            <wp:docPr id="135"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58645" cy="322580"/>
                    </a:xfrm>
                    <a:prstGeom prst="rect">
                      <a:avLst/>
                    </a:prstGeom>
                    <a:noFill/>
                    <a:ln>
                      <a:noFill/>
                    </a:ln>
                  </pic:spPr>
                </pic:pic>
              </a:graphicData>
            </a:graphic>
          </wp:inline>
        </w:drawing>
      </w:r>
      <w:r w:rsidR="00BD2FA1">
        <w:t xml:space="preserve"> в разделе «Врачи». Откроется окно для ввода названия чата (</w:t>
      </w:r>
      <w:r w:rsidR="006C6F87">
        <w:fldChar w:fldCharType="begin"/>
      </w:r>
      <w:r w:rsidR="006C6F87">
        <w:instrText xml:space="preserve"> REF _Ref47523790 \h </w:instrText>
      </w:r>
      <w:r w:rsidR="006C6F87">
        <w:fldChar w:fldCharType="separate"/>
      </w:r>
      <w:r w:rsidR="0037275C">
        <w:t>Рисунок </w:t>
      </w:r>
      <w:r w:rsidR="0037275C">
        <w:rPr>
          <w:noProof/>
        </w:rPr>
        <w:t>74</w:t>
      </w:r>
      <w:r w:rsidR="006C6F87">
        <w:fldChar w:fldCharType="end"/>
      </w:r>
      <w:r w:rsidR="00BD2FA1">
        <w:t>);</w:t>
      </w:r>
    </w:p>
    <w:p w14:paraId="2F67F802" w14:textId="77777777" w:rsidR="00BD2FA1" w:rsidRDefault="00891218" w:rsidP="00030BC4">
      <w:pPr>
        <w:pStyle w:val="a8"/>
      </w:pPr>
      <w:r w:rsidRPr="009D415F">
        <w:rPr>
          <w:bdr w:val="single" w:sz="6" w:space="0" w:color="4472C4"/>
        </w:rPr>
        <w:drawing>
          <wp:inline distT="0" distB="0" distL="0" distR="0" wp14:anchorId="1B765F8B" wp14:editId="273C06ED">
            <wp:extent cx="3282950" cy="1806575"/>
            <wp:effectExtent l="0" t="0" r="0" b="0"/>
            <wp:docPr id="136" name="Рисунок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pic:cNvPicPr>
                  </pic:nvPicPr>
                  <pic:blipFill>
                    <a:blip r:embed="rId145">
                      <a:extLst>
                        <a:ext uri="{28A0092B-C50C-407E-A947-70E740481C1C}">
                          <a14:useLocalDpi xmlns:a14="http://schemas.microsoft.com/office/drawing/2010/main" val="0"/>
                        </a:ext>
                      </a:extLst>
                    </a:blip>
                    <a:srcRect l="2051" t="3091" b="9387"/>
                    <a:stretch>
                      <a:fillRect/>
                    </a:stretch>
                  </pic:blipFill>
                  <pic:spPr bwMode="auto">
                    <a:xfrm>
                      <a:off x="0" y="0"/>
                      <a:ext cx="3282950" cy="1806575"/>
                    </a:xfrm>
                    <a:prstGeom prst="rect">
                      <a:avLst/>
                    </a:prstGeom>
                    <a:noFill/>
                    <a:ln>
                      <a:noFill/>
                    </a:ln>
                  </pic:spPr>
                </pic:pic>
              </a:graphicData>
            </a:graphic>
          </wp:inline>
        </w:drawing>
      </w:r>
    </w:p>
    <w:p w14:paraId="42A23041" w14:textId="77777777" w:rsidR="00BD2FA1" w:rsidRDefault="00276FED" w:rsidP="00030BC4">
      <w:pPr>
        <w:pStyle w:val="afffffc"/>
      </w:pPr>
      <w:bookmarkStart w:id="227" w:name="_Ref47523790"/>
      <w:r>
        <w:t>Рисунок </w:t>
      </w:r>
      <w:fldSimple w:instr=" SEQ Рисунок \* ARABIC ">
        <w:r w:rsidR="0037275C">
          <w:rPr>
            <w:noProof/>
          </w:rPr>
          <w:t>74</w:t>
        </w:r>
      </w:fldSimple>
      <w:bookmarkEnd w:id="227"/>
      <w:r w:rsidR="00BD2FA1" w:rsidRPr="00BD2FA1">
        <w:t xml:space="preserve"> – Окно «Введите название чата»</w:t>
      </w:r>
    </w:p>
    <w:p w14:paraId="63220B0C" w14:textId="77777777" w:rsidR="00BD2FA1" w:rsidRDefault="00EE7D7F" w:rsidP="00396C76">
      <w:pPr>
        <w:pStyle w:val="3"/>
        <w:numPr>
          <w:ilvl w:val="0"/>
          <w:numId w:val="37"/>
        </w:numPr>
      </w:pPr>
      <w:r>
        <w:t xml:space="preserve">Ввести название чата и нажать </w:t>
      </w:r>
      <w:r w:rsidR="00BD2FA1">
        <w:t>кнопку «Далее» (кнопка станет активной после заполнения названия чата). Откроется окно для выбора врачей для добавления в чат (</w:t>
      </w:r>
      <w:r w:rsidR="006C6F87">
        <w:fldChar w:fldCharType="begin"/>
      </w:r>
      <w:r w:rsidR="006C6F87">
        <w:instrText xml:space="preserve"> REF _Ref47523797 \h </w:instrText>
      </w:r>
      <w:r w:rsidR="006C6F87">
        <w:fldChar w:fldCharType="separate"/>
      </w:r>
      <w:r w:rsidR="0037275C">
        <w:t>Рисунок </w:t>
      </w:r>
      <w:r w:rsidR="0037275C">
        <w:rPr>
          <w:noProof/>
        </w:rPr>
        <w:t>75</w:t>
      </w:r>
      <w:r w:rsidR="006C6F87">
        <w:fldChar w:fldCharType="end"/>
      </w:r>
      <w:r w:rsidR="00BD2FA1">
        <w:t>);</w:t>
      </w:r>
    </w:p>
    <w:p w14:paraId="2C0EB89B" w14:textId="77777777" w:rsidR="00BD2FA1" w:rsidRDefault="00891218" w:rsidP="00030BC4">
      <w:pPr>
        <w:pStyle w:val="a8"/>
      </w:pPr>
      <w:r w:rsidRPr="009D415F">
        <w:rPr>
          <w:bdr w:val="single" w:sz="6" w:space="0" w:color="4472C4"/>
        </w:rPr>
        <w:drawing>
          <wp:inline distT="0" distB="0" distL="0" distR="0" wp14:anchorId="44E28B1D" wp14:editId="41FFA948">
            <wp:extent cx="2705735" cy="3020695"/>
            <wp:effectExtent l="0" t="0" r="0" b="0"/>
            <wp:docPr id="137"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05735" cy="3020695"/>
                    </a:xfrm>
                    <a:prstGeom prst="rect">
                      <a:avLst/>
                    </a:prstGeom>
                    <a:noFill/>
                    <a:ln>
                      <a:noFill/>
                    </a:ln>
                  </pic:spPr>
                </pic:pic>
              </a:graphicData>
            </a:graphic>
          </wp:inline>
        </w:drawing>
      </w:r>
    </w:p>
    <w:p w14:paraId="4BCCE5B4" w14:textId="77777777" w:rsidR="00BD2FA1" w:rsidRDefault="00276FED" w:rsidP="00030BC4">
      <w:pPr>
        <w:pStyle w:val="afffffc"/>
      </w:pPr>
      <w:bookmarkStart w:id="228" w:name="_Ref47523797"/>
      <w:r>
        <w:t>Рисунок </w:t>
      </w:r>
      <w:fldSimple w:instr=" SEQ Рисунок \* ARABIC ">
        <w:r w:rsidR="0037275C">
          <w:rPr>
            <w:noProof/>
          </w:rPr>
          <w:t>75</w:t>
        </w:r>
      </w:fldSimple>
      <w:bookmarkEnd w:id="228"/>
      <w:r w:rsidR="00BD2FA1" w:rsidRPr="00BD2FA1">
        <w:t xml:space="preserve"> – Окно «Добавить врачей в чат»</w:t>
      </w:r>
    </w:p>
    <w:p w14:paraId="0E950A9A" w14:textId="77777777" w:rsidR="00BD2FA1" w:rsidRDefault="00EE7D7F" w:rsidP="00396C76">
      <w:pPr>
        <w:pStyle w:val="3"/>
        <w:numPr>
          <w:ilvl w:val="0"/>
          <w:numId w:val="37"/>
        </w:numPr>
      </w:pPr>
      <w:r>
        <w:t>Выбрать врачей из списка и нажать</w:t>
      </w:r>
      <w:r w:rsidR="00BD2FA1">
        <w:t xml:space="preserve"> кнопку «Добавить» (кнопка станет активной после выбора врачей). Откроется групповой чат (</w:t>
      </w:r>
      <w:r w:rsidR="006C6F87">
        <w:fldChar w:fldCharType="begin"/>
      </w:r>
      <w:r w:rsidR="006C6F87">
        <w:instrText xml:space="preserve"> REF _Ref47523805 \h </w:instrText>
      </w:r>
      <w:r w:rsidR="006C6F87">
        <w:fldChar w:fldCharType="separate"/>
      </w:r>
      <w:r w:rsidR="0037275C">
        <w:t>Рисунок </w:t>
      </w:r>
      <w:r w:rsidR="0037275C">
        <w:rPr>
          <w:noProof/>
        </w:rPr>
        <w:t>76</w:t>
      </w:r>
      <w:r w:rsidR="006C6F87">
        <w:fldChar w:fldCharType="end"/>
      </w:r>
      <w:r w:rsidR="00BD2FA1">
        <w:t>).</w:t>
      </w:r>
    </w:p>
    <w:p w14:paraId="06C4721E" w14:textId="77777777" w:rsidR="00BD2FA1" w:rsidRDefault="00891218" w:rsidP="00030BC4">
      <w:pPr>
        <w:pStyle w:val="a8"/>
      </w:pPr>
      <w:r w:rsidRPr="009D415F">
        <w:rPr>
          <w:bdr w:val="single" w:sz="6" w:space="0" w:color="4472C4"/>
        </w:rPr>
        <w:drawing>
          <wp:inline distT="0" distB="0" distL="0" distR="0" wp14:anchorId="080E0F85" wp14:editId="1E76050F">
            <wp:extent cx="4969510" cy="2076450"/>
            <wp:effectExtent l="0" t="0" r="0" b="0"/>
            <wp:docPr id="138"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pic:cNvPicPr>
                  </pic:nvPicPr>
                  <pic:blipFill>
                    <a:blip r:embed="rId147" cstate="print">
                      <a:extLst>
                        <a:ext uri="{28A0092B-C50C-407E-A947-70E740481C1C}">
                          <a14:useLocalDpi xmlns:a14="http://schemas.microsoft.com/office/drawing/2010/main" val="0"/>
                        </a:ext>
                      </a:extLst>
                    </a:blip>
                    <a:srcRect t="11081"/>
                    <a:stretch>
                      <a:fillRect/>
                    </a:stretch>
                  </pic:blipFill>
                  <pic:spPr bwMode="auto">
                    <a:xfrm>
                      <a:off x="0" y="0"/>
                      <a:ext cx="4969510" cy="2076450"/>
                    </a:xfrm>
                    <a:prstGeom prst="rect">
                      <a:avLst/>
                    </a:prstGeom>
                    <a:noFill/>
                    <a:ln>
                      <a:noFill/>
                    </a:ln>
                  </pic:spPr>
                </pic:pic>
              </a:graphicData>
            </a:graphic>
          </wp:inline>
        </w:drawing>
      </w:r>
    </w:p>
    <w:p w14:paraId="395A96E8" w14:textId="77777777" w:rsidR="00BD2FA1" w:rsidRDefault="00276FED" w:rsidP="00030BC4">
      <w:pPr>
        <w:pStyle w:val="afffffc"/>
      </w:pPr>
      <w:bookmarkStart w:id="229" w:name="_Ref47523805"/>
      <w:r>
        <w:t>Рисунок </w:t>
      </w:r>
      <w:fldSimple w:instr=" SEQ Рисунок \* ARABIC ">
        <w:r w:rsidR="0037275C">
          <w:rPr>
            <w:noProof/>
          </w:rPr>
          <w:t>76</w:t>
        </w:r>
      </w:fldSimple>
      <w:bookmarkEnd w:id="229"/>
      <w:r w:rsidR="00BD2FA1" w:rsidRPr="00BD2FA1">
        <w:t xml:space="preserve"> – Групповой чат</w:t>
      </w:r>
    </w:p>
    <w:p w14:paraId="635C09FC" w14:textId="77777777" w:rsidR="00BD2FA1" w:rsidRDefault="00BD2FA1" w:rsidP="006C6F87">
      <w:pPr>
        <w:pStyle w:val="ab"/>
        <w:keepNext/>
      </w:pPr>
      <w:r>
        <w:t>В системе предусмотрены возможности:</w:t>
      </w:r>
    </w:p>
    <w:p w14:paraId="5CF8023B" w14:textId="77777777" w:rsidR="00BD2FA1" w:rsidRDefault="001138DB" w:rsidP="00396C76">
      <w:pPr>
        <w:pStyle w:val="3"/>
        <w:numPr>
          <w:ilvl w:val="0"/>
          <w:numId w:val="37"/>
        </w:numPr>
      </w:pPr>
      <w:r>
        <w:t xml:space="preserve">Изменить </w:t>
      </w:r>
      <w:r w:rsidR="00BD2FA1">
        <w:t xml:space="preserve">название чата: нажать на иконку </w:t>
      </w:r>
      <w:r w:rsidR="00891218" w:rsidRPr="009C7D92">
        <w:rPr>
          <w:noProof/>
        </w:rPr>
        <w:drawing>
          <wp:inline distT="0" distB="0" distL="0" distR="0" wp14:anchorId="30ACDC94" wp14:editId="7296E238">
            <wp:extent cx="262255" cy="307340"/>
            <wp:effectExtent l="12700" t="12700" r="4445" b="0"/>
            <wp:docPr id="139"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2255" cy="307340"/>
                    </a:xfrm>
                    <a:prstGeom prst="rect">
                      <a:avLst/>
                    </a:prstGeom>
                    <a:noFill/>
                    <a:ln w="9525" cmpd="sng">
                      <a:solidFill>
                        <a:srgbClr val="00B0F0"/>
                      </a:solidFill>
                      <a:miter lim="800000"/>
                      <a:headEnd/>
                      <a:tailEnd/>
                    </a:ln>
                    <a:effectLst/>
                  </pic:spPr>
                </pic:pic>
              </a:graphicData>
            </a:graphic>
          </wp:inline>
        </w:drawing>
      </w:r>
      <w:r w:rsidR="00BD2FA1">
        <w:t xml:space="preserve"> рядом с названием чата, ввести корректировки в название и нажать на клавишу «Enter» или </w:t>
      </w:r>
      <w:r w:rsidR="00891218" w:rsidRPr="009C7D92">
        <w:rPr>
          <w:noProof/>
        </w:rPr>
        <w:drawing>
          <wp:inline distT="0" distB="0" distL="0" distR="0" wp14:anchorId="217170FC" wp14:editId="18084A18">
            <wp:extent cx="367030" cy="329565"/>
            <wp:effectExtent l="12700" t="12700" r="1270" b="635"/>
            <wp:docPr id="140" name="Рисунок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7030" cy="329565"/>
                    </a:xfrm>
                    <a:prstGeom prst="rect">
                      <a:avLst/>
                    </a:prstGeom>
                    <a:noFill/>
                    <a:ln w="9525" cmpd="sng">
                      <a:solidFill>
                        <a:srgbClr val="00B0F0"/>
                      </a:solidFill>
                      <a:miter lim="800000"/>
                      <a:headEnd/>
                      <a:tailEnd/>
                    </a:ln>
                    <a:effectLst/>
                  </pic:spPr>
                </pic:pic>
              </a:graphicData>
            </a:graphic>
          </wp:inline>
        </w:drawing>
      </w:r>
      <w:r w:rsidR="00BD2FA1">
        <w:t xml:space="preserve"> в строке ввода (</w:t>
      </w:r>
      <w:r w:rsidR="006C6F87">
        <w:fldChar w:fldCharType="begin"/>
      </w:r>
      <w:r w:rsidR="006C6F87">
        <w:instrText xml:space="preserve"> REF _Ref47523813 \h </w:instrText>
      </w:r>
      <w:r w:rsidR="006C6F87">
        <w:fldChar w:fldCharType="separate"/>
      </w:r>
      <w:r w:rsidR="0037275C">
        <w:t>Рисунок </w:t>
      </w:r>
      <w:r w:rsidR="0037275C">
        <w:rPr>
          <w:noProof/>
        </w:rPr>
        <w:t>77</w:t>
      </w:r>
      <w:r w:rsidR="006C6F87">
        <w:fldChar w:fldCharType="end"/>
      </w:r>
      <w:r w:rsidR="00BD2FA1">
        <w:t>);</w:t>
      </w:r>
    </w:p>
    <w:p w14:paraId="317A6AAD" w14:textId="77777777" w:rsidR="00BD2FA1" w:rsidRDefault="00BD2FA1" w:rsidP="00030BC4">
      <w:pPr>
        <w:pStyle w:val="a8"/>
        <w:keepNext/>
      </w:pPr>
      <w:r>
        <w:t xml:space="preserve"> </w:t>
      </w:r>
      <w:r w:rsidR="00891218" w:rsidRPr="009D415F">
        <w:rPr>
          <w:bdr w:val="single" w:sz="6" w:space="0" w:color="4472C4"/>
        </w:rPr>
        <w:drawing>
          <wp:inline distT="0" distB="0" distL="0" distR="0" wp14:anchorId="110F2655" wp14:editId="0D3E336B">
            <wp:extent cx="4819650" cy="561975"/>
            <wp:effectExtent l="0" t="0" r="0" b="0"/>
            <wp:docPr id="141" name="Рисунок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19650" cy="561975"/>
                    </a:xfrm>
                    <a:prstGeom prst="rect">
                      <a:avLst/>
                    </a:prstGeom>
                    <a:noFill/>
                    <a:ln>
                      <a:noFill/>
                    </a:ln>
                  </pic:spPr>
                </pic:pic>
              </a:graphicData>
            </a:graphic>
          </wp:inline>
        </w:drawing>
      </w:r>
    </w:p>
    <w:p w14:paraId="405B2F23" w14:textId="77777777" w:rsidR="00BD2FA1" w:rsidRPr="00BD2FA1" w:rsidRDefault="00276FED" w:rsidP="00030BC4">
      <w:pPr>
        <w:pStyle w:val="afffffc"/>
      </w:pPr>
      <w:bookmarkStart w:id="230" w:name="_Ref47523813"/>
      <w:r>
        <w:t>Рисунок </w:t>
      </w:r>
      <w:fldSimple w:instr=" SEQ Рисунок \* ARABIC ">
        <w:r w:rsidR="0037275C">
          <w:rPr>
            <w:noProof/>
          </w:rPr>
          <w:t>77</w:t>
        </w:r>
      </w:fldSimple>
      <w:bookmarkEnd w:id="230"/>
      <w:r w:rsidR="00BD2FA1" w:rsidRPr="00BD2FA1">
        <w:t xml:space="preserve"> – Строка для изменения названия чата</w:t>
      </w:r>
    </w:p>
    <w:p w14:paraId="052C25B7" w14:textId="77777777" w:rsidR="00BD2FA1" w:rsidRDefault="001138DB" w:rsidP="00396C76">
      <w:pPr>
        <w:pStyle w:val="3"/>
        <w:numPr>
          <w:ilvl w:val="0"/>
          <w:numId w:val="37"/>
        </w:numPr>
      </w:pPr>
      <w:r>
        <w:t>Просмотреть</w:t>
      </w:r>
      <w:r w:rsidR="00BD2FA1">
        <w:t xml:space="preserve"> участников чата: нажать на кнопку </w:t>
      </w:r>
      <w:r w:rsidR="00891218" w:rsidRPr="009C7D92">
        <w:rPr>
          <w:noProof/>
        </w:rPr>
        <w:drawing>
          <wp:inline distT="0" distB="0" distL="0" distR="0" wp14:anchorId="26474D9D" wp14:editId="18794D4A">
            <wp:extent cx="1071880" cy="397510"/>
            <wp:effectExtent l="0" t="0" r="0" b="0"/>
            <wp:docPr id="14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71880" cy="397510"/>
                    </a:xfrm>
                    <a:prstGeom prst="rect">
                      <a:avLst/>
                    </a:prstGeom>
                    <a:noFill/>
                    <a:ln>
                      <a:noFill/>
                    </a:ln>
                  </pic:spPr>
                </pic:pic>
              </a:graphicData>
            </a:graphic>
          </wp:inline>
        </w:drawing>
      </w:r>
      <w:r w:rsidR="00BD2FA1">
        <w:t>, на которой отображается количество участников чата. Откроется окно с подробной информацией о врачах в данном чате (</w:t>
      </w:r>
      <w:r w:rsidR="006C6F87">
        <w:fldChar w:fldCharType="begin"/>
      </w:r>
      <w:r w:rsidR="006C6F87">
        <w:instrText xml:space="preserve"> REF _Ref47523824 \h </w:instrText>
      </w:r>
      <w:r w:rsidR="006C6F87">
        <w:fldChar w:fldCharType="separate"/>
      </w:r>
      <w:r w:rsidR="0037275C">
        <w:t>Рисунок </w:t>
      </w:r>
      <w:r w:rsidR="0037275C">
        <w:rPr>
          <w:noProof/>
        </w:rPr>
        <w:t>78</w:t>
      </w:r>
      <w:r w:rsidR="006C6F87">
        <w:fldChar w:fldCharType="end"/>
      </w:r>
      <w:r w:rsidR="00BD2FA1">
        <w:t>): строка поиска врача в списке, ФИО врачей, информация о создателе, возможность удалить участника, нажав на ссылку «Удалить» напротив врача (удалить участника может только создатель);</w:t>
      </w:r>
    </w:p>
    <w:p w14:paraId="09AF8259" w14:textId="77777777" w:rsidR="00BD2FA1" w:rsidRDefault="00891218" w:rsidP="00030BC4">
      <w:pPr>
        <w:pStyle w:val="a8"/>
      </w:pPr>
      <w:r w:rsidRPr="009D415F">
        <w:rPr>
          <w:bdr w:val="single" w:sz="6" w:space="0" w:color="4472C4"/>
        </w:rPr>
        <w:drawing>
          <wp:inline distT="0" distB="0" distL="0" distR="0" wp14:anchorId="0096CDC7" wp14:editId="3461001E">
            <wp:extent cx="2256155" cy="2256155"/>
            <wp:effectExtent l="0" t="0" r="0" b="0"/>
            <wp:docPr id="143" name="Рисунок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56155" cy="2256155"/>
                    </a:xfrm>
                    <a:prstGeom prst="rect">
                      <a:avLst/>
                    </a:prstGeom>
                    <a:noFill/>
                    <a:ln>
                      <a:noFill/>
                    </a:ln>
                  </pic:spPr>
                </pic:pic>
              </a:graphicData>
            </a:graphic>
          </wp:inline>
        </w:drawing>
      </w:r>
    </w:p>
    <w:p w14:paraId="2D2851E5" w14:textId="77777777" w:rsidR="00BD2FA1" w:rsidRDefault="00276FED" w:rsidP="00030BC4">
      <w:pPr>
        <w:pStyle w:val="afffffc"/>
      </w:pPr>
      <w:bookmarkStart w:id="231" w:name="_Ref47523824"/>
      <w:r>
        <w:t>Рисунок </w:t>
      </w:r>
      <w:fldSimple w:instr=" SEQ Рисунок \* ARABIC ">
        <w:r w:rsidR="0037275C">
          <w:rPr>
            <w:noProof/>
          </w:rPr>
          <w:t>78</w:t>
        </w:r>
      </w:fldSimple>
      <w:bookmarkEnd w:id="231"/>
      <w:r w:rsidR="00BD2FA1">
        <w:rPr>
          <w:lang w:eastAsia="ar-SA"/>
        </w:rPr>
        <w:t xml:space="preserve"> – Участники чата</w:t>
      </w:r>
    </w:p>
    <w:p w14:paraId="7EDA958E" w14:textId="77777777" w:rsidR="00BD2FA1" w:rsidRDefault="001138DB" w:rsidP="00396C76">
      <w:pPr>
        <w:pStyle w:val="3"/>
        <w:numPr>
          <w:ilvl w:val="0"/>
          <w:numId w:val="37"/>
        </w:numPr>
      </w:pPr>
      <w:r>
        <w:t>Удалить</w:t>
      </w:r>
      <w:r w:rsidR="00BD2FA1">
        <w:t xml:space="preserve"> чат: нажать на кнопку </w:t>
      </w:r>
      <w:r w:rsidR="00891218" w:rsidRPr="009C7D92">
        <w:rPr>
          <w:noProof/>
        </w:rPr>
        <w:drawing>
          <wp:inline distT="0" distB="0" distL="0" distR="0" wp14:anchorId="084E5AEA" wp14:editId="41028415">
            <wp:extent cx="929640" cy="322580"/>
            <wp:effectExtent l="0" t="0" r="0" b="0"/>
            <wp:docPr id="144" name="Рисунок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29640" cy="322580"/>
                    </a:xfrm>
                    <a:prstGeom prst="rect">
                      <a:avLst/>
                    </a:prstGeom>
                    <a:noFill/>
                    <a:ln>
                      <a:noFill/>
                    </a:ln>
                  </pic:spPr>
                </pic:pic>
              </a:graphicData>
            </a:graphic>
          </wp:inline>
        </w:drawing>
      </w:r>
      <w:r w:rsidR="00BD2FA1">
        <w:t xml:space="preserve"> в окне «Участники» (</w:t>
      </w:r>
      <w:r w:rsidR="006C6F87">
        <w:fldChar w:fldCharType="begin"/>
      </w:r>
      <w:r w:rsidR="006C6F87">
        <w:instrText xml:space="preserve"> REF _Ref47523824 \h </w:instrText>
      </w:r>
      <w:r w:rsidR="006C6F87">
        <w:fldChar w:fldCharType="separate"/>
      </w:r>
      <w:r w:rsidR="0037275C">
        <w:t>Рисунок </w:t>
      </w:r>
      <w:r w:rsidR="0037275C">
        <w:rPr>
          <w:noProof/>
        </w:rPr>
        <w:t>78</w:t>
      </w:r>
      <w:r w:rsidR="006C6F87">
        <w:fldChar w:fldCharType="end"/>
      </w:r>
      <w:r w:rsidR="00BD2FA1">
        <w:t>). В окне подтверждения (</w:t>
      </w:r>
      <w:r w:rsidR="006C6F87">
        <w:fldChar w:fldCharType="begin"/>
      </w:r>
      <w:r w:rsidR="006C6F87">
        <w:instrText xml:space="preserve"> REF _Ref47523848 \h </w:instrText>
      </w:r>
      <w:r w:rsidR="006C6F87">
        <w:fldChar w:fldCharType="separate"/>
      </w:r>
      <w:r w:rsidR="0037275C">
        <w:t>Рисунок </w:t>
      </w:r>
      <w:r w:rsidR="0037275C">
        <w:rPr>
          <w:noProof/>
        </w:rPr>
        <w:t>79</w:t>
      </w:r>
      <w:r w:rsidR="006C6F87">
        <w:fldChar w:fldCharType="end"/>
      </w:r>
      <w:r w:rsidR="00EE7D7F">
        <w:t>) нажать</w:t>
      </w:r>
      <w:r w:rsidR="00BD2FA1">
        <w:t xml:space="preserve"> кнопку «Да»</w:t>
      </w:r>
      <w:r w:rsidR="006C6F87">
        <w:t>;</w:t>
      </w:r>
    </w:p>
    <w:p w14:paraId="22A860D9" w14:textId="77777777" w:rsidR="00BD2FA1" w:rsidRDefault="00891218" w:rsidP="00030BC4">
      <w:pPr>
        <w:pStyle w:val="a8"/>
      </w:pPr>
      <w:r w:rsidRPr="009D415F">
        <w:rPr>
          <w:bdr w:val="single" w:sz="6" w:space="0" w:color="4472C4"/>
        </w:rPr>
        <w:drawing>
          <wp:inline distT="0" distB="0" distL="0" distR="0" wp14:anchorId="1891FD40" wp14:editId="33AD335A">
            <wp:extent cx="3088005" cy="1146810"/>
            <wp:effectExtent l="0" t="0" r="0" b="0"/>
            <wp:docPr id="145" name="Рисунок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pic:cNvPicPr>
                  </pic:nvPicPr>
                  <pic:blipFill>
                    <a:blip r:embed="rId154">
                      <a:extLst>
                        <a:ext uri="{28A0092B-C50C-407E-A947-70E740481C1C}">
                          <a14:useLocalDpi xmlns:a14="http://schemas.microsoft.com/office/drawing/2010/main" val="0"/>
                        </a:ext>
                      </a:extLst>
                    </a:blip>
                    <a:srcRect l="9953" t="6645"/>
                    <a:stretch>
                      <a:fillRect/>
                    </a:stretch>
                  </pic:blipFill>
                  <pic:spPr bwMode="auto">
                    <a:xfrm>
                      <a:off x="0" y="0"/>
                      <a:ext cx="3088005" cy="1146810"/>
                    </a:xfrm>
                    <a:prstGeom prst="rect">
                      <a:avLst/>
                    </a:prstGeom>
                    <a:noFill/>
                    <a:ln>
                      <a:noFill/>
                    </a:ln>
                  </pic:spPr>
                </pic:pic>
              </a:graphicData>
            </a:graphic>
          </wp:inline>
        </w:drawing>
      </w:r>
    </w:p>
    <w:p w14:paraId="30982CD7" w14:textId="77777777" w:rsidR="00BD2FA1" w:rsidRDefault="00276FED" w:rsidP="00030BC4">
      <w:pPr>
        <w:pStyle w:val="afffffc"/>
      </w:pPr>
      <w:bookmarkStart w:id="232" w:name="_Ref47523848"/>
      <w:r>
        <w:t>Рисунок </w:t>
      </w:r>
      <w:fldSimple w:instr=" SEQ Рисунок \* ARABIC ">
        <w:r w:rsidR="0037275C">
          <w:rPr>
            <w:noProof/>
          </w:rPr>
          <w:t>79</w:t>
        </w:r>
      </w:fldSimple>
      <w:bookmarkEnd w:id="232"/>
      <w:r w:rsidR="00BD2FA1" w:rsidRPr="00BD2FA1">
        <w:t xml:space="preserve"> – Подтверждение удаления чата</w:t>
      </w:r>
    </w:p>
    <w:p w14:paraId="58FCFCEF" w14:textId="77777777" w:rsidR="00BD2FA1" w:rsidRDefault="001138DB" w:rsidP="00396C76">
      <w:pPr>
        <w:pStyle w:val="3"/>
        <w:numPr>
          <w:ilvl w:val="0"/>
          <w:numId w:val="37"/>
        </w:numPr>
      </w:pPr>
      <w:r w:rsidRPr="00BD2FA1">
        <w:t>Добавить</w:t>
      </w:r>
      <w:r w:rsidR="00BD2FA1" w:rsidRPr="00BD2FA1">
        <w:t xml:space="preserve"> новых участников: нажать на иконку</w:t>
      </w:r>
      <w:r w:rsidR="00BD2FA1">
        <w:t xml:space="preserve"> </w:t>
      </w:r>
      <w:r w:rsidR="00891218" w:rsidRPr="009C7D92">
        <w:rPr>
          <w:noProof/>
        </w:rPr>
        <w:drawing>
          <wp:inline distT="0" distB="0" distL="0" distR="0" wp14:anchorId="1697D8E4" wp14:editId="5A686A75">
            <wp:extent cx="344805" cy="360045"/>
            <wp:effectExtent l="0" t="0" r="0" b="0"/>
            <wp:docPr id="146"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44805" cy="360045"/>
                    </a:xfrm>
                    <a:prstGeom prst="rect">
                      <a:avLst/>
                    </a:prstGeom>
                    <a:noFill/>
                    <a:ln>
                      <a:noFill/>
                    </a:ln>
                  </pic:spPr>
                </pic:pic>
              </a:graphicData>
            </a:graphic>
          </wp:inline>
        </w:drawing>
      </w:r>
      <w:r w:rsidR="00BD2FA1" w:rsidRPr="00BD2FA1">
        <w:t>, выбрать врачей из списка в окне «Добавить врачей в чат» и нажать на кнопку «Добавить» (кнопка станет активной после выбора врачей) (</w:t>
      </w:r>
      <w:r w:rsidR="00CE62FB">
        <w:fldChar w:fldCharType="begin"/>
      </w:r>
      <w:r w:rsidR="00CE62FB">
        <w:instrText xml:space="preserve"> REF _Ref47523797 \h </w:instrText>
      </w:r>
      <w:r w:rsidR="00CE62FB">
        <w:fldChar w:fldCharType="separate"/>
      </w:r>
      <w:r w:rsidR="0037275C">
        <w:t>Рисунок </w:t>
      </w:r>
      <w:r w:rsidR="0037275C">
        <w:rPr>
          <w:noProof/>
        </w:rPr>
        <w:t>75</w:t>
      </w:r>
      <w:r w:rsidR="00CE62FB">
        <w:fldChar w:fldCharType="end"/>
      </w:r>
      <w:r w:rsidR="00BD2FA1" w:rsidRPr="00BD2FA1">
        <w:t>)</w:t>
      </w:r>
      <w:r w:rsidR="006C6F87">
        <w:t>.</w:t>
      </w:r>
    </w:p>
    <w:p w14:paraId="7C804BF1" w14:textId="77777777" w:rsidR="003D2EDC" w:rsidRDefault="003D2EDC" w:rsidP="003D2EDC">
      <w:pPr>
        <w:pStyle w:val="ab"/>
      </w:pPr>
      <w:r>
        <w:t>Функционал работы в чате описан в под</w:t>
      </w:r>
      <w:r w:rsidR="000C31F2">
        <w:t>пункте</w:t>
      </w:r>
      <w:r w:rsidR="00EE7D7F">
        <w:t> </w:t>
      </w:r>
      <w:r w:rsidRPr="001138DB">
        <w:fldChar w:fldCharType="begin"/>
      </w:r>
      <w:r w:rsidRPr="001138DB">
        <w:instrText xml:space="preserve"> REF _Ref50480102 \r \h  \* MERGEFORMAT </w:instrText>
      </w:r>
      <w:r w:rsidRPr="001138DB">
        <w:fldChar w:fldCharType="separate"/>
      </w:r>
      <w:r w:rsidR="0037275C">
        <w:t>4.1.3.2.3.1</w:t>
      </w:r>
      <w:r w:rsidRPr="001138DB">
        <w:fldChar w:fldCharType="end"/>
      </w:r>
      <w:r w:rsidRPr="003D2EDC">
        <w:rPr>
          <w:b/>
        </w:rPr>
        <w:t xml:space="preserve"> </w:t>
      </w:r>
      <w:r w:rsidRPr="003D2EDC">
        <w:t xml:space="preserve">настоящего </w:t>
      </w:r>
      <w:r w:rsidR="006C6F87">
        <w:t>Р</w:t>
      </w:r>
      <w:r w:rsidRPr="003D2EDC">
        <w:t>уководства</w:t>
      </w:r>
      <w:r>
        <w:t>.</w:t>
      </w:r>
    </w:p>
    <w:p w14:paraId="60EE44B3" w14:textId="77777777" w:rsidR="00EB5AD2" w:rsidRDefault="00EB5AD2" w:rsidP="001138DB">
      <w:pPr>
        <w:pStyle w:val="GostH4"/>
      </w:pPr>
      <w:bookmarkStart w:id="233" w:name="_Ref114740700"/>
      <w:r>
        <w:t>Согласование направления на ТМ</w:t>
      </w:r>
      <w:r w:rsidR="001D2487">
        <w:t>К</w:t>
      </w:r>
      <w:r>
        <w:t xml:space="preserve"> Врач-Врач ролью «Заведующий»</w:t>
      </w:r>
      <w:bookmarkEnd w:id="233"/>
    </w:p>
    <w:p w14:paraId="2FCE7373" w14:textId="77777777" w:rsidR="00EB5AD2" w:rsidRDefault="00EB5AD2" w:rsidP="00EB5AD2">
      <w:pPr>
        <w:pStyle w:val="17"/>
      </w:pPr>
      <w:r>
        <w:t>Врач с дополнительной ролью «Заведующий» может согласовать направление на ТМ</w:t>
      </w:r>
      <w:r w:rsidR="001D2487">
        <w:t>К</w:t>
      </w:r>
      <w:r>
        <w:t xml:space="preserve"> Врач-Врач, которое создал самостоятельно или которое было создано его подчиненным врачом. Для согласования необходимо подписать направление с помощью УКЭП МО.</w:t>
      </w:r>
    </w:p>
    <w:p w14:paraId="1E2FD640" w14:textId="77777777" w:rsidR="00EB5AD2" w:rsidRDefault="00EB5AD2" w:rsidP="001138DB">
      <w:pPr>
        <w:pStyle w:val="GostH4"/>
      </w:pPr>
      <w:r w:rsidRPr="004E7E96">
        <w:t xml:space="preserve">Подписание направления на </w:t>
      </w:r>
      <w:r>
        <w:t>ТМ</w:t>
      </w:r>
      <w:r w:rsidR="001D2487">
        <w:t>К</w:t>
      </w:r>
      <w:r w:rsidRPr="004E7E96">
        <w:t xml:space="preserve"> Врач-Врач, созданного самим Заведующим</w:t>
      </w:r>
    </w:p>
    <w:p w14:paraId="2C3B1611" w14:textId="77777777" w:rsidR="00EB5AD2" w:rsidRDefault="00EB5AD2" w:rsidP="00EB5AD2">
      <w:pPr>
        <w:pStyle w:val="17"/>
      </w:pPr>
      <w:r>
        <w:t>Если врач с дополнительной ролью «Заведующий» создал направление на ТМ</w:t>
      </w:r>
      <w:r w:rsidR="001D2487">
        <w:t>К</w:t>
      </w:r>
      <w:r>
        <w:t xml:space="preserve"> Врач-Врач самостоятельно, т.е. является врачом-инициатором, то после подписания </w:t>
      </w:r>
      <w:r w:rsidRPr="00BD531C">
        <w:t xml:space="preserve">направления личной </w:t>
      </w:r>
      <w:r>
        <w:t>ЭЦП</w:t>
      </w:r>
      <w:r w:rsidRPr="00BD531C">
        <w:t xml:space="preserve"> (см. подпункт</w:t>
      </w:r>
      <w:r w:rsidR="001138DB">
        <w:t> </w:t>
      </w:r>
      <w:r w:rsidRPr="00BD531C">
        <w:fldChar w:fldCharType="begin"/>
      </w:r>
      <w:r w:rsidRPr="00BD531C">
        <w:instrText xml:space="preserve"> REF _Ref106716853 \n \h </w:instrText>
      </w:r>
      <w:r>
        <w:instrText xml:space="preserve"> \* MERGEFORMAT </w:instrText>
      </w:r>
      <w:r w:rsidRPr="00BD531C">
        <w:fldChar w:fldCharType="separate"/>
      </w:r>
      <w:r w:rsidR="0037275C">
        <w:t>4.1.3.3.2</w:t>
      </w:r>
      <w:r w:rsidRPr="00BD531C">
        <w:fldChar w:fldCharType="end"/>
      </w:r>
      <w:r w:rsidRPr="00BD531C">
        <w:t>) становится доступна кнопка «Подписать ЭЦП МО</w:t>
      </w:r>
      <w:r>
        <w:t>» (</w:t>
      </w:r>
      <w:r>
        <w:fldChar w:fldCharType="begin"/>
      </w:r>
      <w:r>
        <w:instrText xml:space="preserve"> REF _Ref114746458 \h </w:instrText>
      </w:r>
      <w:r>
        <w:fldChar w:fldCharType="separate"/>
      </w:r>
      <w:r w:rsidR="0037275C">
        <w:t>Рисунок </w:t>
      </w:r>
      <w:r w:rsidR="0037275C">
        <w:rPr>
          <w:noProof/>
        </w:rPr>
        <w:t>80</w:t>
      </w:r>
      <w:r>
        <w:fldChar w:fldCharType="end"/>
      </w:r>
      <w:r>
        <w:t>).</w:t>
      </w:r>
    </w:p>
    <w:p w14:paraId="71CA4238" w14:textId="77777777" w:rsidR="00EB5AD2" w:rsidRDefault="00EB5AD2" w:rsidP="00EB5AD2">
      <w:pPr>
        <w:pStyle w:val="17"/>
        <w:rPr>
          <w:noProof/>
        </w:rPr>
      </w:pPr>
      <w:r>
        <w:rPr>
          <w:noProof/>
        </w:rPr>
        <w:t xml:space="preserve">Откроется окно для выбора электронной подписи. Если все условия, описанные в окне подписания будут соблюдены, то при нажатии на поле «Выберите сертификат» откроются доступные сертификаты. Выбрать нужный и </w:t>
      </w:r>
      <w:r w:rsidRPr="00B72828">
        <w:t>наж</w:t>
      </w:r>
      <w:r>
        <w:t>ать</w:t>
      </w:r>
      <w:r>
        <w:rPr>
          <w:noProof/>
        </w:rPr>
        <w:t xml:space="preserve"> кнопку «Подписать» (</w:t>
      </w:r>
      <w:r>
        <w:rPr>
          <w:noProof/>
        </w:rPr>
        <w:fldChar w:fldCharType="begin"/>
      </w:r>
      <w:r>
        <w:rPr>
          <w:noProof/>
        </w:rPr>
        <w:instrText xml:space="preserve"> REF _Ref114741324 \h </w:instrText>
      </w:r>
      <w:r>
        <w:rPr>
          <w:noProof/>
        </w:rPr>
      </w:r>
      <w:r>
        <w:rPr>
          <w:noProof/>
        </w:rPr>
        <w:fldChar w:fldCharType="separate"/>
      </w:r>
      <w:r w:rsidR="0037275C">
        <w:t>Рисунок </w:t>
      </w:r>
      <w:r w:rsidR="0037275C">
        <w:rPr>
          <w:noProof/>
        </w:rPr>
        <w:t>81</w:t>
      </w:r>
      <w:r>
        <w:rPr>
          <w:noProof/>
        </w:rPr>
        <w:fldChar w:fldCharType="end"/>
      </w:r>
      <w:r>
        <w:rPr>
          <w:noProof/>
        </w:rPr>
        <w:t>).</w:t>
      </w:r>
    </w:p>
    <w:p w14:paraId="775B5973" w14:textId="77777777" w:rsidR="00EB5AD2" w:rsidRPr="00975312" w:rsidRDefault="00EB5AD2" w:rsidP="00EB5AD2">
      <w:pPr>
        <w:pStyle w:val="17"/>
        <w:rPr>
          <w:noProof/>
        </w:rPr>
      </w:pPr>
      <w:r>
        <w:rPr>
          <w:noProof/>
        </w:rPr>
        <w:t>После подписания направления на ТМ</w:t>
      </w:r>
      <w:r w:rsidR="001D2487">
        <w:rPr>
          <w:noProof/>
        </w:rPr>
        <w:t>К</w:t>
      </w:r>
      <w:r>
        <w:rPr>
          <w:noProof/>
        </w:rPr>
        <w:t xml:space="preserve"> Врач-Врач УКЭП МО, направление переходит в стадию согласования оператором консультирующей МО.</w:t>
      </w:r>
    </w:p>
    <w:p w14:paraId="06837B67" w14:textId="77777777" w:rsidR="00EB5AD2" w:rsidRDefault="00891218" w:rsidP="00EB5AD2">
      <w:pPr>
        <w:pStyle w:val="a9"/>
      </w:pPr>
      <w:r w:rsidRPr="00B248D2">
        <w:rPr>
          <w:noProof/>
        </w:rPr>
        <w:drawing>
          <wp:inline distT="0" distB="0" distL="0" distR="0" wp14:anchorId="72C8FD37" wp14:editId="23A72AB5">
            <wp:extent cx="4204970" cy="2473325"/>
            <wp:effectExtent l="12700" t="12700" r="0" b="3175"/>
            <wp:docPr id="147"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pic:cNvPicPr>
                      <a:picLocks/>
                    </pic:cNvPicPr>
                  </pic:nvPicPr>
                  <pic:blipFill>
                    <a:blip r:embed="rId156" cstate="print">
                      <a:extLst>
                        <a:ext uri="{28A0092B-C50C-407E-A947-70E740481C1C}">
                          <a14:useLocalDpi xmlns:a14="http://schemas.microsoft.com/office/drawing/2010/main" val="0"/>
                        </a:ext>
                      </a:extLst>
                    </a:blip>
                    <a:srcRect l="19505"/>
                    <a:stretch>
                      <a:fillRect/>
                    </a:stretch>
                  </pic:blipFill>
                  <pic:spPr bwMode="auto">
                    <a:xfrm>
                      <a:off x="0" y="0"/>
                      <a:ext cx="4204970" cy="2473325"/>
                    </a:xfrm>
                    <a:prstGeom prst="rect">
                      <a:avLst/>
                    </a:prstGeom>
                    <a:noFill/>
                    <a:ln w="9525" cmpd="sng" algn="ctr">
                      <a:solidFill>
                        <a:srgbClr val="4F81BD"/>
                      </a:solidFill>
                      <a:miter lim="800000"/>
                      <a:headEnd/>
                      <a:tailEnd/>
                    </a:ln>
                    <a:effectLst/>
                  </pic:spPr>
                </pic:pic>
              </a:graphicData>
            </a:graphic>
          </wp:inline>
        </w:drawing>
      </w:r>
    </w:p>
    <w:p w14:paraId="7D21E42C" w14:textId="77777777" w:rsidR="00EB5AD2" w:rsidRPr="0032500D" w:rsidRDefault="00EB5AD2" w:rsidP="00EB5AD2">
      <w:pPr>
        <w:pStyle w:val="affffb"/>
        <w:rPr>
          <w:i/>
        </w:rPr>
      </w:pPr>
      <w:bookmarkStart w:id="234" w:name="_Ref114746458"/>
      <w:r>
        <w:t>Рисунок </w:t>
      </w:r>
      <w:fldSimple w:instr=" SEQ Рисунок \* ARABIC ">
        <w:r w:rsidR="0037275C">
          <w:rPr>
            <w:noProof/>
          </w:rPr>
          <w:t>80</w:t>
        </w:r>
      </w:fldSimple>
      <w:bookmarkEnd w:id="234"/>
      <w:r>
        <w:t xml:space="preserve"> – Чат консультации «Врач-врач» для заведующего врача</w:t>
      </w:r>
    </w:p>
    <w:p w14:paraId="183B704F" w14:textId="77777777" w:rsidR="00EB5AD2" w:rsidRDefault="00891218" w:rsidP="00EB5AD2">
      <w:pPr>
        <w:pStyle w:val="a9"/>
      </w:pPr>
      <w:r w:rsidRPr="006E1B94">
        <w:rPr>
          <w:noProof/>
        </w:rPr>
        <w:drawing>
          <wp:inline distT="0" distB="0" distL="0" distR="0" wp14:anchorId="5F1E21D1" wp14:editId="22043461">
            <wp:extent cx="3425190" cy="2293620"/>
            <wp:effectExtent l="0" t="0" r="0" b="0"/>
            <wp:docPr id="148" name="Рисунок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25190" cy="2293620"/>
                    </a:xfrm>
                    <a:prstGeom prst="rect">
                      <a:avLst/>
                    </a:prstGeom>
                    <a:noFill/>
                    <a:ln>
                      <a:noFill/>
                    </a:ln>
                  </pic:spPr>
                </pic:pic>
              </a:graphicData>
            </a:graphic>
          </wp:inline>
        </w:drawing>
      </w:r>
    </w:p>
    <w:p w14:paraId="3B505826" w14:textId="77777777" w:rsidR="00EB5AD2" w:rsidRDefault="00EB5AD2" w:rsidP="00EB5AD2">
      <w:pPr>
        <w:pStyle w:val="affffb"/>
        <w:rPr>
          <w:i/>
        </w:rPr>
      </w:pPr>
      <w:bookmarkStart w:id="235" w:name="_Ref114741324"/>
      <w:r>
        <w:t>Рисунок </w:t>
      </w:r>
      <w:fldSimple w:instr=" SEQ Рисунок \* ARABIC ">
        <w:r w:rsidR="0037275C">
          <w:rPr>
            <w:noProof/>
          </w:rPr>
          <w:t>81</w:t>
        </w:r>
      </w:fldSimple>
      <w:bookmarkEnd w:id="235"/>
      <w:r>
        <w:t xml:space="preserve"> – Подписание направления консультации </w:t>
      </w:r>
    </w:p>
    <w:p w14:paraId="14526E4B" w14:textId="77777777" w:rsidR="00EB5AD2" w:rsidRDefault="00EB5AD2" w:rsidP="009E285A">
      <w:pPr>
        <w:pStyle w:val="541"/>
      </w:pPr>
      <w:r w:rsidRPr="004E7E96">
        <w:t xml:space="preserve">Подписание направления на </w:t>
      </w:r>
      <w:r>
        <w:t>ТМ</w:t>
      </w:r>
      <w:r w:rsidR="001D2487">
        <w:rPr>
          <w:lang w:val="ru-RU"/>
        </w:rPr>
        <w:t>К</w:t>
      </w:r>
      <w:r w:rsidRPr="004E7E96">
        <w:t xml:space="preserve"> Врач-Врач, созданного </w:t>
      </w:r>
      <w:r>
        <w:rPr>
          <w:lang w:val="ru-RU"/>
        </w:rPr>
        <w:t>подчиненным врачом</w:t>
      </w:r>
    </w:p>
    <w:p w14:paraId="395DE779" w14:textId="77777777" w:rsidR="00EB5AD2" w:rsidRDefault="00EB5AD2" w:rsidP="00EB5AD2">
      <w:pPr>
        <w:pStyle w:val="17"/>
        <w:rPr>
          <w:noProof/>
        </w:rPr>
      </w:pPr>
      <w:r>
        <w:rPr>
          <w:noProof/>
        </w:rPr>
        <w:t xml:space="preserve">Если направление создано врачом-инициатором, закрепленным за врачом с дополнительной ролью «Заведующий», то после поле подписания направления с помощью УКЭП врача-инициатора, врач с ролью «Заведующий» получит уведомление в модальном окне «Запрос на обсуждение» о необходимости подписать направление с помощью </w:t>
      </w:r>
      <w:r w:rsidR="00B45E65">
        <w:rPr>
          <w:noProof/>
        </w:rPr>
        <w:t>УКЭП </w:t>
      </w:r>
      <w:r>
        <w:rPr>
          <w:noProof/>
        </w:rPr>
        <w:t>МО (</w:t>
      </w:r>
      <w:r>
        <w:rPr>
          <w:noProof/>
        </w:rPr>
        <w:fldChar w:fldCharType="begin"/>
      </w:r>
      <w:r>
        <w:rPr>
          <w:noProof/>
        </w:rPr>
        <w:instrText xml:space="preserve"> REF _Ref114741256 \h  \* MERGEFORMAT </w:instrText>
      </w:r>
      <w:r>
        <w:rPr>
          <w:noProof/>
        </w:rPr>
      </w:r>
      <w:r>
        <w:rPr>
          <w:noProof/>
        </w:rPr>
        <w:fldChar w:fldCharType="separate"/>
      </w:r>
      <w:r w:rsidR="0037275C">
        <w:rPr>
          <w:noProof/>
        </w:rPr>
        <w:t>Рисунок 82</w:t>
      </w:r>
      <w:r>
        <w:rPr>
          <w:noProof/>
        </w:rPr>
        <w:fldChar w:fldCharType="end"/>
      </w:r>
      <w:r>
        <w:rPr>
          <w:noProof/>
        </w:rPr>
        <w:t>).</w:t>
      </w:r>
    </w:p>
    <w:p w14:paraId="6285D795" w14:textId="77777777" w:rsidR="00EB5AD2" w:rsidRDefault="00891218" w:rsidP="00EB5AD2">
      <w:pPr>
        <w:pStyle w:val="a9"/>
      </w:pPr>
      <w:r w:rsidRPr="00B248D2">
        <w:rPr>
          <w:noProof/>
        </w:rPr>
        <w:drawing>
          <wp:inline distT="0" distB="0" distL="0" distR="0" wp14:anchorId="165A44D5" wp14:editId="200F5FD2">
            <wp:extent cx="2488565" cy="2802890"/>
            <wp:effectExtent l="12700" t="12700" r="635" b="3810"/>
            <wp:docPr id="149"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pic:cNvPicPr>
                      <a:picLocks/>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88565" cy="2802890"/>
                    </a:xfrm>
                    <a:prstGeom prst="rect">
                      <a:avLst/>
                    </a:prstGeom>
                    <a:noFill/>
                    <a:ln w="9525" cmpd="sng">
                      <a:solidFill>
                        <a:srgbClr val="4472C4"/>
                      </a:solidFill>
                      <a:miter lim="800000"/>
                      <a:headEnd/>
                      <a:tailEnd/>
                    </a:ln>
                    <a:effectLst/>
                  </pic:spPr>
                </pic:pic>
              </a:graphicData>
            </a:graphic>
          </wp:inline>
        </w:drawing>
      </w:r>
    </w:p>
    <w:p w14:paraId="43AC6C09" w14:textId="77777777" w:rsidR="00EB5AD2" w:rsidRDefault="00EB5AD2" w:rsidP="00EB5AD2">
      <w:pPr>
        <w:pStyle w:val="affffb"/>
      </w:pPr>
      <w:bookmarkStart w:id="236" w:name="_Ref114741256"/>
      <w:r>
        <w:t>Рисунок </w:t>
      </w:r>
      <w:fldSimple w:instr=" SEQ Рисунок \* ARABIC ">
        <w:r w:rsidR="0037275C">
          <w:rPr>
            <w:noProof/>
          </w:rPr>
          <w:t>82</w:t>
        </w:r>
      </w:fldSimple>
      <w:bookmarkEnd w:id="236"/>
      <w:r>
        <w:t xml:space="preserve"> – Окно «Запросы на обсуждение»</w:t>
      </w:r>
    </w:p>
    <w:p w14:paraId="48B9673E" w14:textId="77777777" w:rsidR="00EB5AD2" w:rsidRDefault="00EB5AD2" w:rsidP="00EB5AD2">
      <w:pPr>
        <w:pStyle w:val="17"/>
        <w:rPr>
          <w:noProof/>
        </w:rPr>
      </w:pPr>
      <w:r>
        <w:rPr>
          <w:noProof/>
        </w:rPr>
        <w:t>Также можно найти направления на подписание в разделе «Врачи»</w:t>
      </w:r>
      <w:r w:rsidR="007F4A55">
        <w:rPr>
          <w:noProof/>
        </w:rPr>
        <w:t>, для этого необходимо</w:t>
      </w:r>
      <w:r>
        <w:rPr>
          <w:noProof/>
        </w:rPr>
        <w:t>:</w:t>
      </w:r>
    </w:p>
    <w:p w14:paraId="0BBA846D" w14:textId="77777777" w:rsidR="00EB5AD2" w:rsidRDefault="001138DB" w:rsidP="00396C76">
      <w:pPr>
        <w:pStyle w:val="3"/>
        <w:numPr>
          <w:ilvl w:val="0"/>
          <w:numId w:val="38"/>
        </w:numPr>
      </w:pPr>
      <w:r>
        <w:t xml:space="preserve">В списке </w:t>
      </w:r>
      <w:r w:rsidR="007F4A55">
        <w:t>врачей найти</w:t>
      </w:r>
      <w:r w:rsidR="00EB5AD2">
        <w:t xml:space="preserve"> подчиненных (</w:t>
      </w:r>
      <w:r w:rsidR="00EB5AD2" w:rsidRPr="008F02AC">
        <w:rPr>
          <w:highlight w:val="yellow"/>
        </w:rPr>
        <w:fldChar w:fldCharType="begin"/>
      </w:r>
      <w:r w:rsidR="00EB5AD2">
        <w:instrText xml:space="preserve"> REF _Ref114741232 \h </w:instrText>
      </w:r>
      <w:r w:rsidR="00EB5AD2" w:rsidRPr="008F02AC">
        <w:rPr>
          <w:highlight w:val="yellow"/>
        </w:rPr>
      </w:r>
      <w:r w:rsidR="00EB5AD2" w:rsidRPr="008F02AC">
        <w:rPr>
          <w:highlight w:val="yellow"/>
        </w:rPr>
        <w:fldChar w:fldCharType="separate"/>
      </w:r>
      <w:r w:rsidR="0037275C">
        <w:t>Рисунок </w:t>
      </w:r>
      <w:r w:rsidR="0037275C">
        <w:rPr>
          <w:noProof/>
        </w:rPr>
        <w:t>83</w:t>
      </w:r>
      <w:r w:rsidR="00EB5AD2" w:rsidRPr="008F02AC">
        <w:rPr>
          <w:highlight w:val="yellow"/>
        </w:rPr>
        <w:fldChar w:fldCharType="end"/>
      </w:r>
      <w:r w:rsidR="00EB5AD2">
        <w:t xml:space="preserve">); </w:t>
      </w:r>
    </w:p>
    <w:p w14:paraId="0D770758" w14:textId="77777777" w:rsidR="00EB5AD2" w:rsidRDefault="00891218" w:rsidP="00EB5AD2">
      <w:pPr>
        <w:pStyle w:val="a9"/>
      </w:pPr>
      <w:r w:rsidRPr="00B248D2">
        <w:rPr>
          <w:noProof/>
        </w:rPr>
        <w:drawing>
          <wp:inline distT="0" distB="0" distL="0" distR="0" wp14:anchorId="08DBB6DC" wp14:editId="7002D8E8">
            <wp:extent cx="2390775" cy="2915285"/>
            <wp:effectExtent l="0" t="0" r="0" b="0"/>
            <wp:docPr id="150"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3"/>
                    <pic:cNvPicPr>
                      <a:picLocks/>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90775" cy="2915285"/>
                    </a:xfrm>
                    <a:prstGeom prst="rect">
                      <a:avLst/>
                    </a:prstGeom>
                    <a:noFill/>
                    <a:ln>
                      <a:noFill/>
                    </a:ln>
                  </pic:spPr>
                </pic:pic>
              </a:graphicData>
            </a:graphic>
          </wp:inline>
        </w:drawing>
      </w:r>
    </w:p>
    <w:p w14:paraId="2A6161DC" w14:textId="77777777" w:rsidR="00EB5AD2" w:rsidRDefault="00EB5AD2" w:rsidP="00EB5AD2">
      <w:pPr>
        <w:pStyle w:val="affffb"/>
        <w:rPr>
          <w:i/>
        </w:rPr>
      </w:pPr>
      <w:bookmarkStart w:id="237" w:name="_Ref114741232"/>
      <w:r>
        <w:t>Рисунок </w:t>
      </w:r>
      <w:fldSimple w:instr=" SEQ Рисунок \* ARABIC ">
        <w:r w:rsidR="0037275C">
          <w:rPr>
            <w:noProof/>
          </w:rPr>
          <w:t>83</w:t>
        </w:r>
      </w:fldSimple>
      <w:bookmarkEnd w:id="237"/>
      <w:r>
        <w:t xml:space="preserve"> – Вкладка «Врачи» со списком подчиненных врачей</w:t>
      </w:r>
    </w:p>
    <w:p w14:paraId="74F3F2CF" w14:textId="77777777" w:rsidR="00EB5AD2" w:rsidRDefault="001138DB" w:rsidP="00396C76">
      <w:pPr>
        <w:pStyle w:val="3"/>
        <w:numPr>
          <w:ilvl w:val="0"/>
          <w:numId w:val="38"/>
        </w:numPr>
      </w:pPr>
      <w:r>
        <w:t>Выбрать</w:t>
      </w:r>
      <w:r w:rsidR="00EB5AD2">
        <w:t xml:space="preserve"> </w:t>
      </w:r>
      <w:r w:rsidR="00EB5AD2" w:rsidRPr="00AB2A04">
        <w:t>врача</w:t>
      </w:r>
      <w:r w:rsidR="00EB5AD2">
        <w:t xml:space="preserve"> и перейти на </w:t>
      </w:r>
      <w:r w:rsidR="00EB5AD2" w:rsidRPr="00AB2A04">
        <w:t>вкладку</w:t>
      </w:r>
      <w:r w:rsidR="00EB5AD2">
        <w:t xml:space="preserve"> «Управление»;</w:t>
      </w:r>
    </w:p>
    <w:p w14:paraId="4DB6F0C0" w14:textId="77777777" w:rsidR="00EB5AD2" w:rsidRDefault="001138DB" w:rsidP="00396C76">
      <w:pPr>
        <w:pStyle w:val="3"/>
        <w:numPr>
          <w:ilvl w:val="0"/>
          <w:numId w:val="38"/>
        </w:numPr>
      </w:pPr>
      <w:r>
        <w:t>Выбрать</w:t>
      </w:r>
      <w:r w:rsidR="00EB5AD2">
        <w:t xml:space="preserve"> направление на подпись, нажать кнопку «Подписать».</w:t>
      </w:r>
    </w:p>
    <w:p w14:paraId="7E3ED1D5" w14:textId="77777777" w:rsidR="00EB5AD2" w:rsidRPr="00B53181" w:rsidRDefault="00EB5AD2" w:rsidP="00EB5AD2">
      <w:pPr>
        <w:pStyle w:val="17"/>
      </w:pPr>
      <w:r>
        <w:t>Подписание УКЭП происходит аналогично предыдущему пункту.</w:t>
      </w:r>
    </w:p>
    <w:p w14:paraId="4B04E1A6" w14:textId="77777777" w:rsidR="00EB5AD2" w:rsidRDefault="00EB5AD2" w:rsidP="001138DB">
      <w:pPr>
        <w:pStyle w:val="GostH4"/>
      </w:pPr>
      <w:bookmarkStart w:id="238" w:name="_Ref114740478"/>
      <w:r w:rsidRPr="001C733E">
        <w:t xml:space="preserve">Подписание протокола </w:t>
      </w:r>
      <w:r>
        <w:t>ТМ</w:t>
      </w:r>
      <w:r w:rsidR="00B45E65">
        <w:t>К</w:t>
      </w:r>
      <w:r w:rsidRPr="001C733E">
        <w:t xml:space="preserve"> с помощью УКЭП МО </w:t>
      </w:r>
      <w:r w:rsidR="00B45E65">
        <w:t xml:space="preserve">с </w:t>
      </w:r>
      <w:r w:rsidRPr="001C733E">
        <w:t>ролью «Заведующий»</w:t>
      </w:r>
      <w:bookmarkEnd w:id="238"/>
    </w:p>
    <w:p w14:paraId="15516E28" w14:textId="77777777" w:rsidR="00EB5AD2" w:rsidRDefault="00EB5AD2" w:rsidP="00EB5AD2">
      <w:pPr>
        <w:pStyle w:val="17"/>
      </w:pPr>
      <w:r>
        <w:t>Врач с дополнительной ролью «Заведующий» может подписать протокол консультации (ТМ</w:t>
      </w:r>
      <w:r w:rsidR="00B45E65">
        <w:t>К</w:t>
      </w:r>
      <w:r>
        <w:t xml:space="preserve"> Врач-Пациент, Врач-Врач, Консилиум), который создал самостоятельно или который был создан его подчиненным врачом, с помощью УКЭП МО.</w:t>
      </w:r>
    </w:p>
    <w:p w14:paraId="6FFBA7A1" w14:textId="77777777" w:rsidR="00EB5AD2" w:rsidRDefault="00EB5AD2" w:rsidP="009E285A">
      <w:pPr>
        <w:pStyle w:val="555"/>
      </w:pPr>
      <w:r w:rsidRPr="004E7E96">
        <w:t xml:space="preserve">Подписание </w:t>
      </w:r>
      <w:r>
        <w:rPr>
          <w:lang w:val="ru-RU"/>
        </w:rPr>
        <w:t>протокола</w:t>
      </w:r>
      <w:r w:rsidRPr="004E7E96">
        <w:t xml:space="preserve"> </w:t>
      </w:r>
      <w:r>
        <w:t>ТМ</w:t>
      </w:r>
      <w:r w:rsidR="00B45E65">
        <w:rPr>
          <w:lang w:val="ru-RU"/>
        </w:rPr>
        <w:t>К</w:t>
      </w:r>
      <w:r w:rsidRPr="004E7E96">
        <w:t>, созданного самим Заведующим</w:t>
      </w:r>
    </w:p>
    <w:p w14:paraId="245AC70C" w14:textId="77777777" w:rsidR="00EB5AD2" w:rsidRDefault="00EB5AD2" w:rsidP="00EB5AD2">
      <w:pPr>
        <w:pStyle w:val="17"/>
      </w:pPr>
      <w:r>
        <w:t>Если врач с дополнительной ролью «Заведующий» создал протокол ТМ</w:t>
      </w:r>
      <w:r w:rsidR="00B45E65">
        <w:t>К</w:t>
      </w:r>
      <w:r>
        <w:t xml:space="preserve"> самостоятельно, т.е. является врачом-консультантом, то после подписания протокола личной УКЭП становится доступна кнопка «Подписать ЭЦП МО» (</w:t>
      </w:r>
      <w:r>
        <w:fldChar w:fldCharType="begin"/>
      </w:r>
      <w:r>
        <w:instrText xml:space="preserve"> REF _Ref114741077 \h </w:instrText>
      </w:r>
      <w:r>
        <w:fldChar w:fldCharType="separate"/>
      </w:r>
      <w:r w:rsidR="0037275C">
        <w:t>Рисунок </w:t>
      </w:r>
      <w:r w:rsidR="0037275C">
        <w:rPr>
          <w:noProof/>
        </w:rPr>
        <w:t>84</w:t>
      </w:r>
      <w:r>
        <w:fldChar w:fldCharType="end"/>
      </w:r>
      <w:r>
        <w:t>);</w:t>
      </w:r>
    </w:p>
    <w:p w14:paraId="4992DF11" w14:textId="77777777" w:rsidR="00EB5AD2" w:rsidRDefault="00891218" w:rsidP="00EB5AD2">
      <w:pPr>
        <w:pStyle w:val="a9"/>
      </w:pPr>
      <w:r w:rsidRPr="00B248D2">
        <w:rPr>
          <w:noProof/>
        </w:rPr>
        <w:drawing>
          <wp:inline distT="0" distB="0" distL="0" distR="0" wp14:anchorId="384824F5" wp14:editId="42BE9B67">
            <wp:extent cx="3897630" cy="3387725"/>
            <wp:effectExtent l="0" t="0" r="0" b="0"/>
            <wp:docPr id="151"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9"/>
                    <pic:cNvPicPr>
                      <a:picLocks/>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97630" cy="3387725"/>
                    </a:xfrm>
                    <a:prstGeom prst="rect">
                      <a:avLst/>
                    </a:prstGeom>
                    <a:noFill/>
                    <a:ln>
                      <a:noFill/>
                    </a:ln>
                  </pic:spPr>
                </pic:pic>
              </a:graphicData>
            </a:graphic>
          </wp:inline>
        </w:drawing>
      </w:r>
    </w:p>
    <w:p w14:paraId="22846280" w14:textId="77777777" w:rsidR="00EB5AD2" w:rsidRDefault="00EB5AD2" w:rsidP="00EB5AD2">
      <w:pPr>
        <w:pStyle w:val="affffb"/>
        <w:rPr>
          <w:i/>
        </w:rPr>
      </w:pPr>
      <w:bookmarkStart w:id="239" w:name="_Ref114741077"/>
      <w:r>
        <w:t>Рисунок </w:t>
      </w:r>
      <w:fldSimple w:instr=" SEQ Рисунок \* ARABIC ">
        <w:r w:rsidR="0037275C">
          <w:rPr>
            <w:noProof/>
          </w:rPr>
          <w:t>84</w:t>
        </w:r>
      </w:fldSimple>
      <w:bookmarkEnd w:id="239"/>
      <w:r>
        <w:t xml:space="preserve"> – Протокол консультации и доступность подписания ЭЦП МО</w:t>
      </w:r>
    </w:p>
    <w:p w14:paraId="4BC37B60" w14:textId="77777777" w:rsidR="00EB5AD2" w:rsidRDefault="00EB5AD2" w:rsidP="00EB5AD2">
      <w:pPr>
        <w:pStyle w:val="17"/>
        <w:rPr>
          <w:noProof/>
        </w:rPr>
      </w:pPr>
      <w:r>
        <w:rPr>
          <w:noProof/>
        </w:rPr>
        <w:t xml:space="preserve">Откроется окно для выбора электронной подписи. Если все условия, описанные в окне подписания будут соблюдены, то при нажатии на поле «Выберите сертификат» откроются доступные сертификаты. Выбрать нужный и </w:t>
      </w:r>
      <w:r w:rsidRPr="00B72828">
        <w:t>наж</w:t>
      </w:r>
      <w:r>
        <w:t>ать</w:t>
      </w:r>
      <w:r>
        <w:rPr>
          <w:noProof/>
        </w:rPr>
        <w:t xml:space="preserve"> кнопку «Подписать» (</w:t>
      </w:r>
      <w:r>
        <w:rPr>
          <w:noProof/>
        </w:rPr>
        <w:fldChar w:fldCharType="begin"/>
      </w:r>
      <w:r>
        <w:rPr>
          <w:noProof/>
        </w:rPr>
        <w:instrText xml:space="preserve"> REF _Ref114740914 \h </w:instrText>
      </w:r>
      <w:r>
        <w:rPr>
          <w:noProof/>
        </w:rPr>
      </w:r>
      <w:r>
        <w:rPr>
          <w:noProof/>
        </w:rPr>
        <w:fldChar w:fldCharType="separate"/>
      </w:r>
      <w:r w:rsidR="0037275C">
        <w:t>Рисунок </w:t>
      </w:r>
      <w:r w:rsidR="0037275C">
        <w:rPr>
          <w:noProof/>
        </w:rPr>
        <w:t>85</w:t>
      </w:r>
      <w:r>
        <w:rPr>
          <w:noProof/>
        </w:rPr>
        <w:fldChar w:fldCharType="end"/>
      </w:r>
      <w:r>
        <w:rPr>
          <w:noProof/>
        </w:rPr>
        <w:t>).</w:t>
      </w:r>
    </w:p>
    <w:p w14:paraId="2560F887" w14:textId="77777777" w:rsidR="00EB5AD2" w:rsidRDefault="00EB5AD2" w:rsidP="00EB5AD2">
      <w:pPr>
        <w:pStyle w:val="17"/>
        <w:rPr>
          <w:noProof/>
        </w:rPr>
      </w:pPr>
      <w:r>
        <w:rPr>
          <w:noProof/>
        </w:rPr>
        <w:t>После подписания протокола ТМ</w:t>
      </w:r>
      <w:r w:rsidR="00B45E65">
        <w:rPr>
          <w:noProof/>
        </w:rPr>
        <w:t>К</w:t>
      </w:r>
      <w:r>
        <w:rPr>
          <w:noProof/>
        </w:rPr>
        <w:t xml:space="preserve"> УКЭП МО, становится доступным закрытие консультации.</w:t>
      </w:r>
    </w:p>
    <w:p w14:paraId="142B270A" w14:textId="77777777" w:rsidR="00EB5AD2" w:rsidRDefault="00891218" w:rsidP="00EB5AD2">
      <w:pPr>
        <w:pStyle w:val="a9"/>
      </w:pPr>
      <w:r w:rsidRPr="006E1B94">
        <w:rPr>
          <w:noProof/>
        </w:rPr>
        <w:drawing>
          <wp:inline distT="0" distB="0" distL="0" distR="0" wp14:anchorId="255C9470" wp14:editId="6BB7543E">
            <wp:extent cx="2615565" cy="1753870"/>
            <wp:effectExtent l="0" t="0" r="0" b="0"/>
            <wp:docPr id="152" name="Рисунок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15565" cy="1753870"/>
                    </a:xfrm>
                    <a:prstGeom prst="rect">
                      <a:avLst/>
                    </a:prstGeom>
                    <a:noFill/>
                    <a:ln>
                      <a:noFill/>
                    </a:ln>
                  </pic:spPr>
                </pic:pic>
              </a:graphicData>
            </a:graphic>
          </wp:inline>
        </w:drawing>
      </w:r>
    </w:p>
    <w:p w14:paraId="568575DC" w14:textId="77777777" w:rsidR="00EB5AD2" w:rsidRDefault="00EB5AD2" w:rsidP="00EB5AD2">
      <w:pPr>
        <w:pStyle w:val="affffb"/>
      </w:pPr>
      <w:bookmarkStart w:id="240" w:name="_Ref114740914"/>
      <w:r>
        <w:t>Рисунок </w:t>
      </w:r>
      <w:fldSimple w:instr=" SEQ Рисунок \* ARABIC ">
        <w:r w:rsidR="0037275C">
          <w:rPr>
            <w:noProof/>
          </w:rPr>
          <w:t>85</w:t>
        </w:r>
      </w:fldSimple>
      <w:bookmarkEnd w:id="240"/>
      <w:r>
        <w:t xml:space="preserve"> – Подписание направления консультации </w:t>
      </w:r>
    </w:p>
    <w:p w14:paraId="590760D9" w14:textId="77777777" w:rsidR="00EB5AD2" w:rsidRDefault="00EB5AD2" w:rsidP="009E285A">
      <w:pPr>
        <w:pStyle w:val="555"/>
      </w:pPr>
      <w:r w:rsidRPr="004E7E96">
        <w:t xml:space="preserve">Подписание </w:t>
      </w:r>
      <w:r>
        <w:rPr>
          <w:lang w:val="ru-RU"/>
        </w:rPr>
        <w:t>протокола</w:t>
      </w:r>
      <w:r w:rsidRPr="004E7E96">
        <w:t xml:space="preserve"> </w:t>
      </w:r>
      <w:r>
        <w:t>ТМ</w:t>
      </w:r>
      <w:r w:rsidR="00B45E65">
        <w:rPr>
          <w:lang w:val="ru-RU"/>
        </w:rPr>
        <w:t>К</w:t>
      </w:r>
      <w:r w:rsidRPr="004E7E96">
        <w:t xml:space="preserve">, созданного </w:t>
      </w:r>
      <w:r>
        <w:rPr>
          <w:lang w:val="ru-RU"/>
        </w:rPr>
        <w:t>подчиненным врачом</w:t>
      </w:r>
    </w:p>
    <w:p w14:paraId="0B1B3C34" w14:textId="77777777" w:rsidR="00EB5AD2" w:rsidRDefault="00EB5AD2" w:rsidP="00EB5AD2">
      <w:pPr>
        <w:pStyle w:val="17"/>
      </w:pPr>
      <w:r>
        <w:t>Если протокол ТМ</w:t>
      </w:r>
      <w:r w:rsidR="00B45E65">
        <w:t>К</w:t>
      </w:r>
      <w:r>
        <w:t xml:space="preserve"> создан врачом-консультантом, закрепленным за врачом с дополнительной ролью «Заведующий», то после пол</w:t>
      </w:r>
      <w:r w:rsidR="00B45E65">
        <w:t>я</w:t>
      </w:r>
      <w:r>
        <w:t xml:space="preserve"> подписания протокола ТМ</w:t>
      </w:r>
      <w:r w:rsidR="00B45E65">
        <w:t>К</w:t>
      </w:r>
      <w:r>
        <w:t xml:space="preserve"> с помощью УКЭП врача-консультанта, врач с ролью «Заведующий» получит уведомление в модальном окне «Запрос на обсуждение» о необходимости подписать протокол ТМ</w:t>
      </w:r>
      <w:r w:rsidR="00B45E65">
        <w:t>К</w:t>
      </w:r>
      <w:r>
        <w:t xml:space="preserve"> с помощью </w:t>
      </w:r>
      <w:r w:rsidR="00B45E65">
        <w:t>УКЭП </w:t>
      </w:r>
      <w:r>
        <w:t>МО (</w:t>
      </w:r>
      <w:r>
        <w:fldChar w:fldCharType="begin"/>
      </w:r>
      <w:r>
        <w:instrText xml:space="preserve"> REF _Ref114741053 \h </w:instrText>
      </w:r>
      <w:r>
        <w:fldChar w:fldCharType="separate"/>
      </w:r>
      <w:r w:rsidR="0037275C">
        <w:t>Рисунок </w:t>
      </w:r>
      <w:r w:rsidR="0037275C">
        <w:rPr>
          <w:noProof/>
        </w:rPr>
        <w:t>86</w:t>
      </w:r>
      <w:r>
        <w:fldChar w:fldCharType="end"/>
      </w:r>
      <w:r>
        <w:t>).</w:t>
      </w:r>
    </w:p>
    <w:p w14:paraId="2EE1426D" w14:textId="77777777" w:rsidR="00EB5AD2" w:rsidRDefault="00891218" w:rsidP="00EB5AD2">
      <w:pPr>
        <w:pStyle w:val="a9"/>
      </w:pPr>
      <w:r w:rsidRPr="00B248D2">
        <w:rPr>
          <w:noProof/>
        </w:rPr>
        <w:drawing>
          <wp:inline distT="0" distB="0" distL="0" distR="0" wp14:anchorId="7327BA44" wp14:editId="5621CAB2">
            <wp:extent cx="2188845" cy="2451100"/>
            <wp:effectExtent l="12700" t="12700" r="0" b="0"/>
            <wp:docPr id="153"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pic:cNvPicPr>
                      <a:picLocks/>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88845" cy="2451100"/>
                    </a:xfrm>
                    <a:prstGeom prst="rect">
                      <a:avLst/>
                    </a:prstGeom>
                    <a:noFill/>
                    <a:ln w="9525" cmpd="sng">
                      <a:solidFill>
                        <a:srgbClr val="4472C4"/>
                      </a:solidFill>
                      <a:miter lim="800000"/>
                      <a:headEnd/>
                      <a:tailEnd/>
                    </a:ln>
                    <a:effectLst/>
                  </pic:spPr>
                </pic:pic>
              </a:graphicData>
            </a:graphic>
          </wp:inline>
        </w:drawing>
      </w:r>
    </w:p>
    <w:p w14:paraId="12BE1788" w14:textId="77777777" w:rsidR="00EB5AD2" w:rsidRDefault="00EB5AD2" w:rsidP="00EB5AD2">
      <w:pPr>
        <w:pStyle w:val="affffb"/>
      </w:pPr>
      <w:bookmarkStart w:id="241" w:name="_Ref114741053"/>
      <w:r>
        <w:t>Рисунок </w:t>
      </w:r>
      <w:fldSimple w:instr=" SEQ Рисунок \* ARABIC ">
        <w:r w:rsidR="0037275C">
          <w:rPr>
            <w:noProof/>
          </w:rPr>
          <w:t>86</w:t>
        </w:r>
      </w:fldSimple>
      <w:bookmarkEnd w:id="241"/>
      <w:r>
        <w:t xml:space="preserve"> – Окно «Запросы на обсуждение»</w:t>
      </w:r>
    </w:p>
    <w:p w14:paraId="21997E45" w14:textId="77777777" w:rsidR="00EB5AD2" w:rsidRDefault="00EB5AD2" w:rsidP="007F4A55">
      <w:pPr>
        <w:pStyle w:val="affffb"/>
        <w:ind w:firstLine="709"/>
      </w:pPr>
      <w:r>
        <w:t>Также можно найти направления на подписание в разделе «Врачи»</w:t>
      </w:r>
      <w:r w:rsidR="007F4A55">
        <w:t>, для этого необходимо</w:t>
      </w:r>
      <w:r>
        <w:t>:</w:t>
      </w:r>
    </w:p>
    <w:p w14:paraId="188DE9F2" w14:textId="77777777" w:rsidR="00EB5AD2" w:rsidRDefault="001138DB" w:rsidP="00396C76">
      <w:pPr>
        <w:pStyle w:val="3"/>
        <w:numPr>
          <w:ilvl w:val="0"/>
          <w:numId w:val="39"/>
        </w:numPr>
      </w:pPr>
      <w:r>
        <w:t>В</w:t>
      </w:r>
      <w:r w:rsidR="007F4A55">
        <w:t xml:space="preserve"> списке врачей найти</w:t>
      </w:r>
      <w:r w:rsidR="00EB5AD2">
        <w:t xml:space="preserve"> подчиненных (</w:t>
      </w:r>
      <w:r w:rsidR="00EB5AD2" w:rsidRPr="007F4A55">
        <w:fldChar w:fldCharType="begin"/>
      </w:r>
      <w:r w:rsidR="00EB5AD2">
        <w:instrText xml:space="preserve"> REF _Ref114740864 \h </w:instrText>
      </w:r>
      <w:r w:rsidR="007F4A55">
        <w:instrText xml:space="preserve"> \* MERGEFORMAT </w:instrText>
      </w:r>
      <w:r w:rsidR="00EB5AD2" w:rsidRPr="007F4A55">
        <w:fldChar w:fldCharType="separate"/>
      </w:r>
      <w:r w:rsidR="0037275C">
        <w:t>Рисунок 87</w:t>
      </w:r>
      <w:r w:rsidR="00EB5AD2" w:rsidRPr="007F4A55">
        <w:fldChar w:fldCharType="end"/>
      </w:r>
      <w:r w:rsidR="00EB5AD2">
        <w:t>);</w:t>
      </w:r>
    </w:p>
    <w:p w14:paraId="1754AA54" w14:textId="77777777" w:rsidR="00EB5AD2" w:rsidRDefault="001138DB" w:rsidP="00396C76">
      <w:pPr>
        <w:pStyle w:val="3"/>
        <w:numPr>
          <w:ilvl w:val="0"/>
          <w:numId w:val="38"/>
        </w:numPr>
      </w:pPr>
      <w:r w:rsidRPr="00AB2A04">
        <w:t>Выбрать</w:t>
      </w:r>
      <w:r w:rsidR="00EB5AD2" w:rsidRPr="007F4A55">
        <w:t xml:space="preserve"> </w:t>
      </w:r>
      <w:r w:rsidR="00EB5AD2" w:rsidRPr="00AB2A04">
        <w:t>врача</w:t>
      </w:r>
      <w:r w:rsidR="00EB5AD2">
        <w:t xml:space="preserve"> и перейти на вкладку «Управление»;</w:t>
      </w:r>
    </w:p>
    <w:p w14:paraId="261721F2" w14:textId="77777777" w:rsidR="00EB5AD2" w:rsidRDefault="001138DB" w:rsidP="00396C76">
      <w:pPr>
        <w:pStyle w:val="3"/>
        <w:numPr>
          <w:ilvl w:val="0"/>
          <w:numId w:val="38"/>
        </w:numPr>
      </w:pPr>
      <w:r>
        <w:t>Перейти</w:t>
      </w:r>
      <w:r w:rsidR="00EB5AD2">
        <w:t xml:space="preserve"> на вкладку «Управление»;</w:t>
      </w:r>
    </w:p>
    <w:p w14:paraId="607E1B0D" w14:textId="77777777" w:rsidR="00EB5AD2" w:rsidRDefault="001138DB" w:rsidP="00396C76">
      <w:pPr>
        <w:pStyle w:val="3"/>
        <w:numPr>
          <w:ilvl w:val="0"/>
          <w:numId w:val="38"/>
        </w:numPr>
      </w:pPr>
      <w:r>
        <w:t>Выбрать</w:t>
      </w:r>
      <w:r w:rsidR="00EB5AD2">
        <w:t xml:space="preserve"> протокол ТМ</w:t>
      </w:r>
      <w:r w:rsidR="00B45E65">
        <w:t>К</w:t>
      </w:r>
      <w:r w:rsidR="00EB5AD2">
        <w:t xml:space="preserve"> на подпись, нажать кнопку «Подписать» (</w:t>
      </w:r>
      <w:r w:rsidR="00EB5AD2">
        <w:fldChar w:fldCharType="begin"/>
      </w:r>
      <w:r w:rsidR="00EB5AD2">
        <w:instrText xml:space="preserve"> REF _Ref114741029 \h </w:instrText>
      </w:r>
      <w:r w:rsidR="00EB5AD2">
        <w:fldChar w:fldCharType="separate"/>
      </w:r>
      <w:r w:rsidR="0037275C">
        <w:t>Рисунок </w:t>
      </w:r>
      <w:r w:rsidR="0037275C">
        <w:rPr>
          <w:noProof/>
        </w:rPr>
        <w:t>88</w:t>
      </w:r>
      <w:r w:rsidR="00EB5AD2">
        <w:fldChar w:fldCharType="end"/>
      </w:r>
      <w:r w:rsidR="00EB5AD2">
        <w:t>).</w:t>
      </w:r>
    </w:p>
    <w:p w14:paraId="60E0AF44" w14:textId="77777777" w:rsidR="00EB5AD2" w:rsidRDefault="00891218" w:rsidP="00EB5AD2">
      <w:pPr>
        <w:pStyle w:val="a9"/>
      </w:pPr>
      <w:r w:rsidRPr="00B248D2">
        <w:rPr>
          <w:noProof/>
        </w:rPr>
        <w:drawing>
          <wp:inline distT="0" distB="0" distL="0" distR="0" wp14:anchorId="696A0293" wp14:editId="22F1C188">
            <wp:extent cx="2000885" cy="2443480"/>
            <wp:effectExtent l="0" t="0" r="0" b="0"/>
            <wp:docPr id="154"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00885" cy="2443480"/>
                    </a:xfrm>
                    <a:prstGeom prst="rect">
                      <a:avLst/>
                    </a:prstGeom>
                    <a:noFill/>
                    <a:ln>
                      <a:noFill/>
                    </a:ln>
                  </pic:spPr>
                </pic:pic>
              </a:graphicData>
            </a:graphic>
          </wp:inline>
        </w:drawing>
      </w:r>
    </w:p>
    <w:p w14:paraId="26B0B2F9" w14:textId="77777777" w:rsidR="00EB5AD2" w:rsidRDefault="00EB5AD2" w:rsidP="00EB5AD2">
      <w:pPr>
        <w:pStyle w:val="affffb"/>
        <w:rPr>
          <w:i/>
        </w:rPr>
      </w:pPr>
      <w:bookmarkStart w:id="242" w:name="_Ref114740864"/>
      <w:r>
        <w:t>Рисунок </w:t>
      </w:r>
      <w:fldSimple w:instr=" SEQ Рисунок \* ARABIC ">
        <w:r w:rsidR="0037275C">
          <w:rPr>
            <w:noProof/>
          </w:rPr>
          <w:t>87</w:t>
        </w:r>
      </w:fldSimple>
      <w:bookmarkEnd w:id="242"/>
      <w:r>
        <w:t xml:space="preserve"> – Вкладка «Врачи» со списком подчиненных врачей</w:t>
      </w:r>
    </w:p>
    <w:p w14:paraId="63CECA2E" w14:textId="77777777" w:rsidR="00EB5AD2" w:rsidRDefault="00891218" w:rsidP="00EB5AD2">
      <w:pPr>
        <w:pStyle w:val="a9"/>
      </w:pPr>
      <w:r w:rsidRPr="00B248D2">
        <w:rPr>
          <w:noProof/>
        </w:rPr>
        <w:drawing>
          <wp:inline distT="0" distB="0" distL="0" distR="0" wp14:anchorId="2F9A491C" wp14:editId="4CF394AF">
            <wp:extent cx="4294505" cy="2863215"/>
            <wp:effectExtent l="0" t="0" r="0" b="0"/>
            <wp:docPr id="155" name="Рисунок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294505" cy="2863215"/>
                    </a:xfrm>
                    <a:prstGeom prst="rect">
                      <a:avLst/>
                    </a:prstGeom>
                    <a:noFill/>
                    <a:ln>
                      <a:noFill/>
                    </a:ln>
                  </pic:spPr>
                </pic:pic>
              </a:graphicData>
            </a:graphic>
          </wp:inline>
        </w:drawing>
      </w:r>
    </w:p>
    <w:p w14:paraId="0F2F2ABE" w14:textId="77777777" w:rsidR="00EB5AD2" w:rsidRDefault="00EB5AD2" w:rsidP="00EB5AD2">
      <w:pPr>
        <w:pStyle w:val="affffb"/>
        <w:rPr>
          <w:i/>
        </w:rPr>
      </w:pPr>
      <w:bookmarkStart w:id="243" w:name="_Ref114741029"/>
      <w:r>
        <w:t>Рисунок </w:t>
      </w:r>
      <w:fldSimple w:instr=" SEQ Рисунок \* ARABIC ">
        <w:r w:rsidR="0037275C">
          <w:rPr>
            <w:noProof/>
          </w:rPr>
          <w:t>88</w:t>
        </w:r>
      </w:fldSimple>
      <w:bookmarkEnd w:id="243"/>
      <w:r>
        <w:t xml:space="preserve"> – Вкладка «Протоколы на подпись»</w:t>
      </w:r>
    </w:p>
    <w:p w14:paraId="1F87814F" w14:textId="77777777" w:rsidR="00EB5AD2" w:rsidRPr="00BE6492" w:rsidRDefault="00EB5AD2" w:rsidP="00EB5AD2">
      <w:pPr>
        <w:pStyle w:val="17"/>
      </w:pPr>
      <w:r>
        <w:t>Подписание УКЭП происходит аналогично предыдущему пункту.</w:t>
      </w:r>
    </w:p>
    <w:p w14:paraId="2C7875B6" w14:textId="77777777" w:rsidR="00EB5AD2" w:rsidRDefault="00EB5AD2" w:rsidP="003D2EDC">
      <w:pPr>
        <w:pStyle w:val="ab"/>
      </w:pPr>
    </w:p>
    <w:p w14:paraId="2448A1EF" w14:textId="77777777" w:rsidR="00761A4E" w:rsidRDefault="00761A4E" w:rsidP="001138DB">
      <w:pPr>
        <w:pStyle w:val="GostH3"/>
      </w:pPr>
      <w:bookmarkStart w:id="244" w:name="_Toc168583352"/>
      <w:r w:rsidRPr="00761A4E">
        <w:t xml:space="preserve">Просмотр </w:t>
      </w:r>
      <w:r w:rsidR="00B73793">
        <w:t>данных</w:t>
      </w:r>
      <w:r w:rsidRPr="00761A4E">
        <w:t xml:space="preserve"> врача</w:t>
      </w:r>
      <w:bookmarkEnd w:id="244"/>
    </w:p>
    <w:p w14:paraId="117906FF" w14:textId="77777777" w:rsidR="00B73793" w:rsidRDefault="00096E39" w:rsidP="001138DB">
      <w:pPr>
        <w:pStyle w:val="GostH4"/>
      </w:pPr>
      <w:bookmarkStart w:id="245" w:name="_Ref47524787"/>
      <w:bookmarkStart w:id="246" w:name="_Ref47524788"/>
      <w:r>
        <w:t>Профиль</w:t>
      </w:r>
      <w:r w:rsidR="00B73793">
        <w:t xml:space="preserve"> врача</w:t>
      </w:r>
      <w:bookmarkEnd w:id="245"/>
      <w:bookmarkEnd w:id="246"/>
    </w:p>
    <w:p w14:paraId="6B0E2ED0" w14:textId="77777777" w:rsidR="00096E39" w:rsidRDefault="00096E39" w:rsidP="00096E39">
      <w:pPr>
        <w:pStyle w:val="ab"/>
      </w:pPr>
      <w:r w:rsidRPr="00096E39">
        <w:t>Для просмотра профиля врача, под которым осуществлен вход</w:t>
      </w:r>
      <w:r w:rsidR="00897623">
        <w:t>, необходимо</w:t>
      </w:r>
      <w:r w:rsidRPr="00096E39">
        <w:t>:</w:t>
      </w:r>
    </w:p>
    <w:p w14:paraId="1A26DB06" w14:textId="77777777" w:rsidR="00096E39" w:rsidRDefault="00897623" w:rsidP="00396C76">
      <w:pPr>
        <w:pStyle w:val="3"/>
        <w:numPr>
          <w:ilvl w:val="0"/>
          <w:numId w:val="40"/>
        </w:numPr>
      </w:pPr>
      <w:r>
        <w:t>Навести</w:t>
      </w:r>
      <w:r w:rsidR="001E05A1">
        <w:t xml:space="preserve"> курсор на профиль врача и в выпадающем списке </w:t>
      </w:r>
      <w:r>
        <w:t>нажать</w:t>
      </w:r>
      <w:r w:rsidR="00096E39" w:rsidRPr="00096E39">
        <w:t xml:space="preserve"> на ссылку «Мой профиль»</w:t>
      </w:r>
      <w:r w:rsidR="00096E39">
        <w:t xml:space="preserve"> (</w:t>
      </w:r>
      <w:r w:rsidR="00CE62FB">
        <w:fldChar w:fldCharType="begin"/>
      </w:r>
      <w:r w:rsidR="00CE62FB">
        <w:instrText xml:space="preserve"> REF _Ref47524393 \h </w:instrText>
      </w:r>
      <w:r w:rsidR="00CE62FB">
        <w:fldChar w:fldCharType="separate"/>
      </w:r>
      <w:r w:rsidR="0037275C">
        <w:t>Рисунок </w:t>
      </w:r>
      <w:r w:rsidR="0037275C">
        <w:rPr>
          <w:noProof/>
        </w:rPr>
        <w:t>89</w:t>
      </w:r>
      <w:r w:rsidR="00CE62FB">
        <w:fldChar w:fldCharType="end"/>
      </w:r>
      <w:r w:rsidR="00096E39">
        <w:t>);</w:t>
      </w:r>
    </w:p>
    <w:p w14:paraId="5FAD3996" w14:textId="77777777" w:rsidR="00096E39" w:rsidRDefault="00110500" w:rsidP="00030BC4">
      <w:pPr>
        <w:pStyle w:val="a8"/>
      </w:pPr>
      <w:r>
        <w:fldChar w:fldCharType="begin"/>
      </w:r>
      <w:r>
        <w:instrText xml:space="preserve"> INCLUDEPICTURE "http://dl3.joxi.net/drive/2022/08/31/0046/1420/3052940/40/ba3b175fdb.jpg" \* MERGEFORMATINET </w:instrText>
      </w:r>
      <w:r>
        <w:fldChar w:fldCharType="separate"/>
      </w:r>
      <w:r w:rsidR="00891218">
        <w:drawing>
          <wp:inline distT="0" distB="0" distL="0" distR="0" wp14:anchorId="379BCB6D" wp14:editId="6ED7E3DF">
            <wp:extent cx="5726430" cy="2713355"/>
            <wp:effectExtent l="0" t="0" r="0" b="0"/>
            <wp:docPr id="156" name="Рисунок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5726430" cy="2713355"/>
                    </a:xfrm>
                    <a:prstGeom prst="rect">
                      <a:avLst/>
                    </a:prstGeom>
                    <a:noFill/>
                    <a:ln>
                      <a:noFill/>
                    </a:ln>
                  </pic:spPr>
                </pic:pic>
              </a:graphicData>
            </a:graphic>
          </wp:inline>
        </w:drawing>
      </w:r>
      <w:r>
        <w:fldChar w:fldCharType="end"/>
      </w:r>
    </w:p>
    <w:p w14:paraId="1387297A" w14:textId="77777777" w:rsidR="00096E39" w:rsidRDefault="00276FED" w:rsidP="00030BC4">
      <w:pPr>
        <w:pStyle w:val="afffffc"/>
      </w:pPr>
      <w:bookmarkStart w:id="247" w:name="_Ref47524393"/>
      <w:r>
        <w:t>Рисунок </w:t>
      </w:r>
      <w:fldSimple w:instr=" SEQ Рисунок \* ARABIC ">
        <w:r w:rsidR="0037275C">
          <w:rPr>
            <w:noProof/>
          </w:rPr>
          <w:t>89</w:t>
        </w:r>
      </w:fldSimple>
      <w:bookmarkEnd w:id="247"/>
      <w:r w:rsidR="00096E39" w:rsidRPr="00096E39">
        <w:t xml:space="preserve"> – Ссылка «Мой профиль»</w:t>
      </w:r>
    </w:p>
    <w:p w14:paraId="434EFC12" w14:textId="77777777" w:rsidR="00096E39" w:rsidRDefault="007F4A55" w:rsidP="00396C76">
      <w:pPr>
        <w:pStyle w:val="3"/>
        <w:numPr>
          <w:ilvl w:val="0"/>
          <w:numId w:val="40"/>
        </w:numPr>
      </w:pPr>
      <w:r>
        <w:t>В о</w:t>
      </w:r>
      <w:r w:rsidR="001138DB" w:rsidRPr="00096E39">
        <w:t xml:space="preserve">ткрывшемся </w:t>
      </w:r>
      <w:r w:rsidR="00096E39" w:rsidRPr="00096E39">
        <w:t>окне (</w:t>
      </w:r>
      <w:r w:rsidR="00CE62FB">
        <w:fldChar w:fldCharType="begin"/>
      </w:r>
      <w:r w:rsidR="00CE62FB">
        <w:instrText xml:space="preserve"> REF _Ref47524409 \h </w:instrText>
      </w:r>
      <w:r w:rsidR="00CE62FB">
        <w:fldChar w:fldCharType="separate"/>
      </w:r>
      <w:r w:rsidR="0037275C">
        <w:t>Рисунок </w:t>
      </w:r>
      <w:r w:rsidR="0037275C">
        <w:rPr>
          <w:noProof/>
        </w:rPr>
        <w:t>90</w:t>
      </w:r>
      <w:r w:rsidR="00CE62FB">
        <w:fldChar w:fldCharType="end"/>
      </w:r>
      <w:r w:rsidR="00096E39" w:rsidRPr="00096E39">
        <w:t xml:space="preserve">) появится информация о </w:t>
      </w:r>
      <w:r w:rsidR="00096E39">
        <w:t xml:space="preserve">враче, под которым осуществлен вход, его </w:t>
      </w:r>
      <w:r w:rsidR="00096E39" w:rsidRPr="00096E39">
        <w:t>специализации</w:t>
      </w:r>
      <w:r w:rsidR="00096E39">
        <w:t xml:space="preserve">, </w:t>
      </w:r>
      <w:r w:rsidR="00096E39" w:rsidRPr="00096E39">
        <w:t>номере телефона,</w:t>
      </w:r>
      <w:r w:rsidR="00096E39">
        <w:t xml:space="preserve"> доступных услугах.</w:t>
      </w:r>
    </w:p>
    <w:p w14:paraId="482914B5" w14:textId="77777777" w:rsidR="00096E39" w:rsidRDefault="00096E39" w:rsidP="00030BC4">
      <w:pPr>
        <w:pStyle w:val="a8"/>
      </w:pPr>
      <w:r>
        <w:fldChar w:fldCharType="begin"/>
      </w:r>
      <w:r>
        <w:instrText xml:space="preserve"> INCLUDEPICTURE "http://dl4.joxi.net/drive/2020/08/05/0043/2226/2853042/42/8e8bdb6b6b.jpg" \* MERGEFORMATINET </w:instrText>
      </w:r>
      <w:r>
        <w:fldChar w:fldCharType="separate"/>
      </w:r>
      <w:r w:rsidR="00891218" w:rsidRPr="009D415F">
        <w:rPr>
          <w:bdr w:val="single" w:sz="6" w:space="0" w:color="4472C4"/>
        </w:rPr>
        <w:drawing>
          <wp:inline distT="0" distB="0" distL="0" distR="0" wp14:anchorId="6B4DC298" wp14:editId="212F204E">
            <wp:extent cx="3462655" cy="1798955"/>
            <wp:effectExtent l="0" t="0" r="0" b="0"/>
            <wp:docPr id="157" name="Рисунок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pic:cNvPicPr>
                  </pic:nvPicPr>
                  <pic:blipFill>
                    <a:blip r:embed="rId163" r:link="rId164" cstate="print">
                      <a:extLst>
                        <a:ext uri="{28A0092B-C50C-407E-A947-70E740481C1C}">
                          <a14:useLocalDpi xmlns:a14="http://schemas.microsoft.com/office/drawing/2010/main" val="0"/>
                        </a:ext>
                      </a:extLst>
                    </a:blip>
                    <a:srcRect/>
                    <a:stretch>
                      <a:fillRect/>
                    </a:stretch>
                  </pic:blipFill>
                  <pic:spPr bwMode="auto">
                    <a:xfrm>
                      <a:off x="0" y="0"/>
                      <a:ext cx="3462655" cy="1798955"/>
                    </a:xfrm>
                    <a:prstGeom prst="rect">
                      <a:avLst/>
                    </a:prstGeom>
                    <a:noFill/>
                    <a:ln>
                      <a:noFill/>
                    </a:ln>
                  </pic:spPr>
                </pic:pic>
              </a:graphicData>
            </a:graphic>
          </wp:inline>
        </w:drawing>
      </w:r>
      <w:r>
        <w:fldChar w:fldCharType="end"/>
      </w:r>
    </w:p>
    <w:p w14:paraId="6B0C393F" w14:textId="77777777" w:rsidR="00096E39" w:rsidRPr="00096E39" w:rsidRDefault="00276FED" w:rsidP="00030BC4">
      <w:pPr>
        <w:pStyle w:val="afffffc"/>
      </w:pPr>
      <w:bookmarkStart w:id="248" w:name="_Ref47524409"/>
      <w:r>
        <w:t>Рисунок </w:t>
      </w:r>
      <w:fldSimple w:instr=" SEQ Рисунок \* ARABIC ">
        <w:r w:rsidR="0037275C">
          <w:rPr>
            <w:noProof/>
          </w:rPr>
          <w:t>90</w:t>
        </w:r>
      </w:fldSimple>
      <w:bookmarkEnd w:id="248"/>
      <w:r w:rsidR="00096E39" w:rsidRPr="00096E39">
        <w:t xml:space="preserve"> – Профиль врача</w:t>
      </w:r>
    </w:p>
    <w:p w14:paraId="4EFD0964" w14:textId="77777777" w:rsidR="001E05A1" w:rsidRDefault="005467AE" w:rsidP="004C7541">
      <w:pPr>
        <w:pStyle w:val="1"/>
        <w:numPr>
          <w:ilvl w:val="0"/>
          <w:numId w:val="0"/>
        </w:numPr>
        <w:ind w:firstLine="709"/>
      </w:pPr>
      <w:r>
        <w:t>В выпадающем списке есть возможность просмотреть и скачать документ «Согласие на обработку персональных данных». Для этого необходимо:</w:t>
      </w:r>
    </w:p>
    <w:p w14:paraId="5C5E238F" w14:textId="77777777" w:rsidR="005467AE" w:rsidRDefault="001138DB" w:rsidP="00396C76">
      <w:pPr>
        <w:pStyle w:val="3"/>
        <w:numPr>
          <w:ilvl w:val="0"/>
          <w:numId w:val="41"/>
        </w:numPr>
      </w:pPr>
      <w:r>
        <w:t xml:space="preserve">Навести курсор </w:t>
      </w:r>
      <w:r w:rsidR="005467AE">
        <w:t xml:space="preserve">на профиль врача и в выпадающем списке </w:t>
      </w:r>
      <w:r w:rsidR="005467AE" w:rsidRPr="00096E39">
        <w:t>наж</w:t>
      </w:r>
      <w:r w:rsidR="005467AE">
        <w:t>ать</w:t>
      </w:r>
      <w:r w:rsidR="005467AE" w:rsidRPr="00096E39">
        <w:t xml:space="preserve"> на ссылку «</w:t>
      </w:r>
      <w:r w:rsidR="005467AE">
        <w:t>Согласие на обработку персональных данных</w:t>
      </w:r>
      <w:r w:rsidR="005467AE" w:rsidRPr="00096E39">
        <w:t>»</w:t>
      </w:r>
      <w:r w:rsidR="005467AE">
        <w:t xml:space="preserve"> (</w:t>
      </w:r>
      <w:r w:rsidR="005467AE">
        <w:fldChar w:fldCharType="begin"/>
      </w:r>
      <w:r w:rsidR="005467AE">
        <w:instrText xml:space="preserve"> REF _Ref112881919 \h </w:instrText>
      </w:r>
      <w:r w:rsidR="005467AE">
        <w:fldChar w:fldCharType="separate"/>
      </w:r>
      <w:r w:rsidR="0037275C">
        <w:t>Рисунок </w:t>
      </w:r>
      <w:r w:rsidR="0037275C">
        <w:rPr>
          <w:noProof/>
        </w:rPr>
        <w:t>91</w:t>
      </w:r>
      <w:r w:rsidR="005467AE">
        <w:fldChar w:fldCharType="end"/>
      </w:r>
      <w:r w:rsidR="005467AE">
        <w:t>);</w:t>
      </w:r>
    </w:p>
    <w:p w14:paraId="228703D0" w14:textId="77777777" w:rsidR="005467AE" w:rsidRDefault="005467AE" w:rsidP="00C62743">
      <w:pPr>
        <w:pStyle w:val="1"/>
        <w:keepNext/>
        <w:numPr>
          <w:ilvl w:val="0"/>
          <w:numId w:val="0"/>
        </w:numPr>
        <w:jc w:val="center"/>
      </w:pPr>
      <w:r>
        <w:fldChar w:fldCharType="begin"/>
      </w:r>
      <w:r>
        <w:instrText xml:space="preserve"> INCLUDEPICTURE "http://dl3.joxi.net/drive/2022/08/31/0046/1420/3052940/40/26f5fdec29.jpg" \* MERGEFORMATINET </w:instrText>
      </w:r>
      <w:r>
        <w:fldChar w:fldCharType="separate"/>
      </w:r>
      <w:r w:rsidR="00891218">
        <w:rPr>
          <w:noProof/>
        </w:rPr>
        <w:drawing>
          <wp:inline distT="0" distB="0" distL="0" distR="0" wp14:anchorId="27F71725" wp14:editId="4D3FB2DE">
            <wp:extent cx="5666105" cy="2743200"/>
            <wp:effectExtent l="0" t="0" r="0" b="0"/>
            <wp:docPr id="158" name="Рисунок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pic:cNvPicPr>
                  </pic:nvPicPr>
                  <pic:blipFill>
                    <a:blip r:embed="rId165" r:link="rId166">
                      <a:extLst>
                        <a:ext uri="{28A0092B-C50C-407E-A947-70E740481C1C}">
                          <a14:useLocalDpi xmlns:a14="http://schemas.microsoft.com/office/drawing/2010/main" val="0"/>
                        </a:ext>
                      </a:extLst>
                    </a:blip>
                    <a:srcRect/>
                    <a:stretch>
                      <a:fillRect/>
                    </a:stretch>
                  </pic:blipFill>
                  <pic:spPr bwMode="auto">
                    <a:xfrm>
                      <a:off x="0" y="0"/>
                      <a:ext cx="5666105" cy="2743200"/>
                    </a:xfrm>
                    <a:prstGeom prst="rect">
                      <a:avLst/>
                    </a:prstGeom>
                    <a:noFill/>
                    <a:ln>
                      <a:noFill/>
                    </a:ln>
                  </pic:spPr>
                </pic:pic>
              </a:graphicData>
            </a:graphic>
          </wp:inline>
        </w:drawing>
      </w:r>
      <w:r>
        <w:fldChar w:fldCharType="end"/>
      </w:r>
    </w:p>
    <w:p w14:paraId="30A9F464" w14:textId="77777777" w:rsidR="005467AE" w:rsidRDefault="00276FED" w:rsidP="004C7541">
      <w:pPr>
        <w:pStyle w:val="afffffc"/>
      </w:pPr>
      <w:bookmarkStart w:id="249" w:name="_Ref112881919"/>
      <w:r>
        <w:t>Рисунок </w:t>
      </w:r>
      <w:fldSimple w:instr=" SEQ Рисунок \* ARABIC ">
        <w:r w:rsidR="0037275C">
          <w:rPr>
            <w:noProof/>
          </w:rPr>
          <w:t>91</w:t>
        </w:r>
      </w:fldSimple>
      <w:bookmarkEnd w:id="249"/>
      <w:r w:rsidR="005467AE">
        <w:t xml:space="preserve"> – С</w:t>
      </w:r>
      <w:r w:rsidR="00110500">
        <w:t>сылка на документ «С</w:t>
      </w:r>
      <w:r w:rsidR="005467AE">
        <w:t>огласие на обработку персональных данных</w:t>
      </w:r>
      <w:r w:rsidR="00110500">
        <w:t>»</w:t>
      </w:r>
    </w:p>
    <w:p w14:paraId="03117227" w14:textId="77777777" w:rsidR="005467AE" w:rsidRDefault="001138DB" w:rsidP="00396C76">
      <w:pPr>
        <w:pStyle w:val="3"/>
        <w:numPr>
          <w:ilvl w:val="0"/>
          <w:numId w:val="41"/>
        </w:numPr>
      </w:pPr>
      <w:r>
        <w:t>После</w:t>
      </w:r>
      <w:r w:rsidR="005467AE">
        <w:t xml:space="preserve"> нажатия на ссылку, в отдельном окне откроется документ «Согласие на обработку персональных данных», который можно скачать</w:t>
      </w:r>
      <w:r w:rsidR="00A9290C">
        <w:t xml:space="preserve"> </w:t>
      </w:r>
      <w:r w:rsidR="00110500">
        <w:t xml:space="preserve">в формате </w:t>
      </w:r>
      <w:r w:rsidR="00110500" w:rsidRPr="008F02AC">
        <w:rPr>
          <w:lang w:val="en-US"/>
        </w:rPr>
        <w:t>pdf</w:t>
      </w:r>
      <w:r w:rsidR="005467AE">
        <w:t xml:space="preserve">, нажав на кнопку </w:t>
      </w:r>
      <w:r w:rsidR="00891218" w:rsidRPr="00636FD6">
        <w:rPr>
          <w:noProof/>
        </w:rPr>
        <w:drawing>
          <wp:inline distT="0" distB="0" distL="0" distR="0" wp14:anchorId="1FBDD2FB" wp14:editId="5053A2FA">
            <wp:extent cx="209550" cy="217170"/>
            <wp:effectExtent l="0" t="0" r="0" b="0"/>
            <wp:docPr id="159"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9550" cy="217170"/>
                    </a:xfrm>
                    <a:prstGeom prst="rect">
                      <a:avLst/>
                    </a:prstGeom>
                    <a:noFill/>
                    <a:ln>
                      <a:noFill/>
                    </a:ln>
                  </pic:spPr>
                </pic:pic>
              </a:graphicData>
            </a:graphic>
          </wp:inline>
        </w:drawing>
      </w:r>
      <w:r w:rsidR="00110500">
        <w:t xml:space="preserve"> </w:t>
      </w:r>
      <w:r w:rsidR="005467AE">
        <w:t>(</w:t>
      </w:r>
      <w:r w:rsidR="00110500">
        <w:fldChar w:fldCharType="begin"/>
      </w:r>
      <w:r w:rsidR="00110500">
        <w:instrText xml:space="preserve"> REF _Ref112882248 \h </w:instrText>
      </w:r>
      <w:r w:rsidR="00110500">
        <w:fldChar w:fldCharType="separate"/>
      </w:r>
      <w:r w:rsidR="0037275C">
        <w:t>Рисунок </w:t>
      </w:r>
      <w:r w:rsidR="0037275C">
        <w:rPr>
          <w:noProof/>
        </w:rPr>
        <w:t>92</w:t>
      </w:r>
      <w:r w:rsidR="00110500">
        <w:fldChar w:fldCharType="end"/>
      </w:r>
      <w:r w:rsidR="005467AE">
        <w:t>).</w:t>
      </w:r>
    </w:p>
    <w:p w14:paraId="4F550321" w14:textId="77777777" w:rsidR="00110500" w:rsidRDefault="005467AE" w:rsidP="00C62743">
      <w:pPr>
        <w:pStyle w:val="afffffc"/>
        <w:keepNext/>
      </w:pPr>
      <w:r>
        <w:fldChar w:fldCharType="begin"/>
      </w:r>
      <w:r>
        <w:instrText xml:space="preserve"> INCLUDEPICTURE "http://dl3.joxi.net/drive/2022/08/31/0046/1420/3052940/40/a52c3f1d02.jpg" \* MERGEFORMATINET </w:instrText>
      </w:r>
      <w:r>
        <w:fldChar w:fldCharType="separate"/>
      </w:r>
      <w:r w:rsidR="00891218">
        <w:rPr>
          <w:noProof/>
        </w:rPr>
        <w:drawing>
          <wp:inline distT="0" distB="0" distL="0" distR="0" wp14:anchorId="33A028B6" wp14:editId="2246AA6E">
            <wp:extent cx="5141595" cy="3208020"/>
            <wp:effectExtent l="0" t="0" r="0" b="0"/>
            <wp:docPr id="160" name="Рисунок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5141595" cy="3208020"/>
                    </a:xfrm>
                    <a:prstGeom prst="rect">
                      <a:avLst/>
                    </a:prstGeom>
                    <a:noFill/>
                    <a:ln>
                      <a:noFill/>
                    </a:ln>
                  </pic:spPr>
                </pic:pic>
              </a:graphicData>
            </a:graphic>
          </wp:inline>
        </w:drawing>
      </w:r>
      <w:r>
        <w:fldChar w:fldCharType="end"/>
      </w:r>
    </w:p>
    <w:p w14:paraId="0B65F557" w14:textId="77777777" w:rsidR="005467AE" w:rsidRPr="00C62743" w:rsidRDefault="00276FED" w:rsidP="00C62743">
      <w:pPr>
        <w:pStyle w:val="afffffc"/>
      </w:pPr>
      <w:bookmarkStart w:id="250" w:name="_Ref112882248"/>
      <w:r>
        <w:t>Рисунок </w:t>
      </w:r>
      <w:fldSimple w:instr=" SEQ Рисунок \* ARABIC ">
        <w:r w:rsidR="0037275C">
          <w:rPr>
            <w:noProof/>
          </w:rPr>
          <w:t>92</w:t>
        </w:r>
      </w:fldSimple>
      <w:bookmarkEnd w:id="250"/>
      <w:r w:rsidR="00110500">
        <w:t xml:space="preserve"> – Документ «Согласие на обработку персональных данных»</w:t>
      </w:r>
    </w:p>
    <w:p w14:paraId="6181C7BF" w14:textId="77777777" w:rsidR="00096E39" w:rsidRPr="00096E39" w:rsidRDefault="00110500" w:rsidP="00C62743">
      <w:pPr>
        <w:pStyle w:val="ab"/>
      </w:pPr>
      <w:r>
        <w:t>Д</w:t>
      </w:r>
      <w:r w:rsidR="00096E39" w:rsidRPr="00096E39">
        <w:t xml:space="preserve">ля выхода из системы </w:t>
      </w:r>
      <w:r w:rsidR="00897623">
        <w:t>необходимо нажать</w:t>
      </w:r>
      <w:r w:rsidR="00096E39" w:rsidRPr="00096E39">
        <w:t xml:space="preserve"> кнопку «Выйти» в профиле врача</w:t>
      </w:r>
      <w:r>
        <w:t xml:space="preserve"> (</w:t>
      </w:r>
      <w:r>
        <w:fldChar w:fldCharType="begin"/>
      </w:r>
      <w:r>
        <w:instrText xml:space="preserve"> REF _Ref47524409 \h </w:instrText>
      </w:r>
      <w:r>
        <w:fldChar w:fldCharType="separate"/>
      </w:r>
      <w:r w:rsidR="0037275C">
        <w:t>Рисунок </w:t>
      </w:r>
      <w:r w:rsidR="0037275C">
        <w:rPr>
          <w:noProof/>
        </w:rPr>
        <w:t>90</w:t>
      </w:r>
      <w:r>
        <w:fldChar w:fldCharType="end"/>
      </w:r>
      <w:r>
        <w:t>)</w:t>
      </w:r>
      <w:r w:rsidR="005467AE">
        <w:t xml:space="preserve"> или на ссылку «Выйти из системы» в выпадающем списке под врачом на главной странице (</w:t>
      </w:r>
      <w:r w:rsidR="005467AE">
        <w:fldChar w:fldCharType="begin"/>
      </w:r>
      <w:r w:rsidR="005467AE">
        <w:instrText xml:space="preserve"> REF _Ref47524393 \h </w:instrText>
      </w:r>
      <w:r>
        <w:instrText xml:space="preserve"> \* MERGEFORMAT </w:instrText>
      </w:r>
      <w:r w:rsidR="005467AE">
        <w:fldChar w:fldCharType="separate"/>
      </w:r>
      <w:r w:rsidR="0037275C">
        <w:t>Рисунок 89</w:t>
      </w:r>
      <w:r w:rsidR="005467AE">
        <w:fldChar w:fldCharType="end"/>
      </w:r>
      <w:r w:rsidR="005467AE">
        <w:t>)</w:t>
      </w:r>
      <w:r w:rsidR="00CE62FB">
        <w:t>.</w:t>
      </w:r>
    </w:p>
    <w:p w14:paraId="4AD8CC9E" w14:textId="77777777" w:rsidR="00B73793" w:rsidRDefault="00096E39" w:rsidP="001138DB">
      <w:pPr>
        <w:pStyle w:val="GostH4"/>
      </w:pPr>
      <w:r>
        <w:t>Расписание врача</w:t>
      </w:r>
    </w:p>
    <w:p w14:paraId="7A2EA841" w14:textId="77777777" w:rsidR="00096E39" w:rsidRDefault="00096E39" w:rsidP="00096E39">
      <w:pPr>
        <w:pStyle w:val="ab"/>
      </w:pPr>
      <w:r w:rsidRPr="00096E39">
        <w:t>Для просмотра расписания врача</w:t>
      </w:r>
      <w:r w:rsidR="00897623">
        <w:t xml:space="preserve"> необходимо</w:t>
      </w:r>
      <w:r w:rsidRPr="00096E39">
        <w:t>:</w:t>
      </w:r>
    </w:p>
    <w:p w14:paraId="6AF9C42A" w14:textId="77777777" w:rsidR="00096E39" w:rsidRDefault="00897623" w:rsidP="00396C76">
      <w:pPr>
        <w:pStyle w:val="3"/>
        <w:numPr>
          <w:ilvl w:val="0"/>
          <w:numId w:val="42"/>
        </w:numPr>
      </w:pPr>
      <w:r>
        <w:t xml:space="preserve">Нажать </w:t>
      </w:r>
      <w:r w:rsidR="00096E39" w:rsidRPr="00096E39">
        <w:t>кнопку «Мое расписание»</w:t>
      </w:r>
      <w:r w:rsidR="00096E39">
        <w:t xml:space="preserve"> (</w:t>
      </w:r>
      <w:r w:rsidR="00CE62FB">
        <w:fldChar w:fldCharType="begin"/>
      </w:r>
      <w:r w:rsidR="00CE62FB">
        <w:instrText xml:space="preserve"> REF _Ref47524114 \h </w:instrText>
      </w:r>
      <w:r w:rsidR="00CE62FB">
        <w:fldChar w:fldCharType="separate"/>
      </w:r>
      <w:r w:rsidR="0037275C">
        <w:t>Рисунок </w:t>
      </w:r>
      <w:r w:rsidR="0037275C">
        <w:rPr>
          <w:noProof/>
        </w:rPr>
        <w:t>93</w:t>
      </w:r>
      <w:r w:rsidR="00CE62FB">
        <w:fldChar w:fldCharType="end"/>
      </w:r>
      <w:r w:rsidR="00CE62FB">
        <w:t>);</w:t>
      </w:r>
    </w:p>
    <w:p w14:paraId="0AE77785" w14:textId="77777777" w:rsidR="00096E39" w:rsidRDefault="00110500" w:rsidP="00030BC4">
      <w:pPr>
        <w:pStyle w:val="a8"/>
      </w:pPr>
      <w:r>
        <w:fldChar w:fldCharType="begin"/>
      </w:r>
      <w:r>
        <w:instrText xml:space="preserve"> INCLUDEPICTURE "http://dl4.joxi.net/drive/2022/08/31/0046/1420/3052940/40/df250473fc.jpg" \* MERGEFORMATINET </w:instrText>
      </w:r>
      <w:r>
        <w:fldChar w:fldCharType="separate"/>
      </w:r>
      <w:r w:rsidR="00891218">
        <w:drawing>
          <wp:inline distT="0" distB="0" distL="0" distR="0" wp14:anchorId="0C050F69" wp14:editId="392CF3A1">
            <wp:extent cx="5366385" cy="2571115"/>
            <wp:effectExtent l="0" t="0" r="0" b="0"/>
            <wp:docPr id="161" name="Рисунок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5366385" cy="2571115"/>
                    </a:xfrm>
                    <a:prstGeom prst="rect">
                      <a:avLst/>
                    </a:prstGeom>
                    <a:noFill/>
                    <a:ln>
                      <a:noFill/>
                    </a:ln>
                  </pic:spPr>
                </pic:pic>
              </a:graphicData>
            </a:graphic>
          </wp:inline>
        </w:drawing>
      </w:r>
      <w:r>
        <w:fldChar w:fldCharType="end"/>
      </w:r>
    </w:p>
    <w:p w14:paraId="6CE0F152" w14:textId="77777777" w:rsidR="00096E39" w:rsidRDefault="00276FED" w:rsidP="00030BC4">
      <w:pPr>
        <w:pStyle w:val="afffffc"/>
      </w:pPr>
      <w:bookmarkStart w:id="251" w:name="_Ref47524114"/>
      <w:r>
        <w:t>Рисунок </w:t>
      </w:r>
      <w:fldSimple w:instr=" SEQ Рисунок \* ARABIC ">
        <w:r w:rsidR="0037275C">
          <w:rPr>
            <w:noProof/>
          </w:rPr>
          <w:t>93</w:t>
        </w:r>
      </w:fldSimple>
      <w:bookmarkEnd w:id="251"/>
      <w:r w:rsidR="00096E39" w:rsidRPr="00096E39">
        <w:t xml:space="preserve"> – Кнопка «Мое расписание»</w:t>
      </w:r>
    </w:p>
    <w:p w14:paraId="0C96C5FC" w14:textId="77777777" w:rsidR="00096E39" w:rsidRDefault="001138DB" w:rsidP="00396C76">
      <w:pPr>
        <w:pStyle w:val="3"/>
        <w:numPr>
          <w:ilvl w:val="0"/>
          <w:numId w:val="42"/>
        </w:numPr>
      </w:pPr>
      <w:r>
        <w:t>В н</w:t>
      </w:r>
      <w:r w:rsidRPr="00096E39">
        <w:t>овом</w:t>
      </w:r>
      <w:r w:rsidR="00096E39" w:rsidRPr="00096E39">
        <w:t xml:space="preserve"> окне появится расписание </w:t>
      </w:r>
      <w:r w:rsidR="0046528A">
        <w:t>ТМК</w:t>
      </w:r>
      <w:r w:rsidR="00096E39" w:rsidRPr="00096E39">
        <w:t xml:space="preserve"> врача</w:t>
      </w:r>
      <w:r w:rsidR="00D93E50">
        <w:t xml:space="preserve"> (текущие/прошедшие)</w:t>
      </w:r>
      <w:r w:rsidR="00096E39" w:rsidRPr="00096E39">
        <w:t>, под которым осуществлен вход в систему</w:t>
      </w:r>
      <w:r w:rsidR="00096E39">
        <w:t xml:space="preserve"> (</w:t>
      </w:r>
      <w:r w:rsidR="00CE62FB">
        <w:fldChar w:fldCharType="begin"/>
      </w:r>
      <w:r w:rsidR="00CE62FB">
        <w:instrText xml:space="preserve"> REF _Ref47524129 \h </w:instrText>
      </w:r>
      <w:r w:rsidR="00CE62FB">
        <w:fldChar w:fldCharType="separate"/>
      </w:r>
      <w:r w:rsidR="0037275C">
        <w:t>Рисунок </w:t>
      </w:r>
      <w:r w:rsidR="0037275C">
        <w:rPr>
          <w:noProof/>
        </w:rPr>
        <w:t>94</w:t>
      </w:r>
      <w:r w:rsidR="00CE62FB">
        <w:fldChar w:fldCharType="end"/>
      </w:r>
      <w:r w:rsidR="00096E39">
        <w:t>).</w:t>
      </w:r>
    </w:p>
    <w:p w14:paraId="0F361D4E" w14:textId="77777777" w:rsidR="00096E39" w:rsidRDefault="00891218" w:rsidP="00030BC4">
      <w:pPr>
        <w:pStyle w:val="a8"/>
      </w:pPr>
      <w:r w:rsidRPr="009D415F">
        <w:rPr>
          <w:bdr w:val="single" w:sz="4" w:space="0" w:color="4472C4"/>
        </w:rPr>
        <w:drawing>
          <wp:inline distT="0" distB="0" distL="0" distR="0" wp14:anchorId="0C8B4214" wp14:editId="5572C3E5">
            <wp:extent cx="3395345" cy="3912235"/>
            <wp:effectExtent l="0" t="0" r="0" b="0"/>
            <wp:docPr id="16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95345" cy="3912235"/>
                    </a:xfrm>
                    <a:prstGeom prst="rect">
                      <a:avLst/>
                    </a:prstGeom>
                    <a:noFill/>
                    <a:ln>
                      <a:noFill/>
                    </a:ln>
                  </pic:spPr>
                </pic:pic>
              </a:graphicData>
            </a:graphic>
          </wp:inline>
        </w:drawing>
      </w:r>
    </w:p>
    <w:p w14:paraId="2A0EFB20" w14:textId="77777777" w:rsidR="00096E39" w:rsidRPr="00096E39" w:rsidRDefault="00276FED" w:rsidP="00030BC4">
      <w:pPr>
        <w:pStyle w:val="afffffc"/>
      </w:pPr>
      <w:bookmarkStart w:id="252" w:name="_Ref47524129"/>
      <w:r>
        <w:t>Рисунок </w:t>
      </w:r>
      <w:fldSimple w:instr=" SEQ Рисунок \* ARABIC ">
        <w:r w:rsidR="0037275C">
          <w:rPr>
            <w:noProof/>
          </w:rPr>
          <w:t>94</w:t>
        </w:r>
      </w:fldSimple>
      <w:bookmarkEnd w:id="252"/>
      <w:r w:rsidR="00096E39">
        <w:t xml:space="preserve"> </w:t>
      </w:r>
      <w:r w:rsidR="00096E39" w:rsidRPr="00096E39">
        <w:t>– Окно «Мое расписание»</w:t>
      </w:r>
    </w:p>
    <w:p w14:paraId="1BC4C089" w14:textId="77777777" w:rsidR="00096E39" w:rsidRDefault="00096E39" w:rsidP="001138DB">
      <w:pPr>
        <w:pStyle w:val="GostH4"/>
      </w:pPr>
      <w:r>
        <w:t>Отчет</w:t>
      </w:r>
      <w:r w:rsidR="000A5B40">
        <w:t>ы</w:t>
      </w:r>
      <w:r>
        <w:t xml:space="preserve"> </w:t>
      </w:r>
    </w:p>
    <w:p w14:paraId="661B0D4D" w14:textId="77777777" w:rsidR="000A5B40" w:rsidRDefault="000A5B40" w:rsidP="00096E39">
      <w:pPr>
        <w:pStyle w:val="ab"/>
      </w:pPr>
      <w:r>
        <w:t>Для перехода к отчетам необходимо нажать на профиль врача, в выпадающем списке</w:t>
      </w:r>
      <w:r w:rsidR="00AB0E63">
        <w:t xml:space="preserve"> выбрать раздел</w:t>
      </w:r>
      <w:r>
        <w:t xml:space="preserve"> «Отчеты»</w:t>
      </w:r>
      <w:r w:rsidR="007C2820">
        <w:t>, в котором будет предложен</w:t>
      </w:r>
      <w:r>
        <w:t xml:space="preserve"> перечень доступных для формирования отчетов. (</w:t>
      </w:r>
      <w:r w:rsidR="003844F2">
        <w:fldChar w:fldCharType="begin"/>
      </w:r>
      <w:r w:rsidR="003844F2">
        <w:instrText xml:space="preserve"> REF _Ref139376513 \h </w:instrText>
      </w:r>
      <w:r w:rsidR="003844F2">
        <w:fldChar w:fldCharType="separate"/>
      </w:r>
      <w:r w:rsidR="0037275C">
        <w:t>Рисунок </w:t>
      </w:r>
      <w:r w:rsidR="0037275C">
        <w:rPr>
          <w:noProof/>
        </w:rPr>
        <w:t>95</w:t>
      </w:r>
      <w:r w:rsidR="003844F2">
        <w:fldChar w:fldCharType="end"/>
      </w:r>
      <w:r>
        <w:t>)</w:t>
      </w:r>
    </w:p>
    <w:p w14:paraId="36DA3264" w14:textId="77777777" w:rsidR="003844F2" w:rsidRDefault="00891218" w:rsidP="003844F2">
      <w:pPr>
        <w:pStyle w:val="ab"/>
        <w:ind w:firstLine="0"/>
        <w:jc w:val="center"/>
      </w:pPr>
      <w:r>
        <w:rPr>
          <w:noProof/>
        </w:rPr>
        <w:drawing>
          <wp:inline distT="0" distB="0" distL="0" distR="0" wp14:anchorId="2ED1FEBC" wp14:editId="49264445">
            <wp:extent cx="5935980" cy="2885440"/>
            <wp:effectExtent l="0" t="0" r="0" b="0"/>
            <wp:docPr id="163" name="Рисунок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35980" cy="2885440"/>
                    </a:xfrm>
                    <a:prstGeom prst="rect">
                      <a:avLst/>
                    </a:prstGeom>
                    <a:noFill/>
                    <a:ln>
                      <a:noFill/>
                    </a:ln>
                  </pic:spPr>
                </pic:pic>
              </a:graphicData>
            </a:graphic>
          </wp:inline>
        </w:drawing>
      </w:r>
    </w:p>
    <w:p w14:paraId="6BCC03FC" w14:textId="77777777" w:rsidR="003844F2" w:rsidRDefault="003844F2" w:rsidP="003844F2">
      <w:pPr>
        <w:pStyle w:val="afffffc"/>
      </w:pPr>
      <w:bookmarkStart w:id="253" w:name="_Ref139376513"/>
      <w:r>
        <w:t>Рисунок </w:t>
      </w:r>
      <w:fldSimple w:instr=" SEQ Рисунок \* ARABIC ">
        <w:r w:rsidR="0037275C">
          <w:rPr>
            <w:noProof/>
          </w:rPr>
          <w:t>95</w:t>
        </w:r>
      </w:fldSimple>
      <w:bookmarkEnd w:id="253"/>
      <w:r w:rsidRPr="00096E39">
        <w:t xml:space="preserve"> – </w:t>
      </w:r>
      <w:r w:rsidR="00D43C4E">
        <w:t>Отчеты, доступные пользователю с ролью «Врач»</w:t>
      </w:r>
    </w:p>
    <w:p w14:paraId="0CC1DCB3" w14:textId="77777777" w:rsidR="003844F2" w:rsidRDefault="004F5B1A" w:rsidP="004F5B1A">
      <w:pPr>
        <w:pStyle w:val="ab"/>
      </w:pPr>
      <w:r>
        <w:t>Пользователю с ролью «Врач» доступны следующие отчеты:</w:t>
      </w:r>
    </w:p>
    <w:p w14:paraId="043C8623" w14:textId="77777777" w:rsidR="004F5B1A" w:rsidRDefault="004F5B1A" w:rsidP="001138DB">
      <w:pPr>
        <w:pStyle w:val="1"/>
        <w:ind w:left="0" w:firstLine="709"/>
      </w:pPr>
      <w:r>
        <w:t>Статистика данных о показателях здоровья пациентов, в том числе, состоящих на дистанционном наблюдении;</w:t>
      </w:r>
    </w:p>
    <w:p w14:paraId="20F2AEA7" w14:textId="77777777" w:rsidR="004F5B1A" w:rsidRDefault="001138DB" w:rsidP="001138DB">
      <w:pPr>
        <w:pStyle w:val="Gost2"/>
      </w:pPr>
      <w:r>
        <w:t>Отчет</w:t>
      </w:r>
      <w:r w:rsidR="004F5B1A">
        <w:t xml:space="preserve"> предоставляет данные о показателях з</w:t>
      </w:r>
      <w:r>
        <w:t>доровья пациентов в разные даты;</w:t>
      </w:r>
    </w:p>
    <w:p w14:paraId="19231084" w14:textId="77777777" w:rsidR="004F5B1A" w:rsidRDefault="004F5B1A" w:rsidP="001138DB">
      <w:pPr>
        <w:pStyle w:val="1"/>
        <w:ind w:left="0" w:firstLine="709"/>
      </w:pPr>
      <w:r>
        <w:t>Количество зарегистрированных в системе врачей (в разрезе МО);</w:t>
      </w:r>
    </w:p>
    <w:p w14:paraId="713D553E" w14:textId="77777777" w:rsidR="004F5B1A" w:rsidRDefault="001138DB" w:rsidP="001138DB">
      <w:pPr>
        <w:pStyle w:val="Gost2"/>
      </w:pPr>
      <w:r>
        <w:t>Отчет</w:t>
      </w:r>
      <w:r w:rsidR="004F5B1A">
        <w:t xml:space="preserve"> предоставляет данные о зарегистрированных в Системе врачах разных МО</w:t>
      </w:r>
      <w:r w:rsidR="00A42CE0">
        <w:t xml:space="preserve">. МО могут </w:t>
      </w:r>
      <w:r w:rsidR="00A8266C">
        <w:t>выбираться из выпадающего списка в фильтре</w:t>
      </w:r>
      <w:r>
        <w:t>;</w:t>
      </w:r>
    </w:p>
    <w:p w14:paraId="58FC1BB1" w14:textId="77777777" w:rsidR="004F5B1A" w:rsidRDefault="004F5B1A" w:rsidP="001138DB">
      <w:pPr>
        <w:pStyle w:val="1"/>
        <w:ind w:left="0" w:firstLine="709"/>
      </w:pPr>
      <w:r w:rsidRPr="001975E7">
        <w:t xml:space="preserve">Количество </w:t>
      </w:r>
      <w:r>
        <w:t>назначенных</w:t>
      </w:r>
      <w:r w:rsidRPr="001975E7">
        <w:t xml:space="preserve"> врач</w:t>
      </w:r>
      <w:r>
        <w:t>ам Заявок на проведение консультаций</w:t>
      </w:r>
      <w:r w:rsidRPr="001975E7">
        <w:t xml:space="preserve"> (в разрезе</w:t>
      </w:r>
      <w:r>
        <w:t xml:space="preserve">: врач </w:t>
      </w:r>
      <w:r w:rsidRPr="001975E7">
        <w:t>/ МО</w:t>
      </w:r>
      <w:r>
        <w:t>, дата</w:t>
      </w:r>
      <w:r w:rsidRPr="001975E7">
        <w:t>)</w:t>
      </w:r>
      <w:r>
        <w:t>;</w:t>
      </w:r>
    </w:p>
    <w:p w14:paraId="5ABF2BFE" w14:textId="77777777" w:rsidR="00A42CE0" w:rsidRDefault="001138DB" w:rsidP="001138DB">
      <w:pPr>
        <w:pStyle w:val="Gost2"/>
      </w:pPr>
      <w:r>
        <w:t>Отчет</w:t>
      </w:r>
      <w:r w:rsidR="00A42CE0">
        <w:t xml:space="preserve"> </w:t>
      </w:r>
      <w:r w:rsidR="00A8266C">
        <w:t>с возможностью выбора даты ТМК, МО, врача, статуса заявки, пола и возраста пациента</w:t>
      </w:r>
      <w:r>
        <w:t>;</w:t>
      </w:r>
      <w:r w:rsidR="00A42CE0">
        <w:t xml:space="preserve"> </w:t>
      </w:r>
    </w:p>
    <w:p w14:paraId="73078F2E" w14:textId="77777777" w:rsidR="004F5B1A" w:rsidRDefault="004F5B1A" w:rsidP="001138DB">
      <w:pPr>
        <w:pStyle w:val="1"/>
        <w:ind w:left="0" w:firstLine="709"/>
      </w:pPr>
      <w:r>
        <w:t>Статистика данных о телемедицинских консультациях с параметрами;</w:t>
      </w:r>
    </w:p>
    <w:p w14:paraId="040CC4BC" w14:textId="77777777" w:rsidR="00A42CE0" w:rsidRDefault="001138DB" w:rsidP="001138DB">
      <w:pPr>
        <w:pStyle w:val="Gost2"/>
      </w:pPr>
      <w:r>
        <w:t>Отчет</w:t>
      </w:r>
      <w:r w:rsidR="00A42CE0">
        <w:t xml:space="preserve"> </w:t>
      </w:r>
      <w:r w:rsidR="00A8266C">
        <w:t>показывает сколько ТМК было оказано пациенту врачом</w:t>
      </w:r>
      <w:r>
        <w:t>;</w:t>
      </w:r>
    </w:p>
    <w:p w14:paraId="78E41EDC" w14:textId="77777777" w:rsidR="004F5B1A" w:rsidRDefault="004F5B1A" w:rsidP="001138DB">
      <w:pPr>
        <w:pStyle w:val="1"/>
        <w:ind w:left="0" w:firstLine="709"/>
      </w:pPr>
      <w:r>
        <w:t>Статистика данных о времени оказания телемедицинской помощи пациентам с момент</w:t>
      </w:r>
      <w:r w:rsidR="001138DB">
        <w:t xml:space="preserve"> подачи заявки на ТМК в Системе;</w:t>
      </w:r>
    </w:p>
    <w:p w14:paraId="6280D176" w14:textId="77777777" w:rsidR="00A42CE0" w:rsidRDefault="001138DB" w:rsidP="001138DB">
      <w:pPr>
        <w:pStyle w:val="Gost2"/>
      </w:pPr>
      <w:r>
        <w:t>Отчет</w:t>
      </w:r>
      <w:r w:rsidR="00A42CE0">
        <w:t xml:space="preserve"> предоставляет данные о </w:t>
      </w:r>
      <w:r w:rsidR="00A8266C">
        <w:t>длительности консультации с момента подачи пациентом заявки на ТМК до окончания консультации. Есть возможность выбора даты ТМК, МО, врача, статуса заявки, пола и возраста пациента.</w:t>
      </w:r>
      <w:r w:rsidR="00A8266C" w:rsidDel="00A8266C">
        <w:t xml:space="preserve"> </w:t>
      </w:r>
    </w:p>
    <w:p w14:paraId="02F0794F" w14:textId="77777777" w:rsidR="00380403" w:rsidRPr="00ED53BC" w:rsidRDefault="00A42CE0" w:rsidP="00143CBD">
      <w:pPr>
        <w:pStyle w:val="ab"/>
      </w:pPr>
      <w:r>
        <w:t>После выбора необходимого отчета (</w:t>
      </w:r>
      <w:r>
        <w:fldChar w:fldCharType="begin"/>
      </w:r>
      <w:r>
        <w:instrText xml:space="preserve"> REF _Ref139376513 \h </w:instrText>
      </w:r>
      <w:r>
        <w:fldChar w:fldCharType="separate"/>
      </w:r>
      <w:r w:rsidR="0037275C">
        <w:t>Рисунок </w:t>
      </w:r>
      <w:r w:rsidR="0037275C">
        <w:rPr>
          <w:noProof/>
        </w:rPr>
        <w:t>95</w:t>
      </w:r>
      <w:r>
        <w:fldChar w:fldCharType="end"/>
      </w:r>
      <w:r>
        <w:t>)</w:t>
      </w:r>
      <w:r w:rsidR="00143CBD">
        <w:t xml:space="preserve"> </w:t>
      </w:r>
      <w:r w:rsidR="007C4FB6">
        <w:t xml:space="preserve">произойдет переход в </w:t>
      </w:r>
      <w:r w:rsidR="007C4FB6">
        <w:rPr>
          <w:lang w:val="en-US"/>
        </w:rPr>
        <w:t>Jasper</w:t>
      </w:r>
      <w:r w:rsidR="007C4FB6" w:rsidRPr="00CA0F57">
        <w:t xml:space="preserve"> </w:t>
      </w:r>
      <w:r w:rsidR="00CB0DEE">
        <w:t>через новую вкладку веб-браузера</w:t>
      </w:r>
      <w:r w:rsidR="00380403" w:rsidRPr="00143CBD">
        <w:t>, в которой необходимо пройти авторизацию (</w:t>
      </w:r>
      <w:r w:rsidR="00380403" w:rsidRPr="00143CBD">
        <w:fldChar w:fldCharType="begin"/>
      </w:r>
      <w:r w:rsidR="00380403" w:rsidRPr="00143CBD">
        <w:instrText xml:space="preserve"> REF _Ref112884850 \h </w:instrText>
      </w:r>
      <w:r w:rsidR="00380403" w:rsidRPr="00143CBD">
        <w:fldChar w:fldCharType="separate"/>
      </w:r>
      <w:r w:rsidR="0037275C">
        <w:t>Рисунок </w:t>
      </w:r>
      <w:r w:rsidR="0037275C">
        <w:rPr>
          <w:noProof/>
        </w:rPr>
        <w:t>96</w:t>
      </w:r>
      <w:r w:rsidR="00380403" w:rsidRPr="00143CBD">
        <w:fldChar w:fldCharType="end"/>
      </w:r>
      <w:r w:rsidR="00380403" w:rsidRPr="00143CBD">
        <w:t>)</w:t>
      </w:r>
      <w:r w:rsidR="00ED53BC">
        <w:t xml:space="preserve">, если она еще не была выполнена Если в </w:t>
      </w:r>
      <w:r w:rsidR="006D3A2A">
        <w:rPr>
          <w:lang w:val="en-US"/>
        </w:rPr>
        <w:t>J</w:t>
      </w:r>
      <w:r w:rsidR="00ED53BC">
        <w:rPr>
          <w:lang w:val="en-US"/>
        </w:rPr>
        <w:t>asper</w:t>
      </w:r>
      <w:r w:rsidR="00ED53BC" w:rsidRPr="00CA0F57">
        <w:t xml:space="preserve"> не работать длительное время</w:t>
      </w:r>
      <w:r w:rsidR="00ED53BC">
        <w:t>, то авторизация сбрасывается и для продолжения работы в нем необходимо ввести учетные данные повторно.</w:t>
      </w:r>
    </w:p>
    <w:p w14:paraId="5E6A6C37" w14:textId="77777777" w:rsidR="00380403" w:rsidRDefault="00891218" w:rsidP="00C62743">
      <w:pPr>
        <w:keepNext/>
        <w:spacing w:line="360" w:lineRule="auto"/>
        <w:jc w:val="center"/>
      </w:pPr>
      <w:r w:rsidRPr="00636FD6">
        <w:rPr>
          <w:noProof/>
        </w:rPr>
        <w:drawing>
          <wp:inline distT="0" distB="0" distL="0" distR="0" wp14:anchorId="5C15D9F7" wp14:editId="4D57BCD6">
            <wp:extent cx="3133090" cy="2810510"/>
            <wp:effectExtent l="0" t="0" r="0" b="0"/>
            <wp:docPr id="16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33090" cy="2810510"/>
                    </a:xfrm>
                    <a:prstGeom prst="rect">
                      <a:avLst/>
                    </a:prstGeom>
                    <a:noFill/>
                    <a:ln>
                      <a:noFill/>
                    </a:ln>
                  </pic:spPr>
                </pic:pic>
              </a:graphicData>
            </a:graphic>
          </wp:inline>
        </w:drawing>
      </w:r>
    </w:p>
    <w:p w14:paraId="33C673BE" w14:textId="77777777" w:rsidR="00380403" w:rsidRDefault="00276FED" w:rsidP="00C62743">
      <w:pPr>
        <w:pStyle w:val="afffffc"/>
      </w:pPr>
      <w:bookmarkStart w:id="254" w:name="_Ref112884850"/>
      <w:r>
        <w:t>Рисунок </w:t>
      </w:r>
      <w:fldSimple w:instr=" SEQ Рисунок \* ARABIC ">
        <w:r w:rsidR="0037275C">
          <w:rPr>
            <w:noProof/>
          </w:rPr>
          <w:t>96</w:t>
        </w:r>
      </w:fldSimple>
      <w:bookmarkEnd w:id="254"/>
      <w:r w:rsidR="00380403">
        <w:t xml:space="preserve"> – Авторизация при переходе к отчету</w:t>
      </w:r>
    </w:p>
    <w:p w14:paraId="5F5310DF" w14:textId="77777777" w:rsidR="00143CBD" w:rsidRPr="00C62743" w:rsidRDefault="00380403" w:rsidP="00143CBD">
      <w:pPr>
        <w:spacing w:line="360" w:lineRule="auto"/>
        <w:ind w:firstLine="709"/>
      </w:pPr>
      <w:r>
        <w:rPr>
          <w:szCs w:val="20"/>
          <w:lang w:eastAsia="en-US"/>
        </w:rPr>
        <w:t xml:space="preserve">После успешной авторизации на странице отобразится </w:t>
      </w:r>
      <w:r w:rsidR="00143CBD">
        <w:rPr>
          <w:szCs w:val="20"/>
          <w:lang w:eastAsia="en-US"/>
        </w:rPr>
        <w:t xml:space="preserve">страница с настройками параметров отчета. </w:t>
      </w:r>
      <w:r w:rsidR="00B45E65">
        <w:rPr>
          <w:szCs w:val="28"/>
          <w:lang w:val="en-US"/>
        </w:rPr>
        <w:t>C</w:t>
      </w:r>
      <w:r w:rsidR="00143CBD" w:rsidRPr="00404049">
        <w:rPr>
          <w:szCs w:val="28"/>
        </w:rPr>
        <w:t xml:space="preserve"> помощью параметров</w:t>
      </w:r>
      <w:r w:rsidR="00143CBD">
        <w:rPr>
          <w:szCs w:val="28"/>
        </w:rPr>
        <w:t>, которые находятся в левой части экран</w:t>
      </w:r>
      <w:r w:rsidR="00B45E65">
        <w:rPr>
          <w:szCs w:val="28"/>
        </w:rPr>
        <w:t>а</w:t>
      </w:r>
      <w:r w:rsidR="00143CBD">
        <w:rPr>
          <w:szCs w:val="28"/>
        </w:rPr>
        <w:t>,</w:t>
      </w:r>
      <w:r w:rsidR="00143CBD" w:rsidRPr="00404049">
        <w:rPr>
          <w:szCs w:val="28"/>
        </w:rPr>
        <w:t xml:space="preserve"> вы можете сформировать нужный вам отчет, настраивая фильтры</w:t>
      </w:r>
      <w:r w:rsidR="00143CBD">
        <w:rPr>
          <w:szCs w:val="28"/>
        </w:rPr>
        <w:t xml:space="preserve">. </w:t>
      </w:r>
    </w:p>
    <w:p w14:paraId="10BB147B" w14:textId="77777777" w:rsidR="00E1798B" w:rsidRPr="00E1798B" w:rsidRDefault="00E1798B" w:rsidP="00E1798B">
      <w:pPr>
        <w:spacing w:line="360" w:lineRule="auto"/>
        <w:ind w:firstLine="709"/>
        <w:rPr>
          <w:szCs w:val="20"/>
          <w:lang w:eastAsia="en-US"/>
        </w:rPr>
      </w:pPr>
      <w:r w:rsidRPr="00E1798B">
        <w:rPr>
          <w:szCs w:val="20"/>
          <w:lang w:eastAsia="en-US"/>
        </w:rPr>
        <w:t xml:space="preserve">Для перехода между страницами сформированного отчета предназначена панель навигации в правом верхнем углу. Кнопки </w:t>
      </w:r>
      <w:r w:rsidR="00891218" w:rsidRPr="00E1798B">
        <w:rPr>
          <w:noProof/>
          <w:szCs w:val="20"/>
        </w:rPr>
        <w:drawing>
          <wp:inline distT="0" distB="0" distL="0" distR="0" wp14:anchorId="39F42AFE" wp14:editId="67223687">
            <wp:extent cx="247650" cy="202565"/>
            <wp:effectExtent l="0" t="0" r="0" b="0"/>
            <wp:docPr id="165" name="Рисунок 4" descr="C:\Users\romanov\AppData\Local\Microsoft\Windows\INetCache\Content.Word\2018-03-21_17-01-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C:\Users\romanov\AppData\Local\Microsoft\Windows\INetCache\Content.Word\2018-03-21_17-01-38.png"/>
                    <pic:cNvPicPr>
                      <a:picLocks/>
                    </pic:cNvPicPr>
                  </pic:nvPicPr>
                  <pic:blipFill>
                    <a:blip r:embed="rId175">
                      <a:extLst>
                        <a:ext uri="{28A0092B-C50C-407E-A947-70E740481C1C}">
                          <a14:useLocalDpi xmlns:a14="http://schemas.microsoft.com/office/drawing/2010/main" val="0"/>
                        </a:ext>
                      </a:extLst>
                    </a:blip>
                    <a:srcRect l="70982" t="10834" r="15373" b="-2"/>
                    <a:stretch>
                      <a:fillRect/>
                    </a:stretch>
                  </pic:blipFill>
                  <pic:spPr bwMode="auto">
                    <a:xfrm>
                      <a:off x="0" y="0"/>
                      <a:ext cx="247650" cy="202565"/>
                    </a:xfrm>
                    <a:prstGeom prst="rect">
                      <a:avLst/>
                    </a:prstGeom>
                    <a:noFill/>
                    <a:ln>
                      <a:noFill/>
                    </a:ln>
                  </pic:spPr>
                </pic:pic>
              </a:graphicData>
            </a:graphic>
          </wp:inline>
        </w:drawing>
      </w:r>
      <w:r w:rsidRPr="00E1798B">
        <w:rPr>
          <w:szCs w:val="20"/>
          <w:lang w:eastAsia="en-US"/>
        </w:rPr>
        <w:t xml:space="preserve"> и </w:t>
      </w:r>
      <w:r w:rsidR="00891218" w:rsidRPr="00E1798B">
        <w:rPr>
          <w:noProof/>
          <w:szCs w:val="20"/>
        </w:rPr>
        <w:drawing>
          <wp:inline distT="0" distB="0" distL="0" distR="0" wp14:anchorId="2692B43C" wp14:editId="65191772">
            <wp:extent cx="232410" cy="202565"/>
            <wp:effectExtent l="0" t="0" r="0" b="0"/>
            <wp:docPr id="166" name="Рисунок 5" descr="C:\Users\romanov\AppData\Local\Microsoft\Windows\INetCache\Content.Word\2018-03-21_17-01-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C:\Users\romanov\AppData\Local\Microsoft\Windows\INetCache\Content.Word\2018-03-21_17-01-38.png"/>
                    <pic:cNvPicPr>
                      <a:picLocks/>
                    </pic:cNvPicPr>
                  </pic:nvPicPr>
                  <pic:blipFill>
                    <a:blip r:embed="rId175">
                      <a:extLst>
                        <a:ext uri="{28A0092B-C50C-407E-A947-70E740481C1C}">
                          <a14:useLocalDpi xmlns:a14="http://schemas.microsoft.com/office/drawing/2010/main" val="0"/>
                        </a:ext>
                      </a:extLst>
                    </a:blip>
                    <a:srcRect l="14169" t="9464" r="72885"/>
                    <a:stretch>
                      <a:fillRect/>
                    </a:stretch>
                  </pic:blipFill>
                  <pic:spPr bwMode="auto">
                    <a:xfrm>
                      <a:off x="0" y="0"/>
                      <a:ext cx="232410" cy="202565"/>
                    </a:xfrm>
                    <a:prstGeom prst="rect">
                      <a:avLst/>
                    </a:prstGeom>
                    <a:noFill/>
                    <a:ln>
                      <a:noFill/>
                    </a:ln>
                  </pic:spPr>
                </pic:pic>
              </a:graphicData>
            </a:graphic>
          </wp:inline>
        </w:drawing>
      </w:r>
      <w:r w:rsidRPr="00E1798B">
        <w:rPr>
          <w:szCs w:val="20"/>
          <w:lang w:eastAsia="en-US"/>
        </w:rPr>
        <w:t xml:space="preserve"> обеспечивают постраничный переход вперед и назад, а кнопки </w:t>
      </w:r>
      <w:r w:rsidR="00891218" w:rsidRPr="00E1798B">
        <w:rPr>
          <w:noProof/>
          <w:szCs w:val="20"/>
        </w:rPr>
        <w:drawing>
          <wp:inline distT="0" distB="0" distL="0" distR="0" wp14:anchorId="0EA54C5B" wp14:editId="766EEDA9">
            <wp:extent cx="224790" cy="209550"/>
            <wp:effectExtent l="0" t="0" r="0" b="0"/>
            <wp:docPr id="167" name="Рисунок 6" descr="C:\Users\romanov\AppData\Local\Microsoft\Windows\INetCache\Content.Word\2018-03-21_17-01-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C:\Users\romanov\AppData\Local\Microsoft\Windows\INetCache\Content.Word\2018-03-21_17-01-38.png"/>
                    <pic:cNvPicPr>
                      <a:picLocks/>
                    </pic:cNvPicPr>
                  </pic:nvPicPr>
                  <pic:blipFill>
                    <a:blip r:embed="rId175">
                      <a:extLst>
                        <a:ext uri="{28A0092B-C50C-407E-A947-70E740481C1C}">
                          <a14:useLocalDpi xmlns:a14="http://schemas.microsoft.com/office/drawing/2010/main" val="0"/>
                        </a:ext>
                      </a:extLst>
                    </a:blip>
                    <a:srcRect l="85144" t="9464" r="2243"/>
                    <a:stretch>
                      <a:fillRect/>
                    </a:stretch>
                  </pic:blipFill>
                  <pic:spPr bwMode="auto">
                    <a:xfrm>
                      <a:off x="0" y="0"/>
                      <a:ext cx="224790" cy="209550"/>
                    </a:xfrm>
                    <a:prstGeom prst="rect">
                      <a:avLst/>
                    </a:prstGeom>
                    <a:noFill/>
                    <a:ln>
                      <a:noFill/>
                    </a:ln>
                  </pic:spPr>
                </pic:pic>
              </a:graphicData>
            </a:graphic>
          </wp:inline>
        </w:drawing>
      </w:r>
      <w:r w:rsidRPr="00E1798B">
        <w:rPr>
          <w:szCs w:val="20"/>
          <w:lang w:eastAsia="en-US"/>
        </w:rPr>
        <w:t xml:space="preserve"> и </w:t>
      </w:r>
      <w:r w:rsidR="00891218" w:rsidRPr="00E1798B">
        <w:rPr>
          <w:noProof/>
          <w:szCs w:val="20"/>
        </w:rPr>
        <w:drawing>
          <wp:inline distT="0" distB="0" distL="0" distR="0" wp14:anchorId="18A06BDA" wp14:editId="5D563C9F">
            <wp:extent cx="209550" cy="209550"/>
            <wp:effectExtent l="0" t="0" r="0" b="0"/>
            <wp:docPr id="168" name="Рисунок 8" descr="C:\Users\romanov\AppData\Local\Microsoft\Windows\INetCache\Content.Word\2018-03-21_17-01-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C:\Users\romanov\AppData\Local\Microsoft\Windows\INetCache\Content.Word\2018-03-21_17-01-38.png"/>
                    <pic:cNvPicPr>
                      <a:picLocks/>
                    </pic:cNvPicPr>
                  </pic:nvPicPr>
                  <pic:blipFill>
                    <a:blip r:embed="rId175">
                      <a:extLst>
                        <a:ext uri="{28A0092B-C50C-407E-A947-70E740481C1C}">
                          <a14:useLocalDpi xmlns:a14="http://schemas.microsoft.com/office/drawing/2010/main" val="0"/>
                        </a:ext>
                      </a:extLst>
                    </a:blip>
                    <a:srcRect l="1384" t="9464" r="87047"/>
                    <a:stretch>
                      <a:fillRect/>
                    </a:stretch>
                  </pic:blipFill>
                  <pic:spPr bwMode="auto">
                    <a:xfrm>
                      <a:off x="0" y="0"/>
                      <a:ext cx="209550" cy="209550"/>
                    </a:xfrm>
                    <a:prstGeom prst="rect">
                      <a:avLst/>
                    </a:prstGeom>
                    <a:noFill/>
                    <a:ln>
                      <a:noFill/>
                    </a:ln>
                  </pic:spPr>
                </pic:pic>
              </a:graphicData>
            </a:graphic>
          </wp:inline>
        </w:drawing>
      </w:r>
      <w:r w:rsidRPr="00E1798B">
        <w:rPr>
          <w:szCs w:val="20"/>
          <w:lang w:eastAsia="en-US"/>
        </w:rPr>
        <w:t xml:space="preserve"> – в конец и начало отчет</w:t>
      </w:r>
      <w:r w:rsidR="00B45E65">
        <w:rPr>
          <w:szCs w:val="20"/>
          <w:lang w:eastAsia="en-US"/>
        </w:rPr>
        <w:t>а</w:t>
      </w:r>
      <w:r w:rsidRPr="00E1798B">
        <w:rPr>
          <w:szCs w:val="20"/>
          <w:lang w:eastAsia="en-US"/>
        </w:rPr>
        <w:t xml:space="preserve"> соответственно, если отчет больше 1 страницы. Для перехода на интересующую страницу необходимо ввести ее номер в текстовое поле панели и нажать клавишу </w:t>
      </w:r>
      <w:r w:rsidR="000C31F2">
        <w:rPr>
          <w:szCs w:val="20"/>
          <w:lang w:eastAsia="en-US"/>
        </w:rPr>
        <w:t>«</w:t>
      </w:r>
      <w:r w:rsidRPr="000C31F2">
        <w:rPr>
          <w:szCs w:val="20"/>
          <w:lang w:eastAsia="en-US"/>
        </w:rPr>
        <w:t>Enter</w:t>
      </w:r>
      <w:r w:rsidR="000C31F2" w:rsidRPr="000C31F2">
        <w:rPr>
          <w:szCs w:val="20"/>
          <w:lang w:eastAsia="en-US"/>
        </w:rPr>
        <w:t>»</w:t>
      </w:r>
      <w:r w:rsidRPr="00E1798B">
        <w:rPr>
          <w:szCs w:val="20"/>
          <w:lang w:eastAsia="en-US"/>
        </w:rPr>
        <w:t xml:space="preserve"> на клавиатуре.</w:t>
      </w:r>
    </w:p>
    <w:p w14:paraId="740D6183" w14:textId="77777777" w:rsidR="00E1798B" w:rsidRPr="00E1798B" w:rsidRDefault="00E57DD2" w:rsidP="00E1798B">
      <w:pPr>
        <w:spacing w:line="360" w:lineRule="auto"/>
        <w:ind w:firstLine="709"/>
        <w:rPr>
          <w:szCs w:val="20"/>
          <w:lang w:eastAsia="en-US"/>
        </w:rPr>
      </w:pPr>
      <w:r>
        <w:rPr>
          <w:szCs w:val="20"/>
          <w:lang w:val="en-US" w:eastAsia="en-US"/>
        </w:rPr>
        <w:t>Jasper</w:t>
      </w:r>
      <w:r w:rsidR="00E1798B" w:rsidRPr="00E1798B">
        <w:rPr>
          <w:szCs w:val="20"/>
          <w:lang w:eastAsia="en-US"/>
        </w:rPr>
        <w:t xml:space="preserve"> поддерживает функцию поиска текста в сформированном отчете. Для поиска необходимо на панели поиска в правом верхнем углу ввести искомую фразу или ее часть и нажать клавишу </w:t>
      </w:r>
      <w:r w:rsidR="000C31F2" w:rsidRPr="000C31F2">
        <w:rPr>
          <w:szCs w:val="20"/>
          <w:lang w:eastAsia="en-US"/>
        </w:rPr>
        <w:t>«</w:t>
      </w:r>
      <w:r w:rsidR="00E1798B" w:rsidRPr="000C31F2">
        <w:rPr>
          <w:szCs w:val="20"/>
          <w:lang w:eastAsia="en-US"/>
        </w:rPr>
        <w:t>Enter</w:t>
      </w:r>
      <w:r w:rsidR="000C31F2" w:rsidRPr="000C31F2">
        <w:rPr>
          <w:szCs w:val="20"/>
          <w:lang w:eastAsia="en-US"/>
        </w:rPr>
        <w:t>»</w:t>
      </w:r>
      <w:r w:rsidR="00E1798B" w:rsidRPr="00E1798B">
        <w:rPr>
          <w:b/>
          <w:szCs w:val="20"/>
          <w:lang w:eastAsia="en-US"/>
        </w:rPr>
        <w:t xml:space="preserve"> </w:t>
      </w:r>
      <w:r w:rsidR="00E1798B" w:rsidRPr="00E1798B">
        <w:rPr>
          <w:szCs w:val="20"/>
          <w:lang w:eastAsia="en-US"/>
        </w:rPr>
        <w:t xml:space="preserve">на клавиатуре. Найденный текст будет выделен желтым цветом. Для перехода между найденными результатами поиска следует использовать кнопки </w:t>
      </w:r>
      <w:r w:rsidR="00891218" w:rsidRPr="00E1798B">
        <w:rPr>
          <w:noProof/>
          <w:szCs w:val="20"/>
        </w:rPr>
        <w:drawing>
          <wp:inline distT="0" distB="0" distL="0" distR="0" wp14:anchorId="506082F7" wp14:editId="218D2A74">
            <wp:extent cx="247650" cy="202565"/>
            <wp:effectExtent l="0" t="0" r="0" b="0"/>
            <wp:docPr id="169" name="Рисунок 9" descr="C:\Users\romanov\AppData\Local\Microsoft\Windows\INetCache\Content.Word\2018-03-21_17-01-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C:\Users\romanov\AppData\Local\Microsoft\Windows\INetCache\Content.Word\2018-03-21_17-01-38.png"/>
                    <pic:cNvPicPr>
                      <a:picLocks/>
                    </pic:cNvPicPr>
                  </pic:nvPicPr>
                  <pic:blipFill>
                    <a:blip r:embed="rId175">
                      <a:extLst>
                        <a:ext uri="{28A0092B-C50C-407E-A947-70E740481C1C}">
                          <a14:useLocalDpi xmlns:a14="http://schemas.microsoft.com/office/drawing/2010/main" val="0"/>
                        </a:ext>
                      </a:extLst>
                    </a:blip>
                    <a:srcRect l="70982" t="10834" r="15373" b="-2"/>
                    <a:stretch>
                      <a:fillRect/>
                    </a:stretch>
                  </pic:blipFill>
                  <pic:spPr bwMode="auto">
                    <a:xfrm>
                      <a:off x="0" y="0"/>
                      <a:ext cx="247650" cy="202565"/>
                    </a:xfrm>
                    <a:prstGeom prst="rect">
                      <a:avLst/>
                    </a:prstGeom>
                    <a:noFill/>
                    <a:ln>
                      <a:noFill/>
                    </a:ln>
                  </pic:spPr>
                </pic:pic>
              </a:graphicData>
            </a:graphic>
          </wp:inline>
        </w:drawing>
      </w:r>
      <w:r w:rsidR="00E1798B" w:rsidRPr="00E1798B">
        <w:rPr>
          <w:szCs w:val="20"/>
          <w:lang w:eastAsia="en-US"/>
        </w:rPr>
        <w:t xml:space="preserve"> и </w:t>
      </w:r>
      <w:r w:rsidR="00891218" w:rsidRPr="00E1798B">
        <w:rPr>
          <w:noProof/>
          <w:szCs w:val="20"/>
        </w:rPr>
        <w:drawing>
          <wp:inline distT="0" distB="0" distL="0" distR="0" wp14:anchorId="3FA26D1F" wp14:editId="554114F4">
            <wp:extent cx="232410" cy="202565"/>
            <wp:effectExtent l="0" t="0" r="0" b="0"/>
            <wp:docPr id="170" name="Рисунок 10" descr="C:\Users\romanov\AppData\Local\Microsoft\Windows\INetCache\Content.Word\2018-03-21_17-01-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romanov\AppData\Local\Microsoft\Windows\INetCache\Content.Word\2018-03-21_17-01-38.png"/>
                    <pic:cNvPicPr>
                      <a:picLocks/>
                    </pic:cNvPicPr>
                  </pic:nvPicPr>
                  <pic:blipFill>
                    <a:blip r:embed="rId175">
                      <a:extLst>
                        <a:ext uri="{28A0092B-C50C-407E-A947-70E740481C1C}">
                          <a14:useLocalDpi xmlns:a14="http://schemas.microsoft.com/office/drawing/2010/main" val="0"/>
                        </a:ext>
                      </a:extLst>
                    </a:blip>
                    <a:srcRect l="14169" t="9464" r="72885"/>
                    <a:stretch>
                      <a:fillRect/>
                    </a:stretch>
                  </pic:blipFill>
                  <pic:spPr bwMode="auto">
                    <a:xfrm>
                      <a:off x="0" y="0"/>
                      <a:ext cx="232410" cy="202565"/>
                    </a:xfrm>
                    <a:prstGeom prst="rect">
                      <a:avLst/>
                    </a:prstGeom>
                    <a:noFill/>
                    <a:ln>
                      <a:noFill/>
                    </a:ln>
                  </pic:spPr>
                </pic:pic>
              </a:graphicData>
            </a:graphic>
          </wp:inline>
        </w:drawing>
      </w:r>
      <w:r w:rsidR="00E1798B" w:rsidRPr="00E1798B">
        <w:rPr>
          <w:szCs w:val="20"/>
          <w:lang w:eastAsia="en-US"/>
        </w:rPr>
        <w:t>.</w:t>
      </w:r>
    </w:p>
    <w:p w14:paraId="4062CC96" w14:textId="77777777" w:rsidR="00E1798B" w:rsidRPr="00E1798B" w:rsidRDefault="00E1798B" w:rsidP="00E1798B">
      <w:pPr>
        <w:spacing w:line="360" w:lineRule="auto"/>
        <w:ind w:firstLine="709"/>
        <w:rPr>
          <w:szCs w:val="20"/>
          <w:lang w:eastAsia="en-US"/>
        </w:rPr>
      </w:pPr>
      <w:r w:rsidRPr="00E1798B">
        <w:rPr>
          <w:szCs w:val="20"/>
          <w:lang w:eastAsia="en-US"/>
        </w:rPr>
        <w:t xml:space="preserve">Для изменения размера шрифта отчета необходимо использовать кнопки </w:t>
      </w:r>
      <w:r w:rsidR="00891218" w:rsidRPr="00E1798B">
        <w:rPr>
          <w:noProof/>
          <w:szCs w:val="20"/>
        </w:rPr>
        <w:drawing>
          <wp:inline distT="0" distB="0" distL="0" distR="0" wp14:anchorId="3CCDB48D" wp14:editId="3A944BE1">
            <wp:extent cx="209550" cy="209550"/>
            <wp:effectExtent l="0" t="0" r="0" b="0"/>
            <wp:docPr id="171" name="Рисунок 11" descr="C:\Users\romanov\AppData\Local\Microsoft\Windows\INetCache\Content.Word\2018-03-21_17-21-3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romanov\AppData\Local\Microsoft\Windows\INetCache\Content.Word\2018-03-21_17-21-35.png"/>
                    <pic:cNvPicPr>
                      <a:picLocks/>
                    </pic:cNvPicPr>
                  </pic:nvPicPr>
                  <pic:blipFill>
                    <a:blip r:embed="rId176">
                      <a:extLst>
                        <a:ext uri="{28A0092B-C50C-407E-A947-70E740481C1C}">
                          <a14:useLocalDpi xmlns:a14="http://schemas.microsoft.com/office/drawing/2010/main" val="0"/>
                        </a:ext>
                      </a:extLst>
                    </a:blip>
                    <a:srcRect r="80208" b="89"/>
                    <a:stretch>
                      <a:fillRect/>
                    </a:stretch>
                  </pic:blipFill>
                  <pic:spPr bwMode="auto">
                    <a:xfrm>
                      <a:off x="0" y="0"/>
                      <a:ext cx="209550" cy="209550"/>
                    </a:xfrm>
                    <a:prstGeom prst="rect">
                      <a:avLst/>
                    </a:prstGeom>
                    <a:noFill/>
                    <a:ln>
                      <a:noFill/>
                    </a:ln>
                  </pic:spPr>
                </pic:pic>
              </a:graphicData>
            </a:graphic>
          </wp:inline>
        </w:drawing>
      </w:r>
      <w:r w:rsidRPr="00E1798B">
        <w:rPr>
          <w:szCs w:val="20"/>
          <w:lang w:eastAsia="en-US"/>
        </w:rPr>
        <w:t xml:space="preserve">, </w:t>
      </w:r>
      <w:r w:rsidR="00891218" w:rsidRPr="00E1798B">
        <w:rPr>
          <w:noProof/>
          <w:szCs w:val="20"/>
        </w:rPr>
        <w:drawing>
          <wp:inline distT="0" distB="0" distL="0" distR="0" wp14:anchorId="662FDB97" wp14:editId="55081C6D">
            <wp:extent cx="224790" cy="209550"/>
            <wp:effectExtent l="0" t="0" r="0" b="0"/>
            <wp:docPr id="172" name="Рисунок 12" descr="C:\Users\romanov\AppData\Local\Microsoft\Windows\INetCache\Content.Word\2018-03-21_17-21-3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C:\Users\romanov\AppData\Local\Microsoft\Windows\INetCache\Content.Word\2018-03-21_17-21-35.png"/>
                    <pic:cNvPicPr>
                      <a:picLocks/>
                    </pic:cNvPicPr>
                  </pic:nvPicPr>
                  <pic:blipFill>
                    <a:blip r:embed="rId176">
                      <a:extLst>
                        <a:ext uri="{28A0092B-C50C-407E-A947-70E740481C1C}">
                          <a14:useLocalDpi xmlns:a14="http://schemas.microsoft.com/office/drawing/2010/main" val="0"/>
                        </a:ext>
                      </a:extLst>
                    </a:blip>
                    <a:srcRect l="20409" t="9523" r="58627"/>
                    <a:stretch>
                      <a:fillRect/>
                    </a:stretch>
                  </pic:blipFill>
                  <pic:spPr bwMode="auto">
                    <a:xfrm>
                      <a:off x="0" y="0"/>
                      <a:ext cx="224790" cy="209550"/>
                    </a:xfrm>
                    <a:prstGeom prst="rect">
                      <a:avLst/>
                    </a:prstGeom>
                    <a:noFill/>
                    <a:ln>
                      <a:noFill/>
                    </a:ln>
                  </pic:spPr>
                </pic:pic>
              </a:graphicData>
            </a:graphic>
          </wp:inline>
        </w:drawing>
      </w:r>
      <w:r w:rsidRPr="00E1798B">
        <w:rPr>
          <w:szCs w:val="20"/>
          <w:lang w:eastAsia="en-US"/>
        </w:rPr>
        <w:t xml:space="preserve"> или выбрать масштаб из выпадающего списка </w:t>
      </w:r>
      <w:r w:rsidR="00891218" w:rsidRPr="00E1798B">
        <w:rPr>
          <w:noProof/>
          <w:szCs w:val="20"/>
        </w:rPr>
        <w:drawing>
          <wp:inline distT="0" distB="0" distL="0" distR="0" wp14:anchorId="33376301" wp14:editId="6EDDFC4B">
            <wp:extent cx="524510" cy="202565"/>
            <wp:effectExtent l="0" t="0" r="0" b="0"/>
            <wp:docPr id="173" name="Рисунок 13" descr="2018-03-21_17-2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2018-03-21_17-21-35"/>
                    <pic:cNvPicPr>
                      <a:picLocks/>
                    </pic:cNvPicPr>
                  </pic:nvPicPr>
                  <pic:blipFill>
                    <a:blip r:embed="rId176">
                      <a:extLst>
                        <a:ext uri="{28A0092B-C50C-407E-A947-70E740481C1C}">
                          <a14:useLocalDpi xmlns:a14="http://schemas.microsoft.com/office/drawing/2010/main" val="0"/>
                        </a:ext>
                      </a:extLst>
                    </a:blip>
                    <a:srcRect l="45352" r="5548"/>
                    <a:stretch>
                      <a:fillRect/>
                    </a:stretch>
                  </pic:blipFill>
                  <pic:spPr bwMode="auto">
                    <a:xfrm>
                      <a:off x="0" y="0"/>
                      <a:ext cx="524510" cy="202565"/>
                    </a:xfrm>
                    <a:prstGeom prst="rect">
                      <a:avLst/>
                    </a:prstGeom>
                    <a:noFill/>
                    <a:ln>
                      <a:noFill/>
                    </a:ln>
                  </pic:spPr>
                </pic:pic>
              </a:graphicData>
            </a:graphic>
          </wp:inline>
        </w:drawing>
      </w:r>
      <w:r w:rsidRPr="00E1798B">
        <w:rPr>
          <w:szCs w:val="20"/>
          <w:lang w:eastAsia="en-US"/>
        </w:rPr>
        <w:t xml:space="preserve"> панели масштабирования в правом верхнем углу.</w:t>
      </w:r>
    </w:p>
    <w:p w14:paraId="294F62D9" w14:textId="77777777" w:rsidR="00E1798B" w:rsidRPr="00E1798B" w:rsidRDefault="00E1798B" w:rsidP="00E1798B">
      <w:pPr>
        <w:spacing w:line="360" w:lineRule="auto"/>
        <w:ind w:firstLine="709"/>
        <w:rPr>
          <w:szCs w:val="20"/>
          <w:lang w:eastAsia="en-US"/>
        </w:rPr>
      </w:pPr>
      <w:r w:rsidRPr="00E1798B">
        <w:rPr>
          <w:szCs w:val="20"/>
          <w:lang w:eastAsia="en-US"/>
        </w:rPr>
        <w:t xml:space="preserve">Для экспорта отчета необходимо на панели управления слева нажать кнопку </w:t>
      </w:r>
      <w:r w:rsidR="000C31F2">
        <w:rPr>
          <w:szCs w:val="20"/>
          <w:lang w:eastAsia="en-US"/>
        </w:rPr>
        <w:t>«</w:t>
      </w:r>
      <w:r w:rsidRPr="000C31F2">
        <w:rPr>
          <w:szCs w:val="20"/>
          <w:lang w:eastAsia="en-US"/>
        </w:rPr>
        <w:t>Экспорт</w:t>
      </w:r>
      <w:r w:rsidR="000C31F2" w:rsidRPr="000C31F2">
        <w:rPr>
          <w:szCs w:val="20"/>
          <w:lang w:eastAsia="en-US"/>
        </w:rPr>
        <w:t>»</w:t>
      </w:r>
      <w:r w:rsidR="0000025E">
        <w:rPr>
          <w:szCs w:val="20"/>
          <w:lang w:eastAsia="en-US"/>
        </w:rPr>
        <w:t xml:space="preserve"> </w:t>
      </w:r>
      <w:r w:rsidR="00891218">
        <w:rPr>
          <w:noProof/>
          <w:szCs w:val="20"/>
        </w:rPr>
        <w:drawing>
          <wp:inline distT="0" distB="0" distL="0" distR="0" wp14:anchorId="5524CEC4" wp14:editId="001D296C">
            <wp:extent cx="360045" cy="247650"/>
            <wp:effectExtent l="0" t="0" r="0" b="0"/>
            <wp:docPr id="174" name="Рисунок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60045" cy="247650"/>
                    </a:xfrm>
                    <a:prstGeom prst="rect">
                      <a:avLst/>
                    </a:prstGeom>
                    <a:noFill/>
                    <a:ln>
                      <a:noFill/>
                    </a:ln>
                  </pic:spPr>
                </pic:pic>
              </a:graphicData>
            </a:graphic>
          </wp:inline>
        </w:drawing>
      </w:r>
      <w:r w:rsidRPr="00E1798B">
        <w:rPr>
          <w:szCs w:val="20"/>
          <w:lang w:eastAsia="en-US"/>
        </w:rPr>
        <w:t xml:space="preserve"> В результате отобразится список поддерживаемых форматов экспортируемых файлов (</w:t>
      </w:r>
      <w:r w:rsidR="00CE62FB">
        <w:rPr>
          <w:szCs w:val="20"/>
          <w:lang w:eastAsia="en-US"/>
        </w:rPr>
        <w:fldChar w:fldCharType="begin"/>
      </w:r>
      <w:r w:rsidR="00CE62FB">
        <w:rPr>
          <w:szCs w:val="20"/>
          <w:lang w:eastAsia="en-US"/>
        </w:rPr>
        <w:instrText xml:space="preserve"> REF _Ref5022457 \h </w:instrText>
      </w:r>
      <w:r w:rsidR="00CE62FB">
        <w:rPr>
          <w:szCs w:val="20"/>
          <w:lang w:eastAsia="en-US"/>
        </w:rPr>
      </w:r>
      <w:r w:rsidR="00CE62FB">
        <w:rPr>
          <w:szCs w:val="20"/>
          <w:lang w:eastAsia="en-US"/>
        </w:rPr>
        <w:fldChar w:fldCharType="separate"/>
      </w:r>
      <w:r w:rsidR="0037275C">
        <w:t>Рисунок </w:t>
      </w:r>
      <w:r w:rsidR="0037275C">
        <w:rPr>
          <w:noProof/>
        </w:rPr>
        <w:t>97</w:t>
      </w:r>
      <w:r w:rsidR="00CE62FB">
        <w:rPr>
          <w:szCs w:val="20"/>
          <w:lang w:eastAsia="en-US"/>
        </w:rPr>
        <w:fldChar w:fldCharType="end"/>
      </w:r>
      <w:r w:rsidRPr="00E1798B">
        <w:rPr>
          <w:szCs w:val="20"/>
          <w:lang w:eastAsia="en-US"/>
        </w:rPr>
        <w:t>). Выбор формата левой кнопкой мыши запускает процесс формирования и сохранения файла на локальный компьютер пользователя.</w:t>
      </w:r>
    </w:p>
    <w:p w14:paraId="658FD5D4" w14:textId="77777777" w:rsidR="00E1798B" w:rsidRPr="00E1798B" w:rsidRDefault="00891218" w:rsidP="00030BC4">
      <w:pPr>
        <w:pStyle w:val="a8"/>
        <w:rPr>
          <w:rFonts w:eastAsia="Calibri"/>
        </w:rPr>
      </w:pPr>
      <w:r>
        <w:rPr>
          <w:rFonts w:eastAsia="Calibri"/>
          <w:bdr w:val="single" w:sz="4" w:space="0" w:color="4472C4"/>
        </w:rPr>
        <w:drawing>
          <wp:inline distT="0" distB="0" distL="0" distR="0" wp14:anchorId="79CABD24" wp14:editId="71C71506">
            <wp:extent cx="1724025" cy="3117850"/>
            <wp:effectExtent l="0" t="0" r="0" b="0"/>
            <wp:docPr id="175" name="Рисунок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pic:cNvPicPr>
                  </pic:nvPicPr>
                  <pic:blipFill>
                    <a:blip r:embed="rId178">
                      <a:extLst>
                        <a:ext uri="{28A0092B-C50C-407E-A947-70E740481C1C}">
                          <a14:useLocalDpi xmlns:a14="http://schemas.microsoft.com/office/drawing/2010/main" val="0"/>
                        </a:ext>
                      </a:extLst>
                    </a:blip>
                    <a:srcRect l="1379" t="1268"/>
                    <a:stretch>
                      <a:fillRect/>
                    </a:stretch>
                  </pic:blipFill>
                  <pic:spPr bwMode="auto">
                    <a:xfrm>
                      <a:off x="0" y="0"/>
                      <a:ext cx="1724025" cy="3117850"/>
                    </a:xfrm>
                    <a:prstGeom prst="rect">
                      <a:avLst/>
                    </a:prstGeom>
                    <a:noFill/>
                    <a:ln>
                      <a:noFill/>
                    </a:ln>
                  </pic:spPr>
                </pic:pic>
              </a:graphicData>
            </a:graphic>
          </wp:inline>
        </w:drawing>
      </w:r>
    </w:p>
    <w:p w14:paraId="5A0B0C4B" w14:textId="77777777" w:rsidR="00D07007" w:rsidRDefault="00276FED" w:rsidP="00030BC4">
      <w:pPr>
        <w:pStyle w:val="afffffc"/>
      </w:pPr>
      <w:bookmarkStart w:id="255" w:name="_Ref5022457"/>
      <w:r>
        <w:t>Рисунок </w:t>
      </w:r>
      <w:r w:rsidR="00E1798B" w:rsidRPr="00E1798B">
        <w:rPr>
          <w:noProof/>
        </w:rPr>
        <w:fldChar w:fldCharType="begin"/>
      </w:r>
      <w:r w:rsidR="00E1798B" w:rsidRPr="00E1798B">
        <w:rPr>
          <w:noProof/>
        </w:rPr>
        <w:instrText xml:space="preserve"> SEQ Рисунок \* ARABIC </w:instrText>
      </w:r>
      <w:r w:rsidR="00E1798B" w:rsidRPr="00E1798B">
        <w:rPr>
          <w:noProof/>
        </w:rPr>
        <w:fldChar w:fldCharType="separate"/>
      </w:r>
      <w:r w:rsidR="0037275C">
        <w:rPr>
          <w:noProof/>
        </w:rPr>
        <w:t>97</w:t>
      </w:r>
      <w:r w:rsidR="00E1798B" w:rsidRPr="00E1798B">
        <w:rPr>
          <w:noProof/>
        </w:rPr>
        <w:fldChar w:fldCharType="end"/>
      </w:r>
      <w:bookmarkEnd w:id="255"/>
      <w:r w:rsidR="00E1798B" w:rsidRPr="00E1798B">
        <w:t xml:space="preserve"> – Выбор формата экспортируемого файла</w:t>
      </w:r>
    </w:p>
    <w:p w14:paraId="74E370C2" w14:textId="77777777" w:rsidR="00DC74D5" w:rsidRPr="00DC74D5" w:rsidRDefault="00DC74D5" w:rsidP="00A82751">
      <w:pPr>
        <w:pStyle w:val="16"/>
        <w:ind w:firstLine="0"/>
        <w:rPr>
          <w:spacing w:val="0"/>
          <w:lang w:eastAsia="x-none"/>
        </w:rPr>
      </w:pPr>
    </w:p>
    <w:p w14:paraId="5469C8AC" w14:textId="77777777" w:rsidR="00E55B94" w:rsidRDefault="002175F9" w:rsidP="001138DB">
      <w:pPr>
        <w:pStyle w:val="GostH1"/>
      </w:pPr>
      <w:bookmarkStart w:id="256" w:name="_Toc168583353"/>
      <w:bookmarkEnd w:id="5"/>
      <w:bookmarkEnd w:id="6"/>
      <w:bookmarkEnd w:id="36"/>
      <w:r>
        <w:t>Аварийные ситуации</w:t>
      </w:r>
      <w:bookmarkEnd w:id="256"/>
    </w:p>
    <w:p w14:paraId="7944549C" w14:textId="77777777" w:rsidR="00C50432" w:rsidRDefault="00C50432" w:rsidP="001138DB">
      <w:pPr>
        <w:pStyle w:val="GostH2"/>
      </w:pPr>
      <w:bookmarkStart w:id="257" w:name="_Toc168583354"/>
      <w:bookmarkStart w:id="258" w:name="_Toc386531679"/>
      <w:bookmarkStart w:id="259" w:name="_Toc387143481"/>
      <w:bookmarkStart w:id="260" w:name="_Toc519680382"/>
      <w:bookmarkStart w:id="261" w:name="_Toc528052346"/>
      <w:bookmarkStart w:id="262" w:name="_Toc532765749"/>
      <w:bookmarkStart w:id="263" w:name="_Toc533694072"/>
      <w:r w:rsidRPr="00C50432">
        <w:t>Действия в случае несоблюдения условий выполнения технологического процесса, в том числе при длительных отказах технических средств</w:t>
      </w:r>
      <w:bookmarkEnd w:id="257"/>
    </w:p>
    <w:p w14:paraId="4D6ED49D" w14:textId="77777777" w:rsidR="00C50432" w:rsidRPr="00C50432" w:rsidRDefault="00C50432" w:rsidP="00C50432">
      <w:pPr>
        <w:pStyle w:val="ab"/>
      </w:pPr>
      <w:r w:rsidRPr="00C50432">
        <w:t xml:space="preserve">В случае несоблюдения условий технологического процесса либо при отказах технических средств персоналу, обслуживающему </w:t>
      </w:r>
      <w:r w:rsidR="001E372B">
        <w:t>С</w:t>
      </w:r>
      <w:r w:rsidRPr="00C50432">
        <w:t>истему, следует обратиться в соответствующее структурное подразделение, которое отвечает за эксплуатацию программных и технических средств (службу технической поддержки).</w:t>
      </w:r>
    </w:p>
    <w:p w14:paraId="2FDF7343" w14:textId="77777777" w:rsidR="00C50432" w:rsidRPr="00C50432" w:rsidRDefault="00C50432" w:rsidP="001138DB">
      <w:pPr>
        <w:pStyle w:val="GostH2"/>
      </w:pPr>
      <w:bookmarkStart w:id="264" w:name="_Toc168583355"/>
      <w:bookmarkEnd w:id="258"/>
      <w:bookmarkEnd w:id="259"/>
      <w:bookmarkEnd w:id="260"/>
      <w:bookmarkEnd w:id="261"/>
      <w:bookmarkEnd w:id="262"/>
      <w:bookmarkEnd w:id="263"/>
      <w:r w:rsidRPr="00C50432">
        <w:t>Действия по восстановлению программ и / или данных при отказе носителей или обнаружении ошибок в данных</w:t>
      </w:r>
      <w:bookmarkEnd w:id="264"/>
    </w:p>
    <w:p w14:paraId="2A559E38" w14:textId="77777777" w:rsidR="00C50432" w:rsidRDefault="00C50432" w:rsidP="00C50432">
      <w:pPr>
        <w:pStyle w:val="ab"/>
      </w:pPr>
      <w:bookmarkStart w:id="265" w:name="_Toc386531680"/>
      <w:bookmarkStart w:id="266" w:name="_Toc387143482"/>
      <w:bookmarkStart w:id="267" w:name="_Toc519680383"/>
      <w:bookmarkStart w:id="268" w:name="_Toc528052347"/>
      <w:bookmarkStart w:id="269" w:name="_Toc532765750"/>
      <w:bookmarkStart w:id="270" w:name="_Toc533694073"/>
      <w:r>
        <w:t>В случае возникновения какой-либо ошибки в ПО пользователю выводится соответствующее информационное сообщение.</w:t>
      </w:r>
    </w:p>
    <w:p w14:paraId="31A38BC2" w14:textId="77777777" w:rsidR="00C50432" w:rsidRDefault="00C50432" w:rsidP="00C50432">
      <w:pPr>
        <w:pStyle w:val="ab"/>
      </w:pPr>
      <w:r>
        <w:t xml:space="preserve">После получения нестандартного сообщения об ошибке необходимо вернуться на предыдущую страницу (кнопка </w:t>
      </w:r>
      <w:r w:rsidRPr="000C31F2">
        <w:t>«Назад»</w:t>
      </w:r>
      <w:r w:rsidRPr="00125A7E">
        <w:rPr>
          <w:b/>
        </w:rPr>
        <w:t xml:space="preserve"> </w:t>
      </w:r>
      <w:r w:rsidR="00125A7E" w:rsidRPr="00125A7E">
        <w:rPr>
          <w:b/>
        </w:rPr>
        <w:t>(&lt;—)</w:t>
      </w:r>
      <w:r w:rsidR="00125A7E">
        <w:t xml:space="preserve"> </w:t>
      </w:r>
      <w:r>
        <w:t xml:space="preserve">в браузере) и попытаться повторить действие, которое привело к ошибке. В случае повторного возникновения нестандартного сообщения об ошибке персоналу, обслуживающему </w:t>
      </w:r>
      <w:r w:rsidR="001E372B">
        <w:t>С</w:t>
      </w:r>
      <w:r>
        <w:t>истему, следует обратиться в соответствующее структурное подразделение, которое отвечает за эксплуатацию программных и технических средств (службу технической поддержки).</w:t>
      </w:r>
    </w:p>
    <w:p w14:paraId="6A355AE7" w14:textId="77777777" w:rsidR="00C50432" w:rsidRDefault="00B74D2C" w:rsidP="001138DB">
      <w:pPr>
        <w:pStyle w:val="GostH2"/>
      </w:pPr>
      <w:bookmarkStart w:id="271" w:name="_Toc168583356"/>
      <w:r w:rsidRPr="000468E8">
        <w:t>Д</w:t>
      </w:r>
      <w:bookmarkEnd w:id="265"/>
      <w:bookmarkEnd w:id="266"/>
      <w:bookmarkEnd w:id="267"/>
      <w:bookmarkEnd w:id="268"/>
      <w:bookmarkEnd w:id="269"/>
      <w:bookmarkEnd w:id="270"/>
      <w:r w:rsidR="00C50432" w:rsidRPr="00C50432">
        <w:t>ействия в случаях обнаружени</w:t>
      </w:r>
      <w:r w:rsidR="00C50432">
        <w:t>я</w:t>
      </w:r>
      <w:r w:rsidR="00C50432" w:rsidRPr="00C50432">
        <w:t xml:space="preserve"> несанкционированного вмешательства в данные</w:t>
      </w:r>
      <w:bookmarkEnd w:id="271"/>
    </w:p>
    <w:p w14:paraId="1BED506C" w14:textId="77777777" w:rsidR="00C50432" w:rsidRPr="00C50432" w:rsidRDefault="00C50432" w:rsidP="00C50432">
      <w:pPr>
        <w:pStyle w:val="ab"/>
      </w:pPr>
      <w:r w:rsidRPr="00C50432">
        <w:t xml:space="preserve">В случае обнаружения несанкционированного вмешательства в данные персоналу, обслуживающему </w:t>
      </w:r>
      <w:r w:rsidR="001E372B">
        <w:t>С</w:t>
      </w:r>
      <w:r w:rsidRPr="00C50432">
        <w:t>истему, следует обратиться в соответствующее структурное подразделение, которое отвечает за эксплуатацию технических средств (службу технической поддержки). При этом необходимо описать признаки и предполагаемый характер вмешательства, а также сообщить о перечне данных, подвергшихся вмешательству.</w:t>
      </w:r>
    </w:p>
    <w:p w14:paraId="7A33066A" w14:textId="77777777" w:rsidR="00C50432" w:rsidRPr="00C50432" w:rsidRDefault="00C50432" w:rsidP="001138DB">
      <w:pPr>
        <w:pStyle w:val="GostH2"/>
      </w:pPr>
      <w:bookmarkStart w:id="272" w:name="_Toc168583357"/>
      <w:r w:rsidRPr="00C50432">
        <w:t>Действия в других аварийных ситуациях</w:t>
      </w:r>
      <w:bookmarkEnd w:id="272"/>
    </w:p>
    <w:p w14:paraId="1289FFC8" w14:textId="77777777" w:rsidR="00C50432" w:rsidRDefault="00C50432" w:rsidP="00C50432">
      <w:pPr>
        <w:pStyle w:val="ab"/>
      </w:pPr>
      <w:bookmarkStart w:id="273" w:name="_Toc519680386"/>
      <w:bookmarkStart w:id="274" w:name="_Toc528052350"/>
      <w:bookmarkStart w:id="275" w:name="_Toc532765752"/>
      <w:bookmarkStart w:id="276" w:name="_Toc533694075"/>
      <w:r>
        <w:t xml:space="preserve">Если пользователь в процессе работы превысит стандартное время ожидания, предусмотренное в ПО, то дальнейшая работа будет невозможна. В данной ситуации заново авторизуйтесь в </w:t>
      </w:r>
      <w:r w:rsidR="001E372B">
        <w:t>С</w:t>
      </w:r>
      <w:r>
        <w:t>истеме.</w:t>
      </w:r>
    </w:p>
    <w:p w14:paraId="53264517" w14:textId="77777777" w:rsidR="00C50432" w:rsidRPr="00C50432" w:rsidRDefault="00C50432" w:rsidP="00C50432">
      <w:pPr>
        <w:pStyle w:val="ab"/>
      </w:pPr>
      <w:r>
        <w:t xml:space="preserve">Во время работы при плохом Интернет-соединении возможен разрыв связи с сервером ПО и, соответственно, возникновение внутренней ошибки сервера (HTTP 500). В данном случае </w:t>
      </w:r>
      <w:r w:rsidR="00897623">
        <w:t>необходимо завершить</w:t>
      </w:r>
      <w:r>
        <w:t xml:space="preserve"> сеанс работы,</w:t>
      </w:r>
      <w:r w:rsidR="00897623">
        <w:t xml:space="preserve"> после чего заново авторизоваться</w:t>
      </w:r>
      <w:r>
        <w:t xml:space="preserve"> в </w:t>
      </w:r>
      <w:r w:rsidR="001E372B">
        <w:t>С</w:t>
      </w:r>
      <w:r>
        <w:t>истеме.</w:t>
      </w:r>
    </w:p>
    <w:p w14:paraId="7E356E59" w14:textId="77777777" w:rsidR="00B74D2C" w:rsidRPr="005F3870" w:rsidRDefault="00B74D2C" w:rsidP="001138DB">
      <w:pPr>
        <w:pStyle w:val="GostH2"/>
      </w:pPr>
      <w:bookmarkStart w:id="277" w:name="_Ref47524849"/>
      <w:bookmarkStart w:id="278" w:name="_Ref47524852"/>
      <w:bookmarkStart w:id="279" w:name="_Toc168583358"/>
      <w:r w:rsidRPr="005F3870">
        <w:t xml:space="preserve">Служба </w:t>
      </w:r>
      <w:r w:rsidRPr="00DD0F40">
        <w:rPr>
          <w:bCs/>
        </w:rPr>
        <w:t>т</w:t>
      </w:r>
      <w:r w:rsidRPr="005F3870">
        <w:t>ехнической поддержки системы</w:t>
      </w:r>
      <w:bookmarkEnd w:id="273"/>
      <w:bookmarkEnd w:id="274"/>
      <w:bookmarkEnd w:id="275"/>
      <w:bookmarkEnd w:id="276"/>
      <w:bookmarkEnd w:id="277"/>
      <w:bookmarkEnd w:id="278"/>
      <w:bookmarkEnd w:id="279"/>
    </w:p>
    <w:p w14:paraId="62D75B38" w14:textId="77777777" w:rsidR="00C50432" w:rsidRPr="00F534D4" w:rsidRDefault="00C50432" w:rsidP="00C50432">
      <w:pPr>
        <w:pStyle w:val="ab"/>
      </w:pPr>
      <w:r>
        <w:t>При обращении в службу технической поддержки необходимо указать персональные и контактные данные пользователя, описание проблемы (</w:t>
      </w:r>
      <w:r w:rsidRPr="00F534D4">
        <w:t>сообщение об ошибке) и порядок действий, приведший к возникновению ошибки.</w:t>
      </w:r>
    </w:p>
    <w:p w14:paraId="7AD35C2A" w14:textId="77777777" w:rsidR="00C50432" w:rsidRPr="00F534D4" w:rsidRDefault="00C50432" w:rsidP="00C50432">
      <w:pPr>
        <w:pStyle w:val="ab"/>
      </w:pPr>
      <w:r w:rsidRPr="00F534D4">
        <w:t>Можно написать в чат в Системе или обратиться по телефону/почте:</w:t>
      </w:r>
    </w:p>
    <w:p w14:paraId="1983BBE2" w14:textId="77777777" w:rsidR="00B74D2C" w:rsidRPr="00F534D4" w:rsidRDefault="00B74D2C" w:rsidP="00B74D2C">
      <w:pPr>
        <w:pStyle w:val="1"/>
      </w:pPr>
      <w:r w:rsidRPr="00F534D4">
        <w:t xml:space="preserve">Телефон: (в рабочие дни с </w:t>
      </w:r>
      <w:r w:rsidR="001E372B" w:rsidRPr="00F534D4">
        <w:t>9</w:t>
      </w:r>
      <w:r w:rsidRPr="00F534D4">
        <w:t>:00 до 18:00, единый многоканальный номер) – 8 (343) 216-16-30 (добавочный 16-03);</w:t>
      </w:r>
    </w:p>
    <w:p w14:paraId="6DCB940E" w14:textId="77777777" w:rsidR="00E120B6" w:rsidRPr="00E120B6" w:rsidRDefault="00B74D2C" w:rsidP="00AA3B60">
      <w:pPr>
        <w:pStyle w:val="1"/>
      </w:pPr>
      <w:r w:rsidRPr="00F534D4">
        <w:t xml:space="preserve">Электронная почта: </w:t>
      </w:r>
      <w:hyperlink r:id="rId179" w:history="1">
        <w:r w:rsidRPr="001138DB">
          <w:t>medved@hostco.ru</w:t>
        </w:r>
      </w:hyperlink>
      <w:r w:rsidRPr="00F534D4">
        <w:t>.</w:t>
      </w:r>
    </w:p>
    <w:p w14:paraId="35FBDDD0" w14:textId="77777777" w:rsidR="000C2C57" w:rsidRPr="00B17599" w:rsidRDefault="00B17599" w:rsidP="00A02F85">
      <w:pPr>
        <w:pStyle w:val="affff3"/>
      </w:pPr>
      <w:bookmarkStart w:id="280" w:name="_Toc168583359"/>
      <w:r>
        <w:t>Сокращения и обозначения</w:t>
      </w:r>
      <w:bookmarkEnd w:id="280"/>
    </w:p>
    <w:tbl>
      <w:tblPr>
        <w:tblW w:w="9464" w:type="dxa"/>
        <w:tblLayout w:type="fixed"/>
        <w:tblCellMar>
          <w:top w:w="28" w:type="dxa"/>
          <w:bottom w:w="28" w:type="dxa"/>
        </w:tblCellMar>
        <w:tblLook w:val="01E0" w:firstRow="1" w:lastRow="1" w:firstColumn="1" w:lastColumn="1" w:noHBand="0" w:noVBand="0"/>
      </w:tblPr>
      <w:tblGrid>
        <w:gridCol w:w="2235"/>
        <w:gridCol w:w="7229"/>
      </w:tblGrid>
      <w:tr w:rsidR="008D5E47" w:rsidRPr="00821DCB" w14:paraId="789B633E" w14:textId="77777777" w:rsidTr="00276FED">
        <w:trPr>
          <w:trHeight w:val="109"/>
          <w:tblHeader/>
        </w:trPr>
        <w:tc>
          <w:tcPr>
            <w:tcW w:w="2235" w:type="dxa"/>
            <w:shd w:val="clear" w:color="auto" w:fill="auto"/>
          </w:tcPr>
          <w:p w14:paraId="1A7950CD" w14:textId="77777777" w:rsidR="008D5E47" w:rsidRPr="00263F45" w:rsidRDefault="008D5E47" w:rsidP="00CA688B">
            <w:pPr>
              <w:pStyle w:val="affff9"/>
              <w:jc w:val="left"/>
              <w:rPr>
                <w:b/>
                <w:sz w:val="28"/>
                <w:szCs w:val="28"/>
              </w:rPr>
            </w:pPr>
            <w:r w:rsidRPr="00263F45">
              <w:rPr>
                <w:b/>
                <w:sz w:val="28"/>
                <w:szCs w:val="28"/>
              </w:rPr>
              <w:t>АКС</w:t>
            </w:r>
          </w:p>
        </w:tc>
        <w:tc>
          <w:tcPr>
            <w:tcW w:w="7229" w:type="dxa"/>
            <w:shd w:val="clear" w:color="auto" w:fill="auto"/>
          </w:tcPr>
          <w:p w14:paraId="3B1D92F4" w14:textId="77777777" w:rsidR="008D5E47" w:rsidRPr="00263F45" w:rsidRDefault="008D5E47" w:rsidP="00CA688B">
            <w:pPr>
              <w:pStyle w:val="affff9"/>
              <w:ind w:firstLine="0"/>
              <w:jc w:val="left"/>
              <w:rPr>
                <w:sz w:val="28"/>
                <w:szCs w:val="28"/>
              </w:rPr>
            </w:pPr>
            <w:r w:rsidRPr="00263F45">
              <w:rPr>
                <w:sz w:val="28"/>
                <w:szCs w:val="28"/>
              </w:rPr>
              <w:t>Аудиоконференция</w:t>
            </w:r>
          </w:p>
        </w:tc>
      </w:tr>
      <w:tr w:rsidR="00CA688B" w:rsidRPr="00821DCB" w14:paraId="73078B70" w14:textId="77777777" w:rsidTr="00276FED">
        <w:trPr>
          <w:trHeight w:val="109"/>
          <w:tblHeader/>
        </w:trPr>
        <w:tc>
          <w:tcPr>
            <w:tcW w:w="2235" w:type="dxa"/>
            <w:shd w:val="clear" w:color="auto" w:fill="auto"/>
          </w:tcPr>
          <w:p w14:paraId="7C3B4219" w14:textId="77777777" w:rsidR="00CA688B" w:rsidRPr="00263F45" w:rsidRDefault="00CA688B" w:rsidP="00CA688B">
            <w:pPr>
              <w:pStyle w:val="affff9"/>
              <w:jc w:val="left"/>
              <w:rPr>
                <w:b/>
                <w:sz w:val="28"/>
                <w:szCs w:val="28"/>
              </w:rPr>
            </w:pPr>
            <w:r w:rsidRPr="00263F45">
              <w:rPr>
                <w:b/>
                <w:sz w:val="28"/>
                <w:szCs w:val="28"/>
              </w:rPr>
              <w:t>БД</w:t>
            </w:r>
          </w:p>
        </w:tc>
        <w:tc>
          <w:tcPr>
            <w:tcW w:w="7229" w:type="dxa"/>
            <w:shd w:val="clear" w:color="auto" w:fill="auto"/>
          </w:tcPr>
          <w:p w14:paraId="0863AD99" w14:textId="77777777" w:rsidR="00CA688B" w:rsidRPr="00263F45" w:rsidRDefault="00CA688B" w:rsidP="00CA688B">
            <w:pPr>
              <w:pStyle w:val="affff9"/>
              <w:ind w:firstLine="0"/>
              <w:jc w:val="left"/>
              <w:rPr>
                <w:sz w:val="28"/>
                <w:szCs w:val="28"/>
              </w:rPr>
            </w:pPr>
            <w:r w:rsidRPr="00263F45">
              <w:rPr>
                <w:sz w:val="28"/>
                <w:szCs w:val="28"/>
              </w:rPr>
              <w:t>База данных</w:t>
            </w:r>
          </w:p>
        </w:tc>
      </w:tr>
      <w:tr w:rsidR="008D5E47" w:rsidRPr="00821DCB" w14:paraId="3839C4AD" w14:textId="77777777" w:rsidTr="00276FED">
        <w:trPr>
          <w:trHeight w:val="109"/>
          <w:tblHeader/>
        </w:trPr>
        <w:tc>
          <w:tcPr>
            <w:tcW w:w="2235" w:type="dxa"/>
            <w:shd w:val="clear" w:color="auto" w:fill="auto"/>
          </w:tcPr>
          <w:p w14:paraId="037D451F" w14:textId="77777777" w:rsidR="008D5E47" w:rsidRPr="00263F45" w:rsidRDefault="008D5E47" w:rsidP="00CA688B">
            <w:pPr>
              <w:pStyle w:val="affff9"/>
              <w:jc w:val="left"/>
              <w:rPr>
                <w:b/>
                <w:sz w:val="28"/>
                <w:szCs w:val="28"/>
              </w:rPr>
            </w:pPr>
            <w:r w:rsidRPr="00263F45">
              <w:rPr>
                <w:b/>
                <w:sz w:val="28"/>
                <w:szCs w:val="28"/>
              </w:rPr>
              <w:t>ВКС</w:t>
            </w:r>
          </w:p>
        </w:tc>
        <w:tc>
          <w:tcPr>
            <w:tcW w:w="7229" w:type="dxa"/>
            <w:shd w:val="clear" w:color="auto" w:fill="auto"/>
          </w:tcPr>
          <w:p w14:paraId="77D16C6F" w14:textId="77777777" w:rsidR="008D5E47" w:rsidRPr="00263F45" w:rsidRDefault="008D5E47" w:rsidP="00CA688B">
            <w:pPr>
              <w:pStyle w:val="affff9"/>
              <w:ind w:firstLine="0"/>
              <w:jc w:val="left"/>
              <w:rPr>
                <w:sz w:val="28"/>
                <w:szCs w:val="28"/>
              </w:rPr>
            </w:pPr>
            <w:r w:rsidRPr="00263F45">
              <w:rPr>
                <w:sz w:val="28"/>
                <w:szCs w:val="28"/>
              </w:rPr>
              <w:t>Видеоконференция</w:t>
            </w:r>
          </w:p>
        </w:tc>
      </w:tr>
      <w:tr w:rsidR="00613F17" w:rsidRPr="00821DCB" w14:paraId="4D21CA10" w14:textId="77777777" w:rsidTr="00276FED">
        <w:trPr>
          <w:trHeight w:val="109"/>
          <w:tblHeader/>
        </w:trPr>
        <w:tc>
          <w:tcPr>
            <w:tcW w:w="2235" w:type="dxa"/>
            <w:shd w:val="clear" w:color="auto" w:fill="auto"/>
          </w:tcPr>
          <w:p w14:paraId="1B3AFF7C" w14:textId="77777777" w:rsidR="00613F17" w:rsidRPr="00263F45" w:rsidRDefault="00613F17" w:rsidP="00CA688B">
            <w:pPr>
              <w:pStyle w:val="affff9"/>
              <w:jc w:val="left"/>
              <w:rPr>
                <w:b/>
                <w:sz w:val="28"/>
                <w:szCs w:val="28"/>
              </w:rPr>
            </w:pPr>
            <w:r w:rsidRPr="00263F45">
              <w:rPr>
                <w:b/>
                <w:sz w:val="28"/>
                <w:szCs w:val="28"/>
              </w:rPr>
              <w:t>МИС</w:t>
            </w:r>
          </w:p>
        </w:tc>
        <w:tc>
          <w:tcPr>
            <w:tcW w:w="7229" w:type="dxa"/>
            <w:shd w:val="clear" w:color="auto" w:fill="auto"/>
          </w:tcPr>
          <w:p w14:paraId="4167FB55" w14:textId="77777777" w:rsidR="00613F17" w:rsidRPr="00263F45" w:rsidRDefault="00FF7712" w:rsidP="00CA688B">
            <w:pPr>
              <w:pStyle w:val="affff9"/>
              <w:ind w:firstLine="0"/>
              <w:jc w:val="left"/>
              <w:rPr>
                <w:sz w:val="28"/>
                <w:szCs w:val="28"/>
              </w:rPr>
            </w:pPr>
            <w:r w:rsidRPr="00263F45">
              <w:rPr>
                <w:sz w:val="28"/>
                <w:szCs w:val="28"/>
              </w:rPr>
              <w:t>Медицинская информационная система</w:t>
            </w:r>
          </w:p>
        </w:tc>
      </w:tr>
      <w:tr w:rsidR="000B676A" w:rsidRPr="00821DCB" w14:paraId="104003F5" w14:textId="77777777" w:rsidTr="00276FED">
        <w:trPr>
          <w:trHeight w:val="109"/>
          <w:tblHeader/>
        </w:trPr>
        <w:tc>
          <w:tcPr>
            <w:tcW w:w="2235" w:type="dxa"/>
            <w:shd w:val="clear" w:color="auto" w:fill="auto"/>
          </w:tcPr>
          <w:p w14:paraId="2451AE04" w14:textId="77777777" w:rsidR="000B676A" w:rsidRPr="00263F45" w:rsidRDefault="000B676A" w:rsidP="000B676A">
            <w:pPr>
              <w:pStyle w:val="affff9"/>
              <w:jc w:val="left"/>
              <w:rPr>
                <w:b/>
                <w:sz w:val="28"/>
                <w:szCs w:val="28"/>
              </w:rPr>
            </w:pPr>
            <w:r w:rsidRPr="00263F45">
              <w:rPr>
                <w:b/>
                <w:sz w:val="28"/>
                <w:szCs w:val="28"/>
              </w:rPr>
              <w:t>МКБ-10</w:t>
            </w:r>
          </w:p>
        </w:tc>
        <w:tc>
          <w:tcPr>
            <w:tcW w:w="7229" w:type="dxa"/>
            <w:shd w:val="clear" w:color="auto" w:fill="auto"/>
          </w:tcPr>
          <w:p w14:paraId="6C8DA000" w14:textId="77777777" w:rsidR="000B676A" w:rsidRPr="00263F45" w:rsidRDefault="000B676A" w:rsidP="000B676A">
            <w:pPr>
              <w:pStyle w:val="affff9"/>
              <w:ind w:firstLine="0"/>
              <w:jc w:val="left"/>
              <w:rPr>
                <w:sz w:val="28"/>
                <w:szCs w:val="28"/>
              </w:rPr>
            </w:pPr>
            <w:r w:rsidRPr="00263F45">
              <w:rPr>
                <w:sz w:val="28"/>
                <w:szCs w:val="28"/>
              </w:rPr>
              <w:t>Международной классификации болезней</w:t>
            </w:r>
          </w:p>
        </w:tc>
      </w:tr>
      <w:tr w:rsidR="000B676A" w:rsidRPr="00821DCB" w14:paraId="3C9D33F5" w14:textId="77777777" w:rsidTr="00276FED">
        <w:trPr>
          <w:trHeight w:val="109"/>
          <w:tblHeader/>
        </w:trPr>
        <w:tc>
          <w:tcPr>
            <w:tcW w:w="2235" w:type="dxa"/>
            <w:shd w:val="clear" w:color="auto" w:fill="auto"/>
          </w:tcPr>
          <w:p w14:paraId="02E48D79" w14:textId="77777777" w:rsidR="000B676A" w:rsidRPr="00263F45" w:rsidRDefault="000B676A" w:rsidP="000B676A">
            <w:pPr>
              <w:pStyle w:val="affff9"/>
              <w:jc w:val="left"/>
              <w:rPr>
                <w:b/>
                <w:sz w:val="28"/>
                <w:szCs w:val="28"/>
              </w:rPr>
            </w:pPr>
            <w:r w:rsidRPr="00263F45">
              <w:rPr>
                <w:b/>
                <w:sz w:val="28"/>
                <w:szCs w:val="28"/>
              </w:rPr>
              <w:t>МО</w:t>
            </w:r>
          </w:p>
        </w:tc>
        <w:tc>
          <w:tcPr>
            <w:tcW w:w="7229" w:type="dxa"/>
            <w:shd w:val="clear" w:color="auto" w:fill="auto"/>
          </w:tcPr>
          <w:p w14:paraId="151408AB" w14:textId="77777777" w:rsidR="000B676A" w:rsidRPr="00263F45" w:rsidRDefault="000B676A" w:rsidP="000B676A">
            <w:pPr>
              <w:pStyle w:val="affff9"/>
              <w:ind w:firstLine="0"/>
              <w:jc w:val="left"/>
              <w:rPr>
                <w:sz w:val="28"/>
                <w:szCs w:val="28"/>
              </w:rPr>
            </w:pPr>
            <w:r w:rsidRPr="00263F45">
              <w:rPr>
                <w:sz w:val="28"/>
                <w:szCs w:val="28"/>
              </w:rPr>
              <w:t>Медицинская организация</w:t>
            </w:r>
          </w:p>
        </w:tc>
      </w:tr>
      <w:tr w:rsidR="000B676A" w:rsidRPr="00821DCB" w14:paraId="14F2F57E" w14:textId="77777777" w:rsidTr="00276FED">
        <w:trPr>
          <w:cantSplit/>
          <w:trHeight w:val="109"/>
        </w:trPr>
        <w:tc>
          <w:tcPr>
            <w:tcW w:w="2235" w:type="dxa"/>
            <w:shd w:val="clear" w:color="auto" w:fill="auto"/>
          </w:tcPr>
          <w:p w14:paraId="75DF1272" w14:textId="77777777" w:rsidR="000B676A" w:rsidRPr="00263F45" w:rsidRDefault="000B676A" w:rsidP="000B676A">
            <w:pPr>
              <w:pStyle w:val="affff9"/>
              <w:jc w:val="left"/>
              <w:rPr>
                <w:b/>
                <w:sz w:val="28"/>
                <w:szCs w:val="28"/>
              </w:rPr>
            </w:pPr>
            <w:r w:rsidRPr="00263F45">
              <w:rPr>
                <w:b/>
                <w:sz w:val="28"/>
                <w:szCs w:val="28"/>
              </w:rPr>
              <w:t>ОМС</w:t>
            </w:r>
          </w:p>
        </w:tc>
        <w:tc>
          <w:tcPr>
            <w:tcW w:w="7229" w:type="dxa"/>
            <w:shd w:val="clear" w:color="auto" w:fill="auto"/>
          </w:tcPr>
          <w:p w14:paraId="09D39475" w14:textId="77777777" w:rsidR="000B676A" w:rsidRPr="00263F45" w:rsidRDefault="000B676A" w:rsidP="000B676A">
            <w:pPr>
              <w:pStyle w:val="affff9"/>
              <w:ind w:firstLine="0"/>
              <w:jc w:val="left"/>
              <w:rPr>
                <w:sz w:val="28"/>
                <w:szCs w:val="28"/>
              </w:rPr>
            </w:pPr>
            <w:r w:rsidRPr="00263F45">
              <w:rPr>
                <w:sz w:val="28"/>
                <w:szCs w:val="28"/>
              </w:rPr>
              <w:t>Полис обязательного медицинского страхования</w:t>
            </w:r>
          </w:p>
        </w:tc>
      </w:tr>
      <w:tr w:rsidR="000B676A" w:rsidRPr="00821DCB" w14:paraId="090D771E" w14:textId="77777777" w:rsidTr="00276FED">
        <w:trPr>
          <w:cantSplit/>
          <w:trHeight w:val="109"/>
        </w:trPr>
        <w:tc>
          <w:tcPr>
            <w:tcW w:w="2235" w:type="dxa"/>
            <w:shd w:val="clear" w:color="auto" w:fill="auto"/>
          </w:tcPr>
          <w:p w14:paraId="47C0A3F6" w14:textId="77777777" w:rsidR="000B676A" w:rsidRPr="00263F45" w:rsidRDefault="000B676A" w:rsidP="000B676A">
            <w:pPr>
              <w:pStyle w:val="affff9"/>
              <w:jc w:val="left"/>
              <w:rPr>
                <w:b/>
                <w:sz w:val="28"/>
                <w:szCs w:val="28"/>
              </w:rPr>
            </w:pPr>
            <w:r w:rsidRPr="00263F45">
              <w:rPr>
                <w:b/>
                <w:sz w:val="28"/>
                <w:szCs w:val="28"/>
              </w:rPr>
              <w:t>Оператор</w:t>
            </w:r>
          </w:p>
        </w:tc>
        <w:tc>
          <w:tcPr>
            <w:tcW w:w="7229" w:type="dxa"/>
            <w:shd w:val="clear" w:color="auto" w:fill="auto"/>
          </w:tcPr>
          <w:p w14:paraId="445EEF41" w14:textId="77777777" w:rsidR="000B676A" w:rsidRPr="00263F45" w:rsidRDefault="000B676A" w:rsidP="000B676A">
            <w:pPr>
              <w:pStyle w:val="affff9"/>
              <w:ind w:firstLine="0"/>
              <w:jc w:val="left"/>
              <w:rPr>
                <w:sz w:val="28"/>
                <w:szCs w:val="28"/>
              </w:rPr>
            </w:pPr>
            <w:r w:rsidRPr="00263F45">
              <w:rPr>
                <w:sz w:val="28"/>
                <w:szCs w:val="28"/>
              </w:rPr>
              <w:t xml:space="preserve">Сотрудник регистратуры МО, принимающий звонки от пациентов и записывающий их на телемедицинские консультации </w:t>
            </w:r>
          </w:p>
        </w:tc>
      </w:tr>
      <w:tr w:rsidR="000B676A" w:rsidRPr="00821DCB" w14:paraId="5997E222" w14:textId="77777777" w:rsidTr="00276FED">
        <w:trPr>
          <w:cantSplit/>
          <w:trHeight w:val="109"/>
        </w:trPr>
        <w:tc>
          <w:tcPr>
            <w:tcW w:w="2235" w:type="dxa"/>
            <w:shd w:val="clear" w:color="auto" w:fill="auto"/>
          </w:tcPr>
          <w:p w14:paraId="649F7FF4" w14:textId="77777777" w:rsidR="000B676A" w:rsidRPr="00263F45" w:rsidRDefault="000B676A" w:rsidP="000B676A">
            <w:pPr>
              <w:pStyle w:val="affff9"/>
              <w:jc w:val="left"/>
              <w:rPr>
                <w:b/>
                <w:sz w:val="28"/>
                <w:szCs w:val="28"/>
              </w:rPr>
            </w:pPr>
            <w:r w:rsidRPr="00263F45">
              <w:rPr>
                <w:b/>
                <w:sz w:val="28"/>
                <w:szCs w:val="28"/>
              </w:rPr>
              <w:t>ОС</w:t>
            </w:r>
          </w:p>
        </w:tc>
        <w:tc>
          <w:tcPr>
            <w:tcW w:w="7229" w:type="dxa"/>
            <w:shd w:val="clear" w:color="auto" w:fill="auto"/>
          </w:tcPr>
          <w:p w14:paraId="55FCAD79" w14:textId="77777777" w:rsidR="000B676A" w:rsidRPr="00263F45" w:rsidRDefault="000B676A" w:rsidP="000B676A">
            <w:pPr>
              <w:pStyle w:val="affff9"/>
              <w:ind w:firstLine="0"/>
              <w:jc w:val="left"/>
              <w:rPr>
                <w:sz w:val="28"/>
                <w:szCs w:val="28"/>
              </w:rPr>
            </w:pPr>
            <w:r w:rsidRPr="00263F45">
              <w:rPr>
                <w:sz w:val="28"/>
                <w:szCs w:val="28"/>
              </w:rPr>
              <w:t>Операционная система</w:t>
            </w:r>
          </w:p>
        </w:tc>
      </w:tr>
      <w:tr w:rsidR="000B676A" w:rsidRPr="00821DCB" w14:paraId="739787AD" w14:textId="77777777" w:rsidTr="00276FED">
        <w:trPr>
          <w:cantSplit/>
          <w:trHeight w:val="109"/>
        </w:trPr>
        <w:tc>
          <w:tcPr>
            <w:tcW w:w="2235" w:type="dxa"/>
            <w:shd w:val="clear" w:color="auto" w:fill="auto"/>
          </w:tcPr>
          <w:p w14:paraId="32CB10C3" w14:textId="77777777" w:rsidR="000B676A" w:rsidRPr="00263F45" w:rsidRDefault="000B676A" w:rsidP="000B676A">
            <w:pPr>
              <w:pStyle w:val="affff9"/>
              <w:jc w:val="left"/>
              <w:rPr>
                <w:b/>
                <w:sz w:val="28"/>
                <w:szCs w:val="28"/>
              </w:rPr>
            </w:pPr>
            <w:r w:rsidRPr="00263F45">
              <w:rPr>
                <w:b/>
                <w:sz w:val="28"/>
                <w:szCs w:val="28"/>
              </w:rPr>
              <w:t>ПО</w:t>
            </w:r>
          </w:p>
        </w:tc>
        <w:tc>
          <w:tcPr>
            <w:tcW w:w="7229" w:type="dxa"/>
            <w:shd w:val="clear" w:color="auto" w:fill="auto"/>
          </w:tcPr>
          <w:p w14:paraId="334EDD96" w14:textId="77777777" w:rsidR="000B676A" w:rsidRPr="00263F45" w:rsidRDefault="000B676A" w:rsidP="000B676A">
            <w:pPr>
              <w:pStyle w:val="affff9"/>
              <w:ind w:firstLine="0"/>
              <w:jc w:val="left"/>
              <w:rPr>
                <w:sz w:val="28"/>
                <w:szCs w:val="28"/>
              </w:rPr>
            </w:pPr>
            <w:r w:rsidRPr="00263F45">
              <w:rPr>
                <w:sz w:val="28"/>
                <w:szCs w:val="28"/>
              </w:rPr>
              <w:t>Программное обеспечение</w:t>
            </w:r>
          </w:p>
        </w:tc>
      </w:tr>
      <w:tr w:rsidR="000B676A" w:rsidRPr="00821DCB" w14:paraId="7AF90B87" w14:textId="77777777" w:rsidTr="00276FED">
        <w:trPr>
          <w:cantSplit/>
          <w:trHeight w:val="109"/>
        </w:trPr>
        <w:tc>
          <w:tcPr>
            <w:tcW w:w="2235" w:type="dxa"/>
            <w:shd w:val="clear" w:color="auto" w:fill="auto"/>
          </w:tcPr>
          <w:p w14:paraId="173CDCEE" w14:textId="77777777" w:rsidR="000B676A" w:rsidRPr="00263F45" w:rsidRDefault="000B676A" w:rsidP="000B676A">
            <w:pPr>
              <w:pStyle w:val="affff9"/>
              <w:jc w:val="left"/>
              <w:rPr>
                <w:b/>
                <w:sz w:val="28"/>
                <w:szCs w:val="28"/>
              </w:rPr>
            </w:pPr>
            <w:r w:rsidRPr="00263F45">
              <w:rPr>
                <w:b/>
                <w:sz w:val="28"/>
                <w:szCs w:val="28"/>
              </w:rPr>
              <w:t>Система</w:t>
            </w:r>
          </w:p>
        </w:tc>
        <w:tc>
          <w:tcPr>
            <w:tcW w:w="7229" w:type="dxa"/>
            <w:shd w:val="clear" w:color="auto" w:fill="auto"/>
          </w:tcPr>
          <w:p w14:paraId="14F44B4A" w14:textId="77777777" w:rsidR="000B676A" w:rsidRPr="00263F45" w:rsidRDefault="00263F45" w:rsidP="000B676A">
            <w:pPr>
              <w:pStyle w:val="affff9"/>
              <w:ind w:firstLine="0"/>
              <w:jc w:val="left"/>
              <w:rPr>
                <w:sz w:val="28"/>
                <w:szCs w:val="28"/>
              </w:rPr>
            </w:pPr>
            <w:r w:rsidRPr="008C6DDB">
              <w:rPr>
                <w:sz w:val="28"/>
                <w:szCs w:val="28"/>
              </w:rPr>
              <w:t>Информационная система «Телемедицинские консультации Смоленской области»</w:t>
            </w:r>
          </w:p>
        </w:tc>
      </w:tr>
      <w:tr w:rsidR="000B676A" w:rsidRPr="00821DCB" w14:paraId="32D64026" w14:textId="77777777" w:rsidTr="00276FED">
        <w:trPr>
          <w:cantSplit/>
          <w:trHeight w:val="109"/>
        </w:trPr>
        <w:tc>
          <w:tcPr>
            <w:tcW w:w="2235" w:type="dxa"/>
            <w:shd w:val="clear" w:color="auto" w:fill="auto"/>
          </w:tcPr>
          <w:p w14:paraId="3F3C3C58" w14:textId="77777777" w:rsidR="000B676A" w:rsidRPr="00263F45" w:rsidRDefault="000B676A" w:rsidP="000B676A">
            <w:pPr>
              <w:pStyle w:val="affff9"/>
              <w:jc w:val="left"/>
              <w:rPr>
                <w:b/>
                <w:sz w:val="28"/>
                <w:szCs w:val="28"/>
              </w:rPr>
            </w:pPr>
            <w:r w:rsidRPr="00263F45">
              <w:rPr>
                <w:b/>
                <w:sz w:val="28"/>
                <w:szCs w:val="28"/>
              </w:rPr>
              <w:t>СНИЛС</w:t>
            </w:r>
          </w:p>
        </w:tc>
        <w:tc>
          <w:tcPr>
            <w:tcW w:w="7229" w:type="dxa"/>
            <w:shd w:val="clear" w:color="auto" w:fill="auto"/>
          </w:tcPr>
          <w:p w14:paraId="04E3D104" w14:textId="77777777" w:rsidR="000B676A" w:rsidRPr="00263F45" w:rsidRDefault="000B676A" w:rsidP="000B676A">
            <w:pPr>
              <w:pStyle w:val="affff9"/>
              <w:ind w:firstLine="0"/>
              <w:jc w:val="left"/>
              <w:rPr>
                <w:sz w:val="28"/>
                <w:szCs w:val="28"/>
              </w:rPr>
            </w:pPr>
            <w:r w:rsidRPr="00263F45">
              <w:rPr>
                <w:sz w:val="28"/>
                <w:szCs w:val="28"/>
              </w:rPr>
              <w:t>Страховой номер индивидуального лицевого счета</w:t>
            </w:r>
          </w:p>
        </w:tc>
      </w:tr>
      <w:tr w:rsidR="000B676A" w:rsidRPr="00821DCB" w14:paraId="2A864E14" w14:textId="77777777" w:rsidTr="00276FED">
        <w:trPr>
          <w:cantSplit/>
          <w:trHeight w:val="109"/>
        </w:trPr>
        <w:tc>
          <w:tcPr>
            <w:tcW w:w="2235" w:type="dxa"/>
            <w:shd w:val="clear" w:color="auto" w:fill="auto"/>
          </w:tcPr>
          <w:p w14:paraId="6067C666" w14:textId="77777777" w:rsidR="000B676A" w:rsidRPr="00263F45" w:rsidRDefault="000B676A" w:rsidP="000B676A">
            <w:pPr>
              <w:pStyle w:val="affff9"/>
              <w:jc w:val="left"/>
              <w:rPr>
                <w:b/>
                <w:sz w:val="28"/>
                <w:szCs w:val="28"/>
              </w:rPr>
            </w:pPr>
            <w:r w:rsidRPr="00263F45">
              <w:rPr>
                <w:b/>
                <w:sz w:val="28"/>
                <w:szCs w:val="28"/>
              </w:rPr>
              <w:t>ТМК</w:t>
            </w:r>
          </w:p>
        </w:tc>
        <w:tc>
          <w:tcPr>
            <w:tcW w:w="7229" w:type="dxa"/>
            <w:shd w:val="clear" w:color="auto" w:fill="auto"/>
          </w:tcPr>
          <w:p w14:paraId="083313AB" w14:textId="77777777" w:rsidR="000B676A" w:rsidRPr="00263F45" w:rsidRDefault="000B676A" w:rsidP="000B676A">
            <w:pPr>
              <w:pStyle w:val="affff9"/>
              <w:ind w:firstLine="0"/>
              <w:jc w:val="left"/>
              <w:rPr>
                <w:sz w:val="28"/>
                <w:szCs w:val="28"/>
              </w:rPr>
            </w:pPr>
            <w:r w:rsidRPr="00263F45">
              <w:rPr>
                <w:sz w:val="28"/>
                <w:szCs w:val="28"/>
              </w:rPr>
              <w:t>Телемедицинская консультация</w:t>
            </w:r>
          </w:p>
        </w:tc>
      </w:tr>
      <w:tr w:rsidR="000B676A" w:rsidRPr="00821DCB" w14:paraId="5A305D62" w14:textId="77777777" w:rsidTr="00276FED">
        <w:trPr>
          <w:cantSplit/>
          <w:trHeight w:val="109"/>
        </w:trPr>
        <w:tc>
          <w:tcPr>
            <w:tcW w:w="2235" w:type="dxa"/>
            <w:shd w:val="clear" w:color="auto" w:fill="auto"/>
          </w:tcPr>
          <w:p w14:paraId="7D6E2FA0" w14:textId="77777777" w:rsidR="000B676A" w:rsidRPr="00263F45" w:rsidRDefault="000B676A" w:rsidP="000B676A">
            <w:pPr>
              <w:pStyle w:val="affff9"/>
              <w:jc w:val="left"/>
              <w:rPr>
                <w:b/>
                <w:sz w:val="28"/>
                <w:szCs w:val="28"/>
              </w:rPr>
            </w:pPr>
            <w:r w:rsidRPr="00263F45">
              <w:rPr>
                <w:b/>
                <w:sz w:val="28"/>
                <w:szCs w:val="28"/>
              </w:rPr>
              <w:t>УКЭП</w:t>
            </w:r>
          </w:p>
        </w:tc>
        <w:tc>
          <w:tcPr>
            <w:tcW w:w="7229" w:type="dxa"/>
            <w:shd w:val="clear" w:color="auto" w:fill="auto"/>
          </w:tcPr>
          <w:p w14:paraId="07260F94" w14:textId="77777777" w:rsidR="000B676A" w:rsidRPr="00263F45" w:rsidRDefault="000B676A" w:rsidP="000B676A">
            <w:pPr>
              <w:pStyle w:val="affff9"/>
              <w:ind w:firstLine="0"/>
              <w:jc w:val="left"/>
              <w:rPr>
                <w:sz w:val="28"/>
                <w:szCs w:val="28"/>
              </w:rPr>
            </w:pPr>
            <w:r w:rsidRPr="00263F45">
              <w:rPr>
                <w:sz w:val="28"/>
                <w:szCs w:val="28"/>
              </w:rPr>
              <w:t>Усиленная квалифицированная электронная подпись</w:t>
            </w:r>
          </w:p>
        </w:tc>
      </w:tr>
      <w:tr w:rsidR="000B676A" w:rsidRPr="00821DCB" w14:paraId="4467898C" w14:textId="77777777" w:rsidTr="00276FED">
        <w:trPr>
          <w:cantSplit/>
          <w:trHeight w:val="109"/>
        </w:trPr>
        <w:tc>
          <w:tcPr>
            <w:tcW w:w="2235" w:type="dxa"/>
            <w:shd w:val="clear" w:color="auto" w:fill="auto"/>
          </w:tcPr>
          <w:p w14:paraId="0C7B506C" w14:textId="77777777" w:rsidR="000B676A" w:rsidRPr="00263F45" w:rsidRDefault="000B676A" w:rsidP="000B676A">
            <w:pPr>
              <w:pStyle w:val="affff9"/>
              <w:jc w:val="left"/>
              <w:rPr>
                <w:b/>
                <w:sz w:val="28"/>
                <w:szCs w:val="28"/>
              </w:rPr>
            </w:pPr>
            <w:r w:rsidRPr="00263F45">
              <w:rPr>
                <w:b/>
                <w:sz w:val="28"/>
                <w:szCs w:val="28"/>
              </w:rPr>
              <w:t>ФИО</w:t>
            </w:r>
          </w:p>
        </w:tc>
        <w:tc>
          <w:tcPr>
            <w:tcW w:w="7229" w:type="dxa"/>
            <w:shd w:val="clear" w:color="auto" w:fill="auto"/>
          </w:tcPr>
          <w:p w14:paraId="71C8EE36" w14:textId="77777777" w:rsidR="000B676A" w:rsidRPr="00263F45" w:rsidRDefault="000B676A" w:rsidP="000B676A">
            <w:pPr>
              <w:pStyle w:val="affff9"/>
              <w:ind w:firstLine="0"/>
              <w:jc w:val="left"/>
              <w:rPr>
                <w:sz w:val="28"/>
                <w:szCs w:val="28"/>
              </w:rPr>
            </w:pPr>
            <w:r w:rsidRPr="00263F45">
              <w:rPr>
                <w:sz w:val="28"/>
                <w:szCs w:val="28"/>
              </w:rPr>
              <w:t>Фамилия, Имя, Отчество</w:t>
            </w:r>
          </w:p>
        </w:tc>
      </w:tr>
    </w:tbl>
    <w:p w14:paraId="5314AA7B" w14:textId="77777777" w:rsidR="00B76CE2" w:rsidRPr="00EA4294" w:rsidRDefault="00B76CE2" w:rsidP="00263F45">
      <w:pPr>
        <w:pStyle w:val="Gost2"/>
        <w:numPr>
          <w:ilvl w:val="0"/>
          <w:numId w:val="0"/>
        </w:numPr>
        <w:ind w:left="1276"/>
      </w:pPr>
    </w:p>
    <w:p w14:paraId="5ADD1CBB" w14:textId="77777777" w:rsidR="00EC025B" w:rsidRPr="00EC025B" w:rsidRDefault="00EC025B" w:rsidP="00A02F85">
      <w:pPr>
        <w:pStyle w:val="affffb"/>
        <w:sectPr w:rsidR="00EC025B" w:rsidRPr="00EC025B" w:rsidSect="00583A2A">
          <w:footerReference w:type="default" r:id="rId180"/>
          <w:footerReference w:type="first" r:id="rId181"/>
          <w:footnotePr>
            <w:numRestart w:val="eachPage"/>
          </w:footnotePr>
          <w:pgSz w:w="11906" w:h="16838" w:code="9"/>
          <w:pgMar w:top="1134" w:right="851" w:bottom="1134" w:left="1701" w:header="567" w:footer="777" w:gutter="0"/>
          <w:cols w:space="708"/>
          <w:titlePg/>
          <w:docGrid w:linePitch="381"/>
        </w:sectPr>
      </w:pPr>
    </w:p>
    <w:p w14:paraId="6FA408EC" w14:textId="77777777" w:rsidR="00AD17BE" w:rsidRPr="00030BC4" w:rsidRDefault="00AD17BE" w:rsidP="00030BC4">
      <w:pPr>
        <w:pStyle w:val="afffffa"/>
      </w:pPr>
      <w:bookmarkStart w:id="281" w:name="_Toc84856278"/>
      <w:bookmarkStart w:id="282" w:name="_Toc108526305"/>
      <w:r w:rsidRPr="00651DB2">
        <w:t>Лист регистрации изменений</w:t>
      </w:r>
      <w:bookmarkEnd w:id="281"/>
      <w:bookmarkEnd w:id="28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755"/>
        <w:gridCol w:w="943"/>
        <w:gridCol w:w="945"/>
        <w:gridCol w:w="754"/>
        <w:gridCol w:w="1331"/>
        <w:gridCol w:w="1360"/>
        <w:gridCol w:w="1153"/>
        <w:gridCol w:w="1010"/>
        <w:gridCol w:w="1370"/>
      </w:tblGrid>
      <w:tr w:rsidR="00AD17BE" w:rsidRPr="00810863" w14:paraId="751365E9" w14:textId="77777777" w:rsidTr="006220D4">
        <w:tc>
          <w:tcPr>
            <w:tcW w:w="399" w:type="pct"/>
            <w:vMerge w:val="restart"/>
            <w:tcBorders>
              <w:top w:val="single" w:sz="6" w:space="0" w:color="auto"/>
              <w:left w:val="single" w:sz="6" w:space="0" w:color="auto"/>
              <w:bottom w:val="single" w:sz="6" w:space="0" w:color="auto"/>
              <w:right w:val="single" w:sz="6" w:space="0" w:color="auto"/>
            </w:tcBorders>
            <w:vAlign w:val="center"/>
          </w:tcPr>
          <w:p w14:paraId="02F74185" w14:textId="77777777" w:rsidR="00AD17BE" w:rsidRPr="00810863" w:rsidRDefault="00AD17BE" w:rsidP="00810863">
            <w:pPr>
              <w:pStyle w:val="--"/>
              <w:spacing w:before="0" w:after="0"/>
              <w:rPr>
                <w:b/>
                <w:color w:val="000000"/>
                <w:lang w:eastAsia="en-US"/>
              </w:rPr>
            </w:pPr>
            <w:r w:rsidRPr="00810863">
              <w:rPr>
                <w:b/>
                <w:color w:val="000000"/>
              </w:rPr>
              <w:t>Изм.</w:t>
            </w:r>
          </w:p>
        </w:tc>
        <w:tc>
          <w:tcPr>
            <w:tcW w:w="2091" w:type="pct"/>
            <w:gridSpan w:val="4"/>
            <w:tcBorders>
              <w:top w:val="single" w:sz="6" w:space="0" w:color="auto"/>
              <w:left w:val="single" w:sz="6" w:space="0" w:color="auto"/>
              <w:bottom w:val="single" w:sz="6" w:space="0" w:color="auto"/>
              <w:right w:val="single" w:sz="6" w:space="0" w:color="auto"/>
            </w:tcBorders>
            <w:vAlign w:val="center"/>
          </w:tcPr>
          <w:p w14:paraId="6299417D" w14:textId="77777777" w:rsidR="00AD17BE" w:rsidRPr="00810863" w:rsidRDefault="00AD17BE" w:rsidP="00810863">
            <w:pPr>
              <w:pStyle w:val="--"/>
              <w:spacing w:before="0" w:after="0"/>
              <w:rPr>
                <w:b/>
                <w:color w:val="000000"/>
                <w:lang w:eastAsia="en-US"/>
              </w:rPr>
            </w:pPr>
            <w:r w:rsidRPr="00810863">
              <w:rPr>
                <w:b/>
                <w:color w:val="000000"/>
              </w:rPr>
              <w:t>Номер листа</w:t>
            </w:r>
          </w:p>
        </w:tc>
        <w:tc>
          <w:tcPr>
            <w:tcW w:w="698" w:type="pct"/>
            <w:vMerge w:val="restart"/>
            <w:tcBorders>
              <w:top w:val="single" w:sz="6" w:space="0" w:color="auto"/>
              <w:left w:val="single" w:sz="6" w:space="0" w:color="auto"/>
              <w:bottom w:val="single" w:sz="6" w:space="0" w:color="auto"/>
              <w:right w:val="single" w:sz="6" w:space="0" w:color="auto"/>
            </w:tcBorders>
            <w:vAlign w:val="center"/>
          </w:tcPr>
          <w:p w14:paraId="2C723EC4" w14:textId="77777777" w:rsidR="00AD17BE" w:rsidRPr="00810863" w:rsidRDefault="00AD17BE" w:rsidP="00810863">
            <w:pPr>
              <w:pStyle w:val="--"/>
              <w:spacing w:before="0" w:after="0"/>
              <w:rPr>
                <w:b/>
                <w:color w:val="000000"/>
                <w:lang w:eastAsia="en-US"/>
              </w:rPr>
            </w:pPr>
            <w:r w:rsidRPr="00810863">
              <w:rPr>
                <w:b/>
                <w:color w:val="000000"/>
                <w:lang w:eastAsia="en-US"/>
              </w:rPr>
              <w:t>Номер</w:t>
            </w:r>
          </w:p>
          <w:p w14:paraId="35DEB454" w14:textId="77777777" w:rsidR="00AD17BE" w:rsidRPr="00810863" w:rsidRDefault="00AD17BE" w:rsidP="00810863">
            <w:pPr>
              <w:pStyle w:val="--"/>
              <w:spacing w:before="0" w:after="0"/>
              <w:rPr>
                <w:b/>
                <w:color w:val="000000"/>
                <w:lang w:eastAsia="en-US"/>
              </w:rPr>
            </w:pPr>
            <w:r w:rsidRPr="00810863">
              <w:rPr>
                <w:b/>
                <w:color w:val="000000"/>
                <w:lang w:eastAsia="en-US"/>
              </w:rPr>
              <w:t>документа</w:t>
            </w:r>
          </w:p>
        </w:tc>
        <w:tc>
          <w:tcPr>
            <w:tcW w:w="585" w:type="pct"/>
            <w:vMerge w:val="restart"/>
            <w:tcBorders>
              <w:top w:val="single" w:sz="6" w:space="0" w:color="auto"/>
              <w:left w:val="single" w:sz="6" w:space="0" w:color="auto"/>
              <w:bottom w:val="single" w:sz="6" w:space="0" w:color="auto"/>
              <w:right w:val="single" w:sz="6" w:space="0" w:color="auto"/>
            </w:tcBorders>
            <w:vAlign w:val="center"/>
          </w:tcPr>
          <w:p w14:paraId="3BB8CD2A" w14:textId="77777777" w:rsidR="00AD17BE" w:rsidRPr="00810863" w:rsidRDefault="00AD17BE" w:rsidP="00810863">
            <w:pPr>
              <w:pStyle w:val="--"/>
              <w:spacing w:before="0" w:after="0"/>
              <w:rPr>
                <w:b/>
                <w:color w:val="000000"/>
                <w:lang w:eastAsia="en-US"/>
              </w:rPr>
            </w:pPr>
            <w:r w:rsidRPr="00810863">
              <w:rPr>
                <w:b/>
                <w:color w:val="000000"/>
                <w:lang w:eastAsia="en-US"/>
              </w:rPr>
              <w:t>Подпись</w:t>
            </w:r>
          </w:p>
        </w:tc>
        <w:tc>
          <w:tcPr>
            <w:tcW w:w="531" w:type="pct"/>
            <w:vMerge w:val="restart"/>
            <w:tcBorders>
              <w:top w:val="single" w:sz="6" w:space="0" w:color="auto"/>
              <w:left w:val="single" w:sz="6" w:space="0" w:color="auto"/>
              <w:bottom w:val="single" w:sz="6" w:space="0" w:color="auto"/>
              <w:right w:val="single" w:sz="6" w:space="0" w:color="auto"/>
            </w:tcBorders>
            <w:vAlign w:val="center"/>
          </w:tcPr>
          <w:p w14:paraId="3BA38525" w14:textId="77777777" w:rsidR="00AD17BE" w:rsidRPr="00810863" w:rsidRDefault="00AD17BE" w:rsidP="00810863">
            <w:pPr>
              <w:pStyle w:val="--"/>
              <w:spacing w:before="0" w:after="0"/>
              <w:rPr>
                <w:b/>
                <w:color w:val="000000"/>
                <w:lang w:eastAsia="en-US"/>
              </w:rPr>
            </w:pPr>
            <w:r w:rsidRPr="00810863">
              <w:rPr>
                <w:b/>
                <w:color w:val="000000"/>
                <w:lang w:eastAsia="en-US"/>
              </w:rPr>
              <w:t>Дата</w:t>
            </w:r>
          </w:p>
        </w:tc>
        <w:tc>
          <w:tcPr>
            <w:tcW w:w="695" w:type="pct"/>
            <w:vMerge w:val="restart"/>
            <w:tcBorders>
              <w:top w:val="single" w:sz="6" w:space="0" w:color="auto"/>
              <w:left w:val="single" w:sz="6" w:space="0" w:color="auto"/>
              <w:bottom w:val="single" w:sz="6" w:space="0" w:color="auto"/>
              <w:right w:val="single" w:sz="6" w:space="0" w:color="auto"/>
            </w:tcBorders>
            <w:vAlign w:val="center"/>
          </w:tcPr>
          <w:p w14:paraId="0B37C1D3" w14:textId="77777777" w:rsidR="00AD17BE" w:rsidRPr="00810863" w:rsidRDefault="00AD17BE" w:rsidP="00810863">
            <w:pPr>
              <w:pStyle w:val="--"/>
              <w:spacing w:before="0" w:after="0"/>
              <w:rPr>
                <w:b/>
                <w:color w:val="000000"/>
                <w:lang w:eastAsia="en-US"/>
              </w:rPr>
            </w:pPr>
            <w:r w:rsidRPr="00810863">
              <w:rPr>
                <w:b/>
                <w:color w:val="000000"/>
                <w:lang w:eastAsia="en-US"/>
              </w:rPr>
              <w:t xml:space="preserve">Срок </w:t>
            </w:r>
            <w:r w:rsidRPr="00810863">
              <w:rPr>
                <w:b/>
                <w:color w:val="000000"/>
                <w:lang w:eastAsia="en-US"/>
              </w:rPr>
              <w:br/>
              <w:t>введения изменения</w:t>
            </w:r>
          </w:p>
        </w:tc>
      </w:tr>
      <w:tr w:rsidR="00AD17BE" w:rsidRPr="00810863" w14:paraId="2961546A" w14:textId="77777777" w:rsidTr="006220D4">
        <w:trPr>
          <w:cantSplit/>
          <w:trHeight w:val="2356"/>
        </w:trPr>
        <w:tc>
          <w:tcPr>
            <w:tcW w:w="0" w:type="auto"/>
            <w:vMerge/>
            <w:tcBorders>
              <w:top w:val="single" w:sz="6" w:space="0" w:color="auto"/>
              <w:left w:val="single" w:sz="6" w:space="0" w:color="auto"/>
              <w:bottom w:val="single" w:sz="6" w:space="0" w:color="auto"/>
              <w:right w:val="single" w:sz="6" w:space="0" w:color="auto"/>
            </w:tcBorders>
            <w:vAlign w:val="center"/>
          </w:tcPr>
          <w:p w14:paraId="04398692" w14:textId="77777777" w:rsidR="00AD17BE" w:rsidRPr="00810863" w:rsidRDefault="00AD17BE" w:rsidP="00810863">
            <w:pPr>
              <w:rPr>
                <w:color w:val="000000"/>
                <w:sz w:val="24"/>
                <w:lang w:eastAsia="en-US"/>
              </w:rPr>
            </w:pPr>
          </w:p>
        </w:tc>
        <w:tc>
          <w:tcPr>
            <w:tcW w:w="497" w:type="pct"/>
            <w:tcBorders>
              <w:top w:val="single" w:sz="6" w:space="0" w:color="auto"/>
              <w:left w:val="single" w:sz="6" w:space="0" w:color="auto"/>
              <w:bottom w:val="single" w:sz="6" w:space="0" w:color="auto"/>
              <w:right w:val="single" w:sz="6" w:space="0" w:color="auto"/>
            </w:tcBorders>
            <w:textDirection w:val="btLr"/>
            <w:vAlign w:val="center"/>
          </w:tcPr>
          <w:p w14:paraId="2DEC4A4F" w14:textId="77777777" w:rsidR="00AD17BE" w:rsidRPr="00810863" w:rsidRDefault="00AD17BE" w:rsidP="00810863">
            <w:pPr>
              <w:pStyle w:val="--"/>
              <w:spacing w:before="0" w:after="0"/>
              <w:rPr>
                <w:b/>
                <w:color w:val="000000"/>
                <w:lang w:eastAsia="en-US"/>
              </w:rPr>
            </w:pPr>
            <w:r w:rsidRPr="00810863">
              <w:rPr>
                <w:b/>
                <w:color w:val="000000"/>
              </w:rPr>
              <w:t>измененного</w:t>
            </w:r>
          </w:p>
        </w:tc>
        <w:tc>
          <w:tcPr>
            <w:tcW w:w="498" w:type="pct"/>
            <w:tcBorders>
              <w:top w:val="single" w:sz="6" w:space="0" w:color="auto"/>
              <w:left w:val="single" w:sz="6" w:space="0" w:color="auto"/>
              <w:bottom w:val="single" w:sz="6" w:space="0" w:color="auto"/>
              <w:right w:val="single" w:sz="6" w:space="0" w:color="auto"/>
            </w:tcBorders>
            <w:textDirection w:val="btLr"/>
            <w:vAlign w:val="center"/>
          </w:tcPr>
          <w:p w14:paraId="5CEB862C" w14:textId="77777777" w:rsidR="00AD17BE" w:rsidRPr="00810863" w:rsidRDefault="00AD17BE" w:rsidP="00810863">
            <w:pPr>
              <w:pStyle w:val="--"/>
              <w:spacing w:before="0" w:after="0"/>
              <w:rPr>
                <w:b/>
                <w:color w:val="000000"/>
                <w:lang w:eastAsia="en-US"/>
              </w:rPr>
            </w:pPr>
            <w:r w:rsidRPr="00810863">
              <w:rPr>
                <w:b/>
                <w:color w:val="000000"/>
              </w:rPr>
              <w:t>замененного</w:t>
            </w:r>
          </w:p>
        </w:tc>
        <w:tc>
          <w:tcPr>
            <w:tcW w:w="398" w:type="pct"/>
            <w:tcBorders>
              <w:top w:val="single" w:sz="6" w:space="0" w:color="auto"/>
              <w:left w:val="single" w:sz="6" w:space="0" w:color="auto"/>
              <w:bottom w:val="single" w:sz="6" w:space="0" w:color="auto"/>
              <w:right w:val="single" w:sz="6" w:space="0" w:color="auto"/>
            </w:tcBorders>
            <w:textDirection w:val="btLr"/>
            <w:vAlign w:val="center"/>
          </w:tcPr>
          <w:p w14:paraId="52873F25" w14:textId="77777777" w:rsidR="00AD17BE" w:rsidRPr="00810863" w:rsidRDefault="00AD17BE" w:rsidP="00810863">
            <w:pPr>
              <w:pStyle w:val="--"/>
              <w:spacing w:before="0" w:after="0"/>
              <w:rPr>
                <w:b/>
                <w:color w:val="000000"/>
                <w:lang w:eastAsia="en-US"/>
              </w:rPr>
            </w:pPr>
            <w:r w:rsidRPr="00810863">
              <w:rPr>
                <w:b/>
                <w:color w:val="000000"/>
              </w:rPr>
              <w:t>нового</w:t>
            </w:r>
          </w:p>
        </w:tc>
        <w:tc>
          <w:tcPr>
            <w:tcW w:w="698" w:type="pct"/>
            <w:tcBorders>
              <w:top w:val="single" w:sz="6" w:space="0" w:color="auto"/>
              <w:left w:val="single" w:sz="6" w:space="0" w:color="auto"/>
              <w:bottom w:val="single" w:sz="6" w:space="0" w:color="auto"/>
              <w:right w:val="single" w:sz="6" w:space="0" w:color="auto"/>
            </w:tcBorders>
            <w:textDirection w:val="btLr"/>
            <w:vAlign w:val="center"/>
          </w:tcPr>
          <w:p w14:paraId="298E3D45" w14:textId="77777777" w:rsidR="00AD17BE" w:rsidRPr="00810863" w:rsidRDefault="00AD17BE" w:rsidP="00810863">
            <w:pPr>
              <w:pStyle w:val="--"/>
              <w:spacing w:before="0" w:after="0"/>
              <w:rPr>
                <w:b/>
                <w:color w:val="000000"/>
                <w:lang w:eastAsia="en-US"/>
              </w:rPr>
            </w:pPr>
            <w:r w:rsidRPr="00810863">
              <w:rPr>
                <w:b/>
                <w:color w:val="000000"/>
              </w:rPr>
              <w:t>аннулированного</w:t>
            </w:r>
          </w:p>
        </w:tc>
        <w:tc>
          <w:tcPr>
            <w:tcW w:w="0" w:type="auto"/>
            <w:vMerge/>
            <w:tcBorders>
              <w:top w:val="single" w:sz="6" w:space="0" w:color="auto"/>
              <w:left w:val="single" w:sz="6" w:space="0" w:color="auto"/>
              <w:bottom w:val="single" w:sz="6" w:space="0" w:color="auto"/>
              <w:right w:val="single" w:sz="6" w:space="0" w:color="auto"/>
            </w:tcBorders>
            <w:vAlign w:val="center"/>
          </w:tcPr>
          <w:p w14:paraId="50D136D7" w14:textId="77777777" w:rsidR="00AD17BE" w:rsidRPr="00810863" w:rsidRDefault="00AD17BE" w:rsidP="00810863">
            <w:pPr>
              <w:rPr>
                <w:color w:val="000000"/>
                <w:sz w:val="24"/>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0531A77B" w14:textId="77777777" w:rsidR="00AD17BE" w:rsidRPr="00810863" w:rsidRDefault="00AD17BE" w:rsidP="00810863">
            <w:pPr>
              <w:rPr>
                <w:color w:val="000000"/>
                <w:sz w:val="24"/>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5CF2D733" w14:textId="77777777" w:rsidR="00AD17BE" w:rsidRPr="00810863" w:rsidRDefault="00AD17BE" w:rsidP="00810863">
            <w:pPr>
              <w:rPr>
                <w:color w:val="000000"/>
                <w:sz w:val="24"/>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tcPr>
          <w:p w14:paraId="6B369E3C" w14:textId="77777777" w:rsidR="00AD17BE" w:rsidRPr="00810863" w:rsidRDefault="00AD17BE" w:rsidP="00810863">
            <w:pPr>
              <w:rPr>
                <w:color w:val="000000"/>
                <w:sz w:val="24"/>
                <w:lang w:eastAsia="en-US"/>
              </w:rPr>
            </w:pPr>
          </w:p>
        </w:tc>
      </w:tr>
      <w:tr w:rsidR="00AD17BE" w:rsidRPr="00810863" w14:paraId="71A4CA08"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15F040A6"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3CECE77D"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67796F50"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38B04626"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5D8003D5"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131FEF07"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4B21A18E"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643F9F66"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77D2EB96" w14:textId="77777777" w:rsidR="00AD17BE" w:rsidRPr="00810863" w:rsidRDefault="00AD17BE" w:rsidP="00810863">
            <w:pPr>
              <w:pStyle w:val="--0"/>
              <w:rPr>
                <w:color w:val="000000"/>
                <w:lang w:eastAsia="en-US"/>
              </w:rPr>
            </w:pPr>
          </w:p>
        </w:tc>
      </w:tr>
      <w:tr w:rsidR="00AD17BE" w:rsidRPr="00810863" w14:paraId="52BD5F4F"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59E78E83"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2353304D"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4970C55A"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064FDD33"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40E5964A"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42C36787"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5D678D4B"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68A45B9F"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045BD9C0" w14:textId="77777777" w:rsidR="00AD17BE" w:rsidRPr="00810863" w:rsidRDefault="00AD17BE" w:rsidP="00810863">
            <w:pPr>
              <w:pStyle w:val="--0"/>
              <w:rPr>
                <w:color w:val="000000"/>
                <w:lang w:eastAsia="en-US"/>
              </w:rPr>
            </w:pPr>
          </w:p>
        </w:tc>
      </w:tr>
      <w:tr w:rsidR="00AD17BE" w:rsidRPr="00810863" w14:paraId="181AF6EF"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45FE3B41"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4534197C"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7AC280F6"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12DA522F"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5C8F8F71"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0A7ECF00"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3DD7EA86"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1F4CE103"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6360EAC2" w14:textId="77777777" w:rsidR="00AD17BE" w:rsidRPr="00810863" w:rsidRDefault="00AD17BE" w:rsidP="00810863">
            <w:pPr>
              <w:pStyle w:val="--0"/>
              <w:rPr>
                <w:color w:val="000000"/>
                <w:lang w:eastAsia="en-US"/>
              </w:rPr>
            </w:pPr>
          </w:p>
        </w:tc>
      </w:tr>
      <w:tr w:rsidR="00AD17BE" w:rsidRPr="00810863" w14:paraId="5314A895"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5D7FFC39"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11FC08E7"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0CEE3281"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29143543"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074C203D"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0E7D6FEC"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7D3B6734"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6AF3381D"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0FBCA50D" w14:textId="77777777" w:rsidR="00AD17BE" w:rsidRPr="00810863" w:rsidRDefault="00AD17BE" w:rsidP="00810863">
            <w:pPr>
              <w:pStyle w:val="--0"/>
              <w:rPr>
                <w:color w:val="000000"/>
                <w:lang w:eastAsia="en-US"/>
              </w:rPr>
            </w:pPr>
          </w:p>
        </w:tc>
      </w:tr>
      <w:tr w:rsidR="00AD17BE" w:rsidRPr="00810863" w14:paraId="376A6A9E"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5A943332"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027CE18E"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0BE5B6A4"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069C71F3"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3ACC1C82"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436E7C60"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00A636F6"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039724CE"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586BB778" w14:textId="77777777" w:rsidR="00AD17BE" w:rsidRPr="00810863" w:rsidRDefault="00AD17BE" w:rsidP="00810863">
            <w:pPr>
              <w:pStyle w:val="--0"/>
              <w:rPr>
                <w:color w:val="000000"/>
                <w:lang w:eastAsia="en-US"/>
              </w:rPr>
            </w:pPr>
          </w:p>
        </w:tc>
      </w:tr>
      <w:tr w:rsidR="00AD17BE" w:rsidRPr="00810863" w14:paraId="3A416641"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0888F8D5"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09BEB728"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748540B6"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37107563"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0D7426C4"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3BFFF1D7"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64ED8744"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076B2475"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34624D6F" w14:textId="77777777" w:rsidR="00AD17BE" w:rsidRPr="00810863" w:rsidRDefault="00AD17BE" w:rsidP="00810863">
            <w:pPr>
              <w:pStyle w:val="--0"/>
              <w:rPr>
                <w:color w:val="000000"/>
                <w:lang w:eastAsia="en-US"/>
              </w:rPr>
            </w:pPr>
          </w:p>
        </w:tc>
      </w:tr>
      <w:tr w:rsidR="00AD17BE" w:rsidRPr="00810863" w14:paraId="17D860B1"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79FC97AA"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6A533C9B"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1648FD39"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0927314D"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3F9B164A"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3BB2DB04"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578902E4"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3E40C7E2"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564107E3" w14:textId="77777777" w:rsidR="00AD17BE" w:rsidRPr="00810863" w:rsidRDefault="00AD17BE" w:rsidP="00810863">
            <w:pPr>
              <w:pStyle w:val="--0"/>
              <w:rPr>
                <w:color w:val="000000"/>
                <w:lang w:eastAsia="en-US"/>
              </w:rPr>
            </w:pPr>
          </w:p>
        </w:tc>
      </w:tr>
      <w:tr w:rsidR="00AD17BE" w:rsidRPr="00810863" w14:paraId="3C9A8A1F"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630215E1"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620E3FB0"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57AE32CE"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50DFE9F1"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391EABFA"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68B85F19"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042534A7"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226193BB"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146D3518" w14:textId="77777777" w:rsidR="00AD17BE" w:rsidRPr="00810863" w:rsidRDefault="00AD17BE" w:rsidP="00810863">
            <w:pPr>
              <w:pStyle w:val="--0"/>
              <w:rPr>
                <w:color w:val="000000"/>
                <w:lang w:eastAsia="en-US"/>
              </w:rPr>
            </w:pPr>
          </w:p>
        </w:tc>
      </w:tr>
      <w:tr w:rsidR="00AD17BE" w:rsidRPr="00810863" w14:paraId="4950EEE8"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0FB1AE24"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2E725D9E"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747E3543"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28CE3464"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09BCAD48"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26506B8A"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763A5270"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36799391"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711EE555" w14:textId="77777777" w:rsidR="00AD17BE" w:rsidRPr="00810863" w:rsidRDefault="00AD17BE" w:rsidP="00810863">
            <w:pPr>
              <w:pStyle w:val="--0"/>
              <w:rPr>
                <w:color w:val="000000"/>
                <w:lang w:eastAsia="en-US"/>
              </w:rPr>
            </w:pPr>
          </w:p>
        </w:tc>
      </w:tr>
      <w:tr w:rsidR="00AD17BE" w:rsidRPr="00810863" w14:paraId="159E1C92"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40EA0C07"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6DDC48E6"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36E59006"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1FD30262"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7D0F3906"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4C0B89B3"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71AE6EDE"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4BE0287E"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717E4EB3" w14:textId="77777777" w:rsidR="00AD17BE" w:rsidRPr="00810863" w:rsidRDefault="00AD17BE" w:rsidP="00810863">
            <w:pPr>
              <w:pStyle w:val="--0"/>
              <w:rPr>
                <w:color w:val="000000"/>
                <w:lang w:eastAsia="en-US"/>
              </w:rPr>
            </w:pPr>
          </w:p>
        </w:tc>
      </w:tr>
      <w:tr w:rsidR="00AD17BE" w:rsidRPr="00810863" w14:paraId="00A4258A"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6DBAC41C"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3102536B"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4147036B"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5C5AE7A7"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2675CBF5"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101E4B20"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7534CB49"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0567A65C"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7465CE31" w14:textId="77777777" w:rsidR="00AD17BE" w:rsidRPr="00810863" w:rsidRDefault="00AD17BE" w:rsidP="00810863">
            <w:pPr>
              <w:pStyle w:val="--0"/>
              <w:rPr>
                <w:color w:val="000000"/>
                <w:lang w:eastAsia="en-US"/>
              </w:rPr>
            </w:pPr>
          </w:p>
        </w:tc>
      </w:tr>
      <w:tr w:rsidR="00AD17BE" w:rsidRPr="00810863" w14:paraId="7C2D7392"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3440DCCD"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37636AC2"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7C0361FD"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28D31069"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44295C65"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01CA56C7"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4A6FB9BA"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3B34FF92"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7B3D5D33" w14:textId="77777777" w:rsidR="00AD17BE" w:rsidRPr="00810863" w:rsidRDefault="00AD17BE" w:rsidP="00810863">
            <w:pPr>
              <w:pStyle w:val="--0"/>
              <w:rPr>
                <w:color w:val="000000"/>
                <w:lang w:eastAsia="en-US"/>
              </w:rPr>
            </w:pPr>
          </w:p>
        </w:tc>
      </w:tr>
      <w:tr w:rsidR="00AD17BE" w:rsidRPr="00810863" w14:paraId="0F04DF26"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76B7A697"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7E7EE71D"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657531E7"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5C085A2F"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4778B329"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7C7E0FEC"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0B35BD62"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27AF1AC4"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03A29398" w14:textId="77777777" w:rsidR="00AD17BE" w:rsidRPr="00810863" w:rsidRDefault="00AD17BE" w:rsidP="00810863">
            <w:pPr>
              <w:pStyle w:val="--0"/>
              <w:rPr>
                <w:color w:val="000000"/>
                <w:lang w:eastAsia="en-US"/>
              </w:rPr>
            </w:pPr>
          </w:p>
        </w:tc>
      </w:tr>
      <w:tr w:rsidR="00AD17BE" w:rsidRPr="00810863" w14:paraId="28E78C69"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48F17FBC" w14:textId="77777777" w:rsidR="00AD17BE" w:rsidRPr="00810863" w:rsidRDefault="00AD17BE"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73BE1B59" w14:textId="77777777" w:rsidR="00AD17BE" w:rsidRPr="00810863" w:rsidRDefault="00AD17BE"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5F2C0D2E" w14:textId="77777777" w:rsidR="00AD17BE" w:rsidRPr="00810863" w:rsidRDefault="00AD17BE"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3802949F"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560C7BB7" w14:textId="77777777" w:rsidR="00AD17BE" w:rsidRPr="00810863" w:rsidRDefault="00AD17BE"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37F30129" w14:textId="77777777" w:rsidR="00AD17BE" w:rsidRPr="00810863" w:rsidRDefault="00AD17BE"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00804808" w14:textId="77777777" w:rsidR="00AD17BE" w:rsidRPr="00810863" w:rsidRDefault="00AD17BE"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54580EFB" w14:textId="77777777" w:rsidR="00AD17BE" w:rsidRPr="00810863" w:rsidRDefault="00AD17BE"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5143963D" w14:textId="77777777" w:rsidR="00AD17BE" w:rsidRPr="00810863" w:rsidRDefault="00AD17BE" w:rsidP="00810863">
            <w:pPr>
              <w:pStyle w:val="--0"/>
              <w:rPr>
                <w:color w:val="000000"/>
                <w:lang w:eastAsia="en-US"/>
              </w:rPr>
            </w:pPr>
          </w:p>
        </w:tc>
      </w:tr>
      <w:tr w:rsidR="008D5E47" w:rsidRPr="00810863" w14:paraId="6BAB4B8E"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56026159" w14:textId="77777777" w:rsidR="008D5E47" w:rsidRPr="00810863" w:rsidRDefault="008D5E47"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345D7EEE" w14:textId="77777777" w:rsidR="008D5E47" w:rsidRPr="00810863" w:rsidRDefault="008D5E47"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01DB4403" w14:textId="77777777" w:rsidR="008D5E47" w:rsidRPr="00810863" w:rsidRDefault="008D5E47"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53CCC882" w14:textId="77777777" w:rsidR="008D5E47" w:rsidRPr="00810863" w:rsidRDefault="008D5E47"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7234FD84" w14:textId="77777777" w:rsidR="008D5E47" w:rsidRPr="00810863" w:rsidRDefault="008D5E47"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75EE9D12" w14:textId="77777777" w:rsidR="008D5E47" w:rsidRPr="00810863" w:rsidRDefault="008D5E47"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5E0CBFF0" w14:textId="77777777" w:rsidR="008D5E47" w:rsidRPr="00810863" w:rsidRDefault="008D5E47"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2A2C3288" w14:textId="77777777" w:rsidR="008D5E47" w:rsidRPr="00810863" w:rsidRDefault="008D5E47"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7C9B44CC" w14:textId="77777777" w:rsidR="008D5E47" w:rsidRPr="00810863" w:rsidRDefault="008D5E47" w:rsidP="00810863">
            <w:pPr>
              <w:pStyle w:val="--0"/>
              <w:rPr>
                <w:color w:val="000000"/>
                <w:lang w:eastAsia="en-US"/>
              </w:rPr>
            </w:pPr>
          </w:p>
        </w:tc>
      </w:tr>
      <w:tr w:rsidR="008D5E47" w:rsidRPr="00810863" w14:paraId="7D641A59"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257E73C2" w14:textId="77777777" w:rsidR="008D5E47" w:rsidRPr="00810863" w:rsidRDefault="008D5E47"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7F2BA5FA" w14:textId="77777777" w:rsidR="008D5E47" w:rsidRPr="00810863" w:rsidRDefault="008D5E47"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488B531E" w14:textId="77777777" w:rsidR="008D5E47" w:rsidRPr="00810863" w:rsidRDefault="008D5E47"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240083EF" w14:textId="77777777" w:rsidR="008D5E47" w:rsidRPr="00810863" w:rsidRDefault="008D5E47"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42D24017" w14:textId="77777777" w:rsidR="008D5E47" w:rsidRPr="00810863" w:rsidRDefault="008D5E47"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16F18B26" w14:textId="77777777" w:rsidR="008D5E47" w:rsidRPr="00810863" w:rsidRDefault="008D5E47"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4B73EDA5" w14:textId="77777777" w:rsidR="008D5E47" w:rsidRPr="00810863" w:rsidRDefault="008D5E47"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3970BFAA" w14:textId="77777777" w:rsidR="008D5E47" w:rsidRPr="00810863" w:rsidRDefault="008D5E47"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3575A5BD" w14:textId="77777777" w:rsidR="008D5E47" w:rsidRPr="00810863" w:rsidRDefault="008D5E47" w:rsidP="00810863">
            <w:pPr>
              <w:pStyle w:val="--0"/>
              <w:rPr>
                <w:color w:val="000000"/>
                <w:lang w:eastAsia="en-US"/>
              </w:rPr>
            </w:pPr>
          </w:p>
        </w:tc>
      </w:tr>
      <w:tr w:rsidR="008D5E47" w:rsidRPr="00810863" w14:paraId="684A29F2"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0453CE9C" w14:textId="77777777" w:rsidR="008D5E47" w:rsidRPr="00810863" w:rsidRDefault="008D5E47"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1E29D6F8" w14:textId="77777777" w:rsidR="008D5E47" w:rsidRPr="00810863" w:rsidRDefault="008D5E47"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4628A695" w14:textId="77777777" w:rsidR="008D5E47" w:rsidRPr="00810863" w:rsidRDefault="008D5E47"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208B8EB4" w14:textId="77777777" w:rsidR="008D5E47" w:rsidRPr="00810863" w:rsidRDefault="008D5E47"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24EE4A70" w14:textId="77777777" w:rsidR="008D5E47" w:rsidRPr="00810863" w:rsidRDefault="008D5E47"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64AA6342" w14:textId="77777777" w:rsidR="008D5E47" w:rsidRPr="00810863" w:rsidRDefault="008D5E47"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77AEBA22" w14:textId="77777777" w:rsidR="008D5E47" w:rsidRPr="00810863" w:rsidRDefault="008D5E47"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05279E6B" w14:textId="77777777" w:rsidR="008D5E47" w:rsidRPr="00810863" w:rsidRDefault="008D5E47"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5BF53048" w14:textId="77777777" w:rsidR="008D5E47" w:rsidRPr="00810863" w:rsidRDefault="008D5E47" w:rsidP="00810863">
            <w:pPr>
              <w:pStyle w:val="--0"/>
              <w:rPr>
                <w:color w:val="000000"/>
                <w:lang w:eastAsia="en-US"/>
              </w:rPr>
            </w:pPr>
          </w:p>
        </w:tc>
      </w:tr>
      <w:tr w:rsidR="00EF57E6" w:rsidRPr="00810863" w14:paraId="6ABCA408"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0038296C" w14:textId="77777777" w:rsidR="00EF57E6" w:rsidRPr="00810863" w:rsidRDefault="00EF57E6"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0599B50F" w14:textId="77777777" w:rsidR="00EF57E6" w:rsidRPr="00810863" w:rsidRDefault="00EF57E6"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74C3A2FD" w14:textId="77777777" w:rsidR="00EF57E6" w:rsidRPr="00810863" w:rsidRDefault="00EF57E6"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1050C85F" w14:textId="77777777" w:rsidR="00EF57E6" w:rsidRPr="00810863" w:rsidRDefault="00EF57E6"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0623ACF9" w14:textId="77777777" w:rsidR="00EF57E6" w:rsidRPr="00810863" w:rsidRDefault="00EF57E6"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21AF725F" w14:textId="77777777" w:rsidR="00EF57E6" w:rsidRPr="00810863" w:rsidRDefault="00EF57E6"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62C37CE7" w14:textId="77777777" w:rsidR="00EF57E6" w:rsidRPr="00810863" w:rsidRDefault="00EF57E6"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009B9452" w14:textId="77777777" w:rsidR="00EF57E6" w:rsidRPr="00810863" w:rsidRDefault="00EF57E6"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6B95BE91" w14:textId="77777777" w:rsidR="00EF57E6" w:rsidRPr="00810863" w:rsidRDefault="00EF57E6" w:rsidP="00810863">
            <w:pPr>
              <w:pStyle w:val="--0"/>
              <w:rPr>
                <w:color w:val="000000"/>
                <w:lang w:eastAsia="en-US"/>
              </w:rPr>
            </w:pPr>
          </w:p>
        </w:tc>
      </w:tr>
      <w:tr w:rsidR="00EF57E6" w:rsidRPr="00810863" w14:paraId="44D3BFFF" w14:textId="77777777" w:rsidTr="006220D4">
        <w:trPr>
          <w:trHeight w:hRule="exact" w:val="567"/>
        </w:trPr>
        <w:tc>
          <w:tcPr>
            <w:tcW w:w="399" w:type="pct"/>
            <w:tcBorders>
              <w:top w:val="single" w:sz="6" w:space="0" w:color="auto"/>
              <w:left w:val="single" w:sz="6" w:space="0" w:color="auto"/>
              <w:bottom w:val="single" w:sz="6" w:space="0" w:color="auto"/>
              <w:right w:val="single" w:sz="6" w:space="0" w:color="auto"/>
            </w:tcBorders>
          </w:tcPr>
          <w:p w14:paraId="61EDA6BD" w14:textId="77777777" w:rsidR="00EF57E6" w:rsidRPr="00810863" w:rsidRDefault="00EF57E6" w:rsidP="00810863">
            <w:pPr>
              <w:pStyle w:val="--0"/>
              <w:rPr>
                <w:color w:val="000000"/>
                <w:lang w:eastAsia="en-US"/>
              </w:rPr>
            </w:pPr>
          </w:p>
        </w:tc>
        <w:tc>
          <w:tcPr>
            <w:tcW w:w="497" w:type="pct"/>
            <w:tcBorders>
              <w:top w:val="single" w:sz="6" w:space="0" w:color="auto"/>
              <w:left w:val="single" w:sz="6" w:space="0" w:color="auto"/>
              <w:bottom w:val="single" w:sz="6" w:space="0" w:color="auto"/>
              <w:right w:val="single" w:sz="6" w:space="0" w:color="auto"/>
            </w:tcBorders>
          </w:tcPr>
          <w:p w14:paraId="752286B6" w14:textId="77777777" w:rsidR="00EF57E6" w:rsidRPr="00810863" w:rsidRDefault="00EF57E6" w:rsidP="00810863">
            <w:pPr>
              <w:pStyle w:val="--0"/>
              <w:rPr>
                <w:color w:val="000000"/>
                <w:lang w:eastAsia="en-US"/>
              </w:rPr>
            </w:pPr>
          </w:p>
        </w:tc>
        <w:tc>
          <w:tcPr>
            <w:tcW w:w="498" w:type="pct"/>
            <w:tcBorders>
              <w:top w:val="single" w:sz="6" w:space="0" w:color="auto"/>
              <w:left w:val="single" w:sz="6" w:space="0" w:color="auto"/>
              <w:bottom w:val="single" w:sz="6" w:space="0" w:color="auto"/>
              <w:right w:val="single" w:sz="6" w:space="0" w:color="auto"/>
            </w:tcBorders>
          </w:tcPr>
          <w:p w14:paraId="4896DD17" w14:textId="77777777" w:rsidR="00EF57E6" w:rsidRPr="00810863" w:rsidRDefault="00EF57E6" w:rsidP="00810863">
            <w:pPr>
              <w:pStyle w:val="--0"/>
              <w:rPr>
                <w:color w:val="000000"/>
                <w:lang w:eastAsia="en-US"/>
              </w:rPr>
            </w:pPr>
          </w:p>
        </w:tc>
        <w:tc>
          <w:tcPr>
            <w:tcW w:w="398" w:type="pct"/>
            <w:tcBorders>
              <w:top w:val="single" w:sz="6" w:space="0" w:color="auto"/>
              <w:left w:val="single" w:sz="6" w:space="0" w:color="auto"/>
              <w:bottom w:val="single" w:sz="6" w:space="0" w:color="auto"/>
              <w:right w:val="single" w:sz="6" w:space="0" w:color="auto"/>
            </w:tcBorders>
          </w:tcPr>
          <w:p w14:paraId="5EACA7A0" w14:textId="77777777" w:rsidR="00EF57E6" w:rsidRPr="00810863" w:rsidRDefault="00EF57E6"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20A79106" w14:textId="77777777" w:rsidR="00EF57E6" w:rsidRPr="00810863" w:rsidRDefault="00EF57E6" w:rsidP="00810863">
            <w:pPr>
              <w:pStyle w:val="--0"/>
              <w:rPr>
                <w:color w:val="000000"/>
                <w:lang w:eastAsia="en-US"/>
              </w:rPr>
            </w:pPr>
          </w:p>
        </w:tc>
        <w:tc>
          <w:tcPr>
            <w:tcW w:w="698" w:type="pct"/>
            <w:tcBorders>
              <w:top w:val="single" w:sz="6" w:space="0" w:color="auto"/>
              <w:left w:val="single" w:sz="6" w:space="0" w:color="auto"/>
              <w:bottom w:val="single" w:sz="6" w:space="0" w:color="auto"/>
              <w:right w:val="single" w:sz="6" w:space="0" w:color="auto"/>
            </w:tcBorders>
          </w:tcPr>
          <w:p w14:paraId="57735C3C" w14:textId="77777777" w:rsidR="00EF57E6" w:rsidRPr="00810863" w:rsidRDefault="00EF57E6" w:rsidP="00810863">
            <w:pPr>
              <w:pStyle w:val="--0"/>
              <w:rPr>
                <w:color w:val="000000"/>
                <w:lang w:eastAsia="en-US"/>
              </w:rPr>
            </w:pPr>
          </w:p>
        </w:tc>
        <w:tc>
          <w:tcPr>
            <w:tcW w:w="585" w:type="pct"/>
            <w:tcBorders>
              <w:top w:val="single" w:sz="6" w:space="0" w:color="auto"/>
              <w:left w:val="single" w:sz="6" w:space="0" w:color="auto"/>
              <w:bottom w:val="single" w:sz="6" w:space="0" w:color="auto"/>
              <w:right w:val="single" w:sz="6" w:space="0" w:color="auto"/>
            </w:tcBorders>
          </w:tcPr>
          <w:p w14:paraId="7FA64774" w14:textId="77777777" w:rsidR="00EF57E6" w:rsidRPr="00810863" w:rsidRDefault="00EF57E6" w:rsidP="00810863">
            <w:pPr>
              <w:pStyle w:val="--0"/>
              <w:rPr>
                <w:color w:val="000000"/>
                <w:lang w:eastAsia="en-US"/>
              </w:rPr>
            </w:pPr>
          </w:p>
        </w:tc>
        <w:tc>
          <w:tcPr>
            <w:tcW w:w="531" w:type="pct"/>
            <w:tcBorders>
              <w:top w:val="single" w:sz="6" w:space="0" w:color="auto"/>
              <w:left w:val="single" w:sz="6" w:space="0" w:color="auto"/>
              <w:bottom w:val="single" w:sz="6" w:space="0" w:color="auto"/>
              <w:right w:val="single" w:sz="6" w:space="0" w:color="auto"/>
            </w:tcBorders>
          </w:tcPr>
          <w:p w14:paraId="29102F4B" w14:textId="77777777" w:rsidR="00EF57E6" w:rsidRPr="00810863" w:rsidRDefault="00EF57E6" w:rsidP="00810863">
            <w:pPr>
              <w:pStyle w:val="--0"/>
              <w:rPr>
                <w:color w:val="000000"/>
                <w:lang w:eastAsia="en-US"/>
              </w:rPr>
            </w:pPr>
          </w:p>
        </w:tc>
        <w:tc>
          <w:tcPr>
            <w:tcW w:w="695" w:type="pct"/>
            <w:tcBorders>
              <w:top w:val="single" w:sz="6" w:space="0" w:color="auto"/>
              <w:left w:val="single" w:sz="6" w:space="0" w:color="auto"/>
              <w:bottom w:val="single" w:sz="6" w:space="0" w:color="auto"/>
              <w:right w:val="single" w:sz="6" w:space="0" w:color="auto"/>
            </w:tcBorders>
          </w:tcPr>
          <w:p w14:paraId="6CF3175A" w14:textId="77777777" w:rsidR="00EF57E6" w:rsidRPr="00810863" w:rsidRDefault="00EF57E6" w:rsidP="00810863">
            <w:pPr>
              <w:pStyle w:val="--0"/>
              <w:rPr>
                <w:color w:val="000000"/>
                <w:lang w:eastAsia="en-US"/>
              </w:rPr>
            </w:pPr>
          </w:p>
        </w:tc>
      </w:tr>
    </w:tbl>
    <w:p w14:paraId="0A796D7C" w14:textId="0A3C3F47" w:rsidR="00D06C99" w:rsidRPr="000248C9" w:rsidRDefault="00D06C99" w:rsidP="008D5E47">
      <w:pPr>
        <w:pStyle w:val="afff1"/>
      </w:pPr>
    </w:p>
    <w:sectPr w:rsidR="00D06C99" w:rsidRPr="000248C9" w:rsidSect="00A441F7">
      <w:headerReference w:type="default" r:id="rId182"/>
      <w:headerReference w:type="first" r:id="rId183"/>
      <w:footerReference w:type="first" r:id="rId184"/>
      <w:pgSz w:w="11906" w:h="16838"/>
      <w:pgMar w:top="851" w:right="851" w:bottom="1418" w:left="1418" w:header="0" w:footer="63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A1529" w14:textId="77777777" w:rsidR="00371DEC" w:rsidRDefault="00371DEC">
      <w:r>
        <w:separator/>
      </w:r>
    </w:p>
  </w:endnote>
  <w:endnote w:type="continuationSeparator" w:id="0">
    <w:p w14:paraId="35EA0023" w14:textId="77777777" w:rsidR="00371DEC" w:rsidRDefault="00371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A438D" w14:textId="77777777" w:rsidR="009643E2" w:rsidRDefault="009643E2">
    <w:pPr>
      <w:pStyle w:val="afa"/>
      <w:jc w:val="center"/>
    </w:pPr>
    <w:r>
      <w:fldChar w:fldCharType="begin"/>
    </w:r>
    <w:r>
      <w:instrText>PAGE   \* MERGEFORMAT</w:instrText>
    </w:r>
    <w:r>
      <w:fldChar w:fldCharType="separate"/>
    </w:r>
    <w:r w:rsidR="00F72B5A" w:rsidRPr="00F72B5A">
      <w:rPr>
        <w:noProof/>
        <w:lang w:val="ru-RU"/>
      </w:rPr>
      <w:t>2</w:t>
    </w:r>
    <w:r>
      <w:fldChar w:fldCharType="end"/>
    </w:r>
  </w:p>
  <w:p w14:paraId="1F5E4BB2" w14:textId="77777777" w:rsidR="009643E2" w:rsidRDefault="009643E2">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7A2BC" w14:textId="77777777" w:rsidR="009643E2" w:rsidRPr="00CA3232" w:rsidRDefault="009643E2" w:rsidP="00CA3232">
    <w:pPr>
      <w:pStyle w:val="afa"/>
      <w:jc w:val="center"/>
      <w:rPr>
        <w:lang w:val="ru-RU"/>
      </w:rPr>
    </w:pPr>
    <w:r>
      <w:rPr>
        <w:lang w:val="ru-RU"/>
      </w:rPr>
      <w:t>г. Смоленск,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FF3D2" w14:textId="77777777" w:rsidR="009643E2" w:rsidRDefault="009643E2">
    <w:pPr>
      <w:pStyle w:val="af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BF5B5" w14:textId="77777777" w:rsidR="00371DEC" w:rsidRDefault="00371DEC">
      <w:r>
        <w:separator/>
      </w:r>
    </w:p>
  </w:footnote>
  <w:footnote w:type="continuationSeparator" w:id="0">
    <w:p w14:paraId="385930C9" w14:textId="77777777" w:rsidR="00371DEC" w:rsidRDefault="00371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23B65" w14:textId="77777777" w:rsidR="009643E2" w:rsidRDefault="009643E2">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7FE6B" w14:textId="77777777" w:rsidR="009643E2" w:rsidRDefault="009643E2">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5pt;height:16.5pt;visibility:visible" o:bullet="t">
        <v:imagedata r:id="rId1" o:title="1_133"/>
      </v:shape>
    </w:pict>
  </w:numPicBullet>
  <w:numPicBullet w:numPicBulletId="1">
    <w:pict>
      <v:shape id="_x0000_i1029" type="#_x0000_t75" style="width:16.5pt;height:16.5pt;visibility:visible" o:bullet="t">
        <v:imagedata r:id="rId2" o:title="apply"/>
      </v:shape>
    </w:pict>
  </w:numPicBullet>
  <w:abstractNum w:abstractNumId="0" w15:restartNumberingAfterBreak="0">
    <w:nsid w:val="FFFFFF7C"/>
    <w:multiLevelType w:val="singleLevel"/>
    <w:tmpl w:val="45402F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00D9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CE6CA8"/>
    <w:lvl w:ilvl="0">
      <w:start w:val="1"/>
      <w:numFmt w:val="decimal"/>
      <w:pStyle w:val="3"/>
      <w:lvlText w:val="%1."/>
      <w:lvlJc w:val="left"/>
      <w:pPr>
        <w:tabs>
          <w:tab w:val="num" w:pos="926"/>
        </w:tabs>
        <w:ind w:left="926" w:hanging="360"/>
      </w:pPr>
      <w:rPr>
        <w:rFonts w:hint="default"/>
      </w:rPr>
    </w:lvl>
  </w:abstractNum>
  <w:abstractNum w:abstractNumId="3" w15:restartNumberingAfterBreak="0">
    <w:nsid w:val="FFFFFF81"/>
    <w:multiLevelType w:val="singleLevel"/>
    <w:tmpl w:val="FF588A3E"/>
    <w:lvl w:ilvl="0">
      <w:start w:val="1"/>
      <w:numFmt w:val="bullet"/>
      <w:pStyle w:val="4"/>
      <w:lvlText w:val=""/>
      <w:lvlJc w:val="left"/>
      <w:pPr>
        <w:tabs>
          <w:tab w:val="num" w:pos="1209"/>
        </w:tabs>
        <w:ind w:left="1209" w:hanging="360"/>
      </w:pPr>
      <w:rPr>
        <w:rFonts w:ascii="Symbol" w:hAnsi="Symbol" w:hint="default"/>
      </w:rPr>
    </w:lvl>
  </w:abstractNum>
  <w:abstractNum w:abstractNumId="4" w15:restartNumberingAfterBreak="0">
    <w:nsid w:val="00000002"/>
    <w:multiLevelType w:val="singleLevel"/>
    <w:tmpl w:val="00000002"/>
    <w:name w:val="WW8Num15"/>
    <w:lvl w:ilvl="0">
      <w:start w:val="1"/>
      <w:numFmt w:val="bullet"/>
      <w:lvlText w:val="-"/>
      <w:lvlJc w:val="left"/>
      <w:pPr>
        <w:tabs>
          <w:tab w:val="num" w:pos="1440"/>
        </w:tabs>
        <w:ind w:left="1440" w:hanging="360"/>
      </w:pPr>
      <w:rPr>
        <w:rFonts w:ascii="Arial" w:hAnsi="Arial"/>
      </w:rPr>
    </w:lvl>
  </w:abstractNum>
  <w:abstractNum w:abstractNumId="5" w15:restartNumberingAfterBreak="0">
    <w:nsid w:val="00000003"/>
    <w:multiLevelType w:val="singleLevel"/>
    <w:tmpl w:val="00000003"/>
    <w:name w:val="WW8Num1"/>
    <w:lvl w:ilvl="0">
      <w:start w:val="1"/>
      <w:numFmt w:val="bullet"/>
      <w:lvlText w:val=""/>
      <w:lvlJc w:val="left"/>
      <w:pPr>
        <w:tabs>
          <w:tab w:val="num" w:pos="1080"/>
        </w:tabs>
        <w:ind w:left="1080" w:hanging="360"/>
      </w:pPr>
      <w:rPr>
        <w:rFonts w:ascii="Wingdings" w:hAnsi="Wingdings"/>
      </w:rPr>
    </w:lvl>
  </w:abstractNum>
  <w:abstractNum w:abstractNumId="6" w15:restartNumberingAfterBreak="0">
    <w:nsid w:val="00000004"/>
    <w:multiLevelType w:val="singleLevel"/>
    <w:tmpl w:val="00000004"/>
    <w:name w:val="WW8Num2"/>
    <w:lvl w:ilvl="0">
      <w:start w:val="1"/>
      <w:numFmt w:val="bullet"/>
      <w:lvlText w:val="–"/>
      <w:lvlJc w:val="left"/>
      <w:pPr>
        <w:tabs>
          <w:tab w:val="num" w:pos="720"/>
        </w:tabs>
        <w:ind w:left="720" w:hanging="360"/>
      </w:pPr>
      <w:rPr>
        <w:rFonts w:ascii="Arial" w:hAnsi="Arial"/>
      </w:rPr>
    </w:lvl>
  </w:abstractNum>
  <w:abstractNum w:abstractNumId="7" w15:restartNumberingAfterBreak="0">
    <w:nsid w:val="00000006"/>
    <w:multiLevelType w:val="multilevel"/>
    <w:tmpl w:val="00000006"/>
    <w:name w:val="WW8Num5"/>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00000008"/>
    <w:multiLevelType w:val="singleLevel"/>
    <w:tmpl w:val="00000008"/>
    <w:name w:val="WW8Num6"/>
    <w:lvl w:ilvl="0">
      <w:start w:val="1"/>
      <w:numFmt w:val="bullet"/>
      <w:lvlText w:val=""/>
      <w:lvlJc w:val="left"/>
      <w:pPr>
        <w:tabs>
          <w:tab w:val="num" w:pos="1080"/>
        </w:tabs>
        <w:ind w:left="1080" w:hanging="360"/>
      </w:pPr>
      <w:rPr>
        <w:rFonts w:ascii="Wingdings" w:hAnsi="Wingdings"/>
      </w:rPr>
    </w:lvl>
  </w:abstractNum>
  <w:abstractNum w:abstractNumId="9" w15:restartNumberingAfterBreak="0">
    <w:nsid w:val="00000009"/>
    <w:multiLevelType w:val="multilevel"/>
    <w:tmpl w:val="00000009"/>
    <w:name w:val="WW8Num7"/>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0" w15:restartNumberingAfterBreak="0">
    <w:nsid w:val="0000000A"/>
    <w:multiLevelType w:val="multilevel"/>
    <w:tmpl w:val="0000000A"/>
    <w:name w:val="WW8Num20"/>
    <w:lvl w:ilvl="0">
      <w:start w:val="1"/>
      <w:numFmt w:val="decimal"/>
      <w:lvlText w:val="%1."/>
      <w:lvlJc w:val="left"/>
      <w:pPr>
        <w:tabs>
          <w:tab w:val="num" w:pos="1068"/>
        </w:tabs>
        <w:ind w:left="1068" w:hanging="360"/>
      </w:pPr>
    </w:lvl>
    <w:lvl w:ilvl="1">
      <w:start w:val="1"/>
      <w:numFmt w:val="decimal"/>
      <w:lvlText w:val="%1.%2."/>
      <w:lvlJc w:val="left"/>
      <w:pPr>
        <w:tabs>
          <w:tab w:val="num" w:pos="1500"/>
        </w:tabs>
        <w:ind w:left="1500" w:hanging="432"/>
      </w:pPr>
    </w:lvl>
    <w:lvl w:ilvl="2">
      <w:start w:val="1"/>
      <w:numFmt w:val="decimal"/>
      <w:lvlText w:val="%1.%2.%3."/>
      <w:lvlJc w:val="left"/>
      <w:pPr>
        <w:tabs>
          <w:tab w:val="num" w:pos="1932"/>
        </w:tabs>
        <w:ind w:left="1932" w:hanging="504"/>
      </w:pPr>
    </w:lvl>
    <w:lvl w:ilvl="3">
      <w:start w:val="1"/>
      <w:numFmt w:val="decimal"/>
      <w:lvlText w:val="%1.%2.%3.%4."/>
      <w:lvlJc w:val="left"/>
      <w:pPr>
        <w:tabs>
          <w:tab w:val="num" w:pos="2436"/>
        </w:tabs>
        <w:ind w:left="2436" w:hanging="648"/>
      </w:pPr>
    </w:lvl>
    <w:lvl w:ilvl="4">
      <w:start w:val="1"/>
      <w:numFmt w:val="decimal"/>
      <w:lvlText w:val="%1.%2.%3.%4.%5."/>
      <w:lvlJc w:val="left"/>
      <w:pPr>
        <w:tabs>
          <w:tab w:val="num" w:pos="2940"/>
        </w:tabs>
        <w:ind w:left="2940" w:hanging="792"/>
      </w:pPr>
    </w:lvl>
    <w:lvl w:ilvl="5">
      <w:start w:val="1"/>
      <w:numFmt w:val="decimal"/>
      <w:lvlText w:val="%1.%2.%3.%4.%5.%6."/>
      <w:lvlJc w:val="left"/>
      <w:pPr>
        <w:tabs>
          <w:tab w:val="num" w:pos="3444"/>
        </w:tabs>
        <w:ind w:left="3444" w:hanging="936"/>
      </w:pPr>
    </w:lvl>
    <w:lvl w:ilvl="6">
      <w:start w:val="1"/>
      <w:numFmt w:val="decimal"/>
      <w:lvlText w:val="%1.%2.%3.%4.%5.%6.%7."/>
      <w:lvlJc w:val="left"/>
      <w:pPr>
        <w:tabs>
          <w:tab w:val="num" w:pos="3948"/>
        </w:tabs>
        <w:ind w:left="3948" w:hanging="1080"/>
      </w:pPr>
    </w:lvl>
    <w:lvl w:ilvl="7">
      <w:start w:val="1"/>
      <w:numFmt w:val="decimal"/>
      <w:lvlText w:val="%1.%2.%3.%4.%5.%6.%7.%8."/>
      <w:lvlJc w:val="left"/>
      <w:pPr>
        <w:tabs>
          <w:tab w:val="num" w:pos="4452"/>
        </w:tabs>
        <w:ind w:left="4452" w:hanging="1224"/>
      </w:pPr>
    </w:lvl>
    <w:lvl w:ilvl="8">
      <w:start w:val="1"/>
      <w:numFmt w:val="decimal"/>
      <w:lvlText w:val="%1.%2.%3.%4.%5.%6.%7.%8.%9."/>
      <w:lvlJc w:val="left"/>
      <w:pPr>
        <w:tabs>
          <w:tab w:val="num" w:pos="5028"/>
        </w:tabs>
        <w:ind w:left="5028" w:hanging="1440"/>
      </w:pPr>
    </w:lvl>
  </w:abstractNum>
  <w:abstractNum w:abstractNumId="11" w15:restartNumberingAfterBreak="0">
    <w:nsid w:val="0000000C"/>
    <w:multiLevelType w:val="multilevel"/>
    <w:tmpl w:val="0000000C"/>
    <w:name w:val="WW8Num10"/>
    <w:lvl w:ilvl="0">
      <w:start w:val="1"/>
      <w:numFmt w:val="decimal"/>
      <w:isLg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0000000D"/>
    <w:multiLevelType w:val="singleLevel"/>
    <w:tmpl w:val="0000000D"/>
    <w:name w:val="WW8Num11"/>
    <w:lvl w:ilvl="0">
      <w:start w:val="1"/>
      <w:numFmt w:val="bullet"/>
      <w:lvlText w:val=""/>
      <w:lvlJc w:val="left"/>
      <w:pPr>
        <w:tabs>
          <w:tab w:val="num" w:pos="360"/>
        </w:tabs>
        <w:ind w:left="360" w:hanging="360"/>
      </w:pPr>
      <w:rPr>
        <w:rFonts w:ascii="Wingdings" w:hAnsi="Wingdings"/>
        <w:sz w:val="19"/>
      </w:rPr>
    </w:lvl>
  </w:abstractNum>
  <w:abstractNum w:abstractNumId="13" w15:restartNumberingAfterBreak="0">
    <w:nsid w:val="0000000E"/>
    <w:multiLevelType w:val="singleLevel"/>
    <w:tmpl w:val="0000000E"/>
    <w:name w:val="WW8Num12"/>
    <w:lvl w:ilvl="0">
      <w:start w:val="1"/>
      <w:numFmt w:val="bullet"/>
      <w:lvlText w:val=""/>
      <w:lvlJc w:val="left"/>
      <w:pPr>
        <w:tabs>
          <w:tab w:val="num" w:pos="720"/>
        </w:tabs>
        <w:ind w:left="720" w:hanging="360"/>
      </w:pPr>
      <w:rPr>
        <w:rFonts w:ascii="Wingdings" w:hAnsi="Wingdings"/>
      </w:rPr>
    </w:lvl>
  </w:abstractNum>
  <w:abstractNum w:abstractNumId="14" w15:restartNumberingAfterBreak="0">
    <w:nsid w:val="0000000F"/>
    <w:multiLevelType w:val="singleLevel"/>
    <w:tmpl w:val="0000000F"/>
    <w:name w:val="WW8Num13"/>
    <w:lvl w:ilvl="0">
      <w:start w:val="1"/>
      <w:numFmt w:val="bullet"/>
      <w:lvlText w:val=""/>
      <w:lvlJc w:val="left"/>
      <w:pPr>
        <w:tabs>
          <w:tab w:val="num" w:pos="1080"/>
        </w:tabs>
        <w:ind w:left="1080" w:hanging="360"/>
      </w:pPr>
      <w:rPr>
        <w:rFonts w:ascii="Wingdings" w:hAnsi="Wingdings"/>
      </w:rPr>
    </w:lvl>
  </w:abstractNum>
  <w:abstractNum w:abstractNumId="15" w15:restartNumberingAfterBreak="0">
    <w:nsid w:val="00000013"/>
    <w:multiLevelType w:val="multilevel"/>
    <w:tmpl w:val="00000013"/>
    <w:name w:val="WW8Num21"/>
    <w:lvl w:ilvl="0">
      <w:start w:val="1"/>
      <w:numFmt w:val="decimal"/>
      <w:lvlText w:val="%1."/>
      <w:lvlJc w:val="left"/>
      <w:pPr>
        <w:tabs>
          <w:tab w:val="num" w:pos="1080"/>
        </w:tabs>
        <w:ind w:left="1080" w:hanging="360"/>
      </w:pPr>
    </w:lvl>
    <w:lvl w:ilvl="1">
      <w:start w:val="1"/>
      <w:numFmt w:val="decimal"/>
      <w:lvlText w:val="%1.%2."/>
      <w:lvlJc w:val="left"/>
      <w:pPr>
        <w:tabs>
          <w:tab w:val="num" w:pos="1800"/>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60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680"/>
        </w:tabs>
        <w:ind w:left="3960" w:hanging="1080"/>
      </w:pPr>
    </w:lvl>
    <w:lvl w:ilvl="7">
      <w:start w:val="1"/>
      <w:numFmt w:val="decimal"/>
      <w:lvlText w:val="%1.%2.%3.%4.%5.%6.%7.%8."/>
      <w:lvlJc w:val="left"/>
      <w:pPr>
        <w:tabs>
          <w:tab w:val="num" w:pos="5400"/>
        </w:tabs>
        <w:ind w:left="4464" w:hanging="1224"/>
      </w:pPr>
    </w:lvl>
    <w:lvl w:ilvl="8">
      <w:start w:val="1"/>
      <w:numFmt w:val="decimal"/>
      <w:lvlText w:val="%1.%2.%3.%4.%5.%6.%7.%8.%9."/>
      <w:lvlJc w:val="left"/>
      <w:pPr>
        <w:tabs>
          <w:tab w:val="num" w:pos="5760"/>
        </w:tabs>
        <w:ind w:left="5040" w:hanging="1440"/>
      </w:pPr>
    </w:lvl>
  </w:abstractNum>
  <w:abstractNum w:abstractNumId="16" w15:restartNumberingAfterBreak="0">
    <w:nsid w:val="0000001D"/>
    <w:multiLevelType w:val="multilevel"/>
    <w:tmpl w:val="0000001D"/>
    <w:name w:val="WW8Num39"/>
    <w:lvl w:ilvl="0">
      <w:start w:val="1"/>
      <w:numFmt w:val="decimal"/>
      <w:lvlText w:val="%1."/>
      <w:lvlJc w:val="left"/>
      <w:pPr>
        <w:tabs>
          <w:tab w:val="num" w:pos="1069"/>
        </w:tabs>
        <w:ind w:left="1069" w:hanging="360"/>
      </w:pPr>
    </w:lvl>
    <w:lvl w:ilvl="1">
      <w:start w:val="1"/>
      <w:numFmt w:val="decimal"/>
      <w:lvlText w:val="%1.%2."/>
      <w:lvlJc w:val="left"/>
      <w:pPr>
        <w:tabs>
          <w:tab w:val="num" w:pos="1789"/>
        </w:tabs>
        <w:ind w:left="1501" w:hanging="432"/>
      </w:pPr>
    </w:lvl>
    <w:lvl w:ilvl="2">
      <w:start w:val="1"/>
      <w:numFmt w:val="decimal"/>
      <w:lvlText w:val="%1.%2.%3."/>
      <w:lvlJc w:val="left"/>
      <w:pPr>
        <w:tabs>
          <w:tab w:val="num" w:pos="2149"/>
        </w:tabs>
        <w:ind w:left="1933" w:hanging="504"/>
      </w:pPr>
    </w:lvl>
    <w:lvl w:ilvl="3">
      <w:start w:val="1"/>
      <w:numFmt w:val="decimal"/>
      <w:lvlText w:val="%1.%2.%3.%4."/>
      <w:lvlJc w:val="left"/>
      <w:pPr>
        <w:tabs>
          <w:tab w:val="num" w:pos="2869"/>
        </w:tabs>
        <w:ind w:left="2437" w:hanging="648"/>
      </w:pPr>
    </w:lvl>
    <w:lvl w:ilvl="4">
      <w:start w:val="1"/>
      <w:numFmt w:val="decimal"/>
      <w:lvlText w:val="%1.%2.%3.%4.%5."/>
      <w:lvlJc w:val="left"/>
      <w:pPr>
        <w:tabs>
          <w:tab w:val="num" w:pos="3589"/>
        </w:tabs>
        <w:ind w:left="2941" w:hanging="792"/>
      </w:pPr>
    </w:lvl>
    <w:lvl w:ilvl="5">
      <w:start w:val="1"/>
      <w:numFmt w:val="decimal"/>
      <w:lvlText w:val="%1.%2.%3.%4.%5.%6."/>
      <w:lvlJc w:val="left"/>
      <w:pPr>
        <w:tabs>
          <w:tab w:val="num" w:pos="3949"/>
        </w:tabs>
        <w:ind w:left="3445" w:hanging="936"/>
      </w:pPr>
    </w:lvl>
    <w:lvl w:ilvl="6">
      <w:start w:val="1"/>
      <w:numFmt w:val="decimal"/>
      <w:lvlText w:val="%1.%2.%3.%4.%5.%6.%7."/>
      <w:lvlJc w:val="left"/>
      <w:pPr>
        <w:tabs>
          <w:tab w:val="num" w:pos="4669"/>
        </w:tabs>
        <w:ind w:left="3949" w:hanging="1080"/>
      </w:pPr>
    </w:lvl>
    <w:lvl w:ilvl="7">
      <w:start w:val="1"/>
      <w:numFmt w:val="decimal"/>
      <w:lvlText w:val="%1.%2.%3.%4.%5.%6.%7.%8."/>
      <w:lvlJc w:val="left"/>
      <w:pPr>
        <w:tabs>
          <w:tab w:val="num" w:pos="5389"/>
        </w:tabs>
        <w:ind w:left="4453" w:hanging="1224"/>
      </w:pPr>
    </w:lvl>
    <w:lvl w:ilvl="8">
      <w:start w:val="1"/>
      <w:numFmt w:val="decimal"/>
      <w:lvlText w:val="%1.%2.%3.%4.%5.%6.%7.%8.%9."/>
      <w:lvlJc w:val="left"/>
      <w:pPr>
        <w:tabs>
          <w:tab w:val="num" w:pos="5749"/>
        </w:tabs>
        <w:ind w:left="5029" w:hanging="1440"/>
      </w:pPr>
    </w:lvl>
  </w:abstractNum>
  <w:abstractNum w:abstractNumId="17" w15:restartNumberingAfterBreak="0">
    <w:nsid w:val="02D97936"/>
    <w:multiLevelType w:val="hybridMultilevel"/>
    <w:tmpl w:val="5F188F04"/>
    <w:name w:val="WW8Num9"/>
    <w:lvl w:ilvl="0" w:tplc="1136C258">
      <w:numFmt w:val="none"/>
      <w:lvlText w:val=""/>
      <w:legacy w:legacy="1" w:legacySpace="0" w:legacyIndent="360"/>
      <w:lvlJc w:val="left"/>
      <w:pPr>
        <w:ind w:left="360" w:hanging="360"/>
      </w:pPr>
      <w:rPr>
        <w:rFonts w:ascii="Symbol" w:hAnsi="Symbol" w:cs="Times New Roman" w:hint="default"/>
        <w:sz w:val="24"/>
        <w:szCs w:val="24"/>
      </w:rPr>
    </w:lvl>
    <w:lvl w:ilvl="1" w:tplc="513838BA">
      <w:numFmt w:val="none"/>
      <w:lvlText w:val=""/>
      <w:legacy w:legacy="1" w:legacySpace="0" w:legacyIndent="360"/>
      <w:lvlJc w:val="left"/>
      <w:pPr>
        <w:ind w:left="1440" w:hanging="360"/>
      </w:pPr>
      <w:rPr>
        <w:rFonts w:ascii="Symbol" w:hAnsi="Symbol" w:cs="Times New Roman" w:hint="default"/>
        <w:sz w:val="24"/>
        <w:szCs w:val="24"/>
      </w:rPr>
    </w:lvl>
    <w:lvl w:ilvl="2" w:tplc="BD60B462" w:tentative="1">
      <w:start w:val="1"/>
      <w:numFmt w:val="lowerRoman"/>
      <w:lvlText w:val="%3."/>
      <w:lvlJc w:val="right"/>
      <w:pPr>
        <w:tabs>
          <w:tab w:val="num" w:pos="2160"/>
        </w:tabs>
        <w:ind w:left="2160" w:hanging="180"/>
      </w:pPr>
      <w:rPr>
        <w:rFonts w:cs="Times New Roman"/>
      </w:rPr>
    </w:lvl>
    <w:lvl w:ilvl="3" w:tplc="AE322D88" w:tentative="1">
      <w:start w:val="1"/>
      <w:numFmt w:val="decimal"/>
      <w:lvlText w:val="%4."/>
      <w:lvlJc w:val="left"/>
      <w:pPr>
        <w:tabs>
          <w:tab w:val="num" w:pos="2880"/>
        </w:tabs>
        <w:ind w:left="2880" w:hanging="360"/>
      </w:pPr>
      <w:rPr>
        <w:rFonts w:cs="Times New Roman"/>
      </w:rPr>
    </w:lvl>
    <w:lvl w:ilvl="4" w:tplc="0374B836" w:tentative="1">
      <w:start w:val="1"/>
      <w:numFmt w:val="lowerLetter"/>
      <w:lvlText w:val="%5."/>
      <w:lvlJc w:val="left"/>
      <w:pPr>
        <w:tabs>
          <w:tab w:val="num" w:pos="3600"/>
        </w:tabs>
        <w:ind w:left="3600" w:hanging="360"/>
      </w:pPr>
      <w:rPr>
        <w:rFonts w:cs="Times New Roman"/>
      </w:rPr>
    </w:lvl>
    <w:lvl w:ilvl="5" w:tplc="8568914E" w:tentative="1">
      <w:start w:val="1"/>
      <w:numFmt w:val="lowerRoman"/>
      <w:lvlText w:val="%6."/>
      <w:lvlJc w:val="right"/>
      <w:pPr>
        <w:tabs>
          <w:tab w:val="num" w:pos="4320"/>
        </w:tabs>
        <w:ind w:left="4320" w:hanging="180"/>
      </w:pPr>
      <w:rPr>
        <w:rFonts w:cs="Times New Roman"/>
      </w:rPr>
    </w:lvl>
    <w:lvl w:ilvl="6" w:tplc="F0E07280" w:tentative="1">
      <w:start w:val="1"/>
      <w:numFmt w:val="decimal"/>
      <w:lvlText w:val="%7."/>
      <w:lvlJc w:val="left"/>
      <w:pPr>
        <w:tabs>
          <w:tab w:val="num" w:pos="5040"/>
        </w:tabs>
        <w:ind w:left="5040" w:hanging="360"/>
      </w:pPr>
      <w:rPr>
        <w:rFonts w:cs="Times New Roman"/>
      </w:rPr>
    </w:lvl>
    <w:lvl w:ilvl="7" w:tplc="16D2C86E" w:tentative="1">
      <w:start w:val="1"/>
      <w:numFmt w:val="lowerLetter"/>
      <w:lvlText w:val="%8."/>
      <w:lvlJc w:val="left"/>
      <w:pPr>
        <w:tabs>
          <w:tab w:val="num" w:pos="5760"/>
        </w:tabs>
        <w:ind w:left="5760" w:hanging="360"/>
      </w:pPr>
      <w:rPr>
        <w:rFonts w:cs="Times New Roman"/>
      </w:rPr>
    </w:lvl>
    <w:lvl w:ilvl="8" w:tplc="C406D710" w:tentative="1">
      <w:start w:val="1"/>
      <w:numFmt w:val="lowerRoman"/>
      <w:lvlText w:val="%9."/>
      <w:lvlJc w:val="right"/>
      <w:pPr>
        <w:tabs>
          <w:tab w:val="num" w:pos="6480"/>
        </w:tabs>
        <w:ind w:left="6480" w:hanging="180"/>
      </w:pPr>
      <w:rPr>
        <w:rFonts w:cs="Times New Roman"/>
      </w:rPr>
    </w:lvl>
  </w:abstractNum>
  <w:abstractNum w:abstractNumId="18" w15:restartNumberingAfterBreak="0">
    <w:nsid w:val="030203EA"/>
    <w:multiLevelType w:val="hybridMultilevel"/>
    <w:tmpl w:val="DE16AA0C"/>
    <w:lvl w:ilvl="0" w:tplc="97FE8CD8">
      <w:start w:val="1"/>
      <w:numFmt w:val="decimal"/>
      <w:pStyle w:val="a"/>
      <w:lvlText w:val="%1)"/>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lang w:val="ru-RU"/>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lowerLetter"/>
      <w:lvlText w:val="%2."/>
      <w:lvlJc w:val="left"/>
      <w:pPr>
        <w:tabs>
          <w:tab w:val="num" w:pos="547"/>
        </w:tabs>
        <w:ind w:left="547" w:hanging="360"/>
      </w:pPr>
    </w:lvl>
    <w:lvl w:ilvl="2" w:tplc="0419001B" w:tentative="1">
      <w:start w:val="1"/>
      <w:numFmt w:val="lowerRoman"/>
      <w:lvlText w:val="%3."/>
      <w:lvlJc w:val="right"/>
      <w:pPr>
        <w:tabs>
          <w:tab w:val="num" w:pos="1267"/>
        </w:tabs>
        <w:ind w:left="1267" w:hanging="180"/>
      </w:pPr>
    </w:lvl>
    <w:lvl w:ilvl="3" w:tplc="0419000F" w:tentative="1">
      <w:start w:val="1"/>
      <w:numFmt w:val="decimal"/>
      <w:lvlText w:val="%4."/>
      <w:lvlJc w:val="left"/>
      <w:pPr>
        <w:tabs>
          <w:tab w:val="num" w:pos="1987"/>
        </w:tabs>
        <w:ind w:left="1987" w:hanging="360"/>
      </w:pPr>
    </w:lvl>
    <w:lvl w:ilvl="4" w:tplc="04190019" w:tentative="1">
      <w:start w:val="1"/>
      <w:numFmt w:val="lowerLetter"/>
      <w:lvlText w:val="%5."/>
      <w:lvlJc w:val="left"/>
      <w:pPr>
        <w:tabs>
          <w:tab w:val="num" w:pos="2707"/>
        </w:tabs>
        <w:ind w:left="2707" w:hanging="360"/>
      </w:pPr>
    </w:lvl>
    <w:lvl w:ilvl="5" w:tplc="0419001B" w:tentative="1">
      <w:start w:val="1"/>
      <w:numFmt w:val="lowerRoman"/>
      <w:lvlText w:val="%6."/>
      <w:lvlJc w:val="right"/>
      <w:pPr>
        <w:tabs>
          <w:tab w:val="num" w:pos="3427"/>
        </w:tabs>
        <w:ind w:left="3427" w:hanging="180"/>
      </w:pPr>
    </w:lvl>
    <w:lvl w:ilvl="6" w:tplc="0419000F" w:tentative="1">
      <w:start w:val="1"/>
      <w:numFmt w:val="decimal"/>
      <w:lvlText w:val="%7."/>
      <w:lvlJc w:val="left"/>
      <w:pPr>
        <w:tabs>
          <w:tab w:val="num" w:pos="4147"/>
        </w:tabs>
        <w:ind w:left="4147" w:hanging="360"/>
      </w:pPr>
    </w:lvl>
    <w:lvl w:ilvl="7" w:tplc="04190019" w:tentative="1">
      <w:start w:val="1"/>
      <w:numFmt w:val="lowerLetter"/>
      <w:lvlText w:val="%8."/>
      <w:lvlJc w:val="left"/>
      <w:pPr>
        <w:tabs>
          <w:tab w:val="num" w:pos="4867"/>
        </w:tabs>
        <w:ind w:left="4867" w:hanging="360"/>
      </w:pPr>
    </w:lvl>
    <w:lvl w:ilvl="8" w:tplc="0419001B" w:tentative="1">
      <w:start w:val="1"/>
      <w:numFmt w:val="lowerRoman"/>
      <w:lvlText w:val="%9."/>
      <w:lvlJc w:val="right"/>
      <w:pPr>
        <w:tabs>
          <w:tab w:val="num" w:pos="5587"/>
        </w:tabs>
        <w:ind w:left="5587" w:hanging="180"/>
      </w:pPr>
    </w:lvl>
  </w:abstractNum>
  <w:abstractNum w:abstractNumId="19" w15:restartNumberingAfterBreak="0">
    <w:nsid w:val="047C2A6D"/>
    <w:multiLevelType w:val="hybridMultilevel"/>
    <w:tmpl w:val="63DC74F8"/>
    <w:lvl w:ilvl="0" w:tplc="AA982048">
      <w:start w:val="1"/>
      <w:numFmt w:val="decimal"/>
      <w:pStyle w:val="541"/>
      <w:lvlText w:val="4.1.4.4.%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0" w15:restartNumberingAfterBreak="0">
    <w:nsid w:val="0A5A5044"/>
    <w:multiLevelType w:val="hybridMultilevel"/>
    <w:tmpl w:val="9F02C004"/>
    <w:lvl w:ilvl="0" w:tplc="FFFFFFFF">
      <w:start w:val="1"/>
      <w:numFmt w:val="bullet"/>
      <w:pStyle w:val="2"/>
      <w:lvlText w:val=""/>
      <w:lvlJc w:val="left"/>
      <w:pPr>
        <w:tabs>
          <w:tab w:val="num" w:pos="1080"/>
        </w:tabs>
        <w:ind w:left="1080" w:hanging="360"/>
      </w:pPr>
      <w:rPr>
        <w:rFonts w:ascii="Symbol" w:hAnsi="Symbol" w:cs="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21" w15:restartNumberingAfterBreak="0">
    <w:nsid w:val="0E6B4A16"/>
    <w:multiLevelType w:val="hybridMultilevel"/>
    <w:tmpl w:val="C4E88898"/>
    <w:lvl w:ilvl="0" w:tplc="0C684DCC">
      <w:start w:val="1"/>
      <w:numFmt w:val="decimal"/>
      <w:pStyle w:val="55"/>
      <w:lvlText w:val="4.1.3.1.%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2" w15:restartNumberingAfterBreak="0">
    <w:nsid w:val="0F8E6286"/>
    <w:multiLevelType w:val="hybridMultilevel"/>
    <w:tmpl w:val="85245DE4"/>
    <w:lvl w:ilvl="0" w:tplc="91A4D046">
      <w:start w:val="1"/>
      <w:numFmt w:val="decimal"/>
      <w:pStyle w:val="555"/>
      <w:lvlText w:val="4.1.4.5.%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3" w15:restartNumberingAfterBreak="0">
    <w:nsid w:val="20C676A3"/>
    <w:multiLevelType w:val="hybridMultilevel"/>
    <w:tmpl w:val="109456D6"/>
    <w:lvl w:ilvl="0" w:tplc="CD363FB8">
      <w:start w:val="1"/>
      <w:numFmt w:val="decimal"/>
      <w:pStyle w:val="551"/>
      <w:lvlText w:val="4.1.3.5.%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7F76710"/>
    <w:multiLevelType w:val="hybridMultilevel"/>
    <w:tmpl w:val="25BE5BEA"/>
    <w:lvl w:ilvl="0" w:tplc="ABB01682">
      <w:start w:val="1"/>
      <w:numFmt w:val="decimal"/>
      <w:pStyle w:val="54"/>
      <w:lvlText w:val="4.1.3.4.%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2B12148A"/>
    <w:multiLevelType w:val="hybridMultilevel"/>
    <w:tmpl w:val="90BC2A02"/>
    <w:lvl w:ilvl="0" w:tplc="D84EE9B4">
      <w:start w:val="1"/>
      <w:numFmt w:val="bullet"/>
      <w:pStyle w:val="a0"/>
      <w:lvlText w:val=""/>
      <w:lvlJc w:val="left"/>
      <w:pPr>
        <w:tabs>
          <w:tab w:val="num" w:pos="1080"/>
        </w:tabs>
        <w:ind w:left="1080" w:hanging="360"/>
      </w:pPr>
      <w:rPr>
        <w:rFonts w:ascii="Symbol" w:hAnsi="Symbol" w:hint="default"/>
        <w:color w:val="auto"/>
      </w:rPr>
    </w:lvl>
    <w:lvl w:ilvl="1" w:tplc="48FE96AA" w:tentative="1">
      <w:start w:val="1"/>
      <w:numFmt w:val="bullet"/>
      <w:lvlText w:val="o"/>
      <w:lvlJc w:val="left"/>
      <w:pPr>
        <w:tabs>
          <w:tab w:val="num" w:pos="2160"/>
        </w:tabs>
        <w:ind w:left="2160" w:hanging="360"/>
      </w:pPr>
      <w:rPr>
        <w:rFonts w:ascii="Courier New" w:hAnsi="Courier New" w:hint="default"/>
      </w:rPr>
    </w:lvl>
    <w:lvl w:ilvl="2" w:tplc="60D8C1E6" w:tentative="1">
      <w:start w:val="1"/>
      <w:numFmt w:val="bullet"/>
      <w:lvlText w:val=""/>
      <w:lvlJc w:val="left"/>
      <w:pPr>
        <w:tabs>
          <w:tab w:val="num" w:pos="2880"/>
        </w:tabs>
        <w:ind w:left="2880" w:hanging="360"/>
      </w:pPr>
      <w:rPr>
        <w:rFonts w:ascii="Wingdings" w:hAnsi="Wingdings" w:hint="default"/>
      </w:rPr>
    </w:lvl>
    <w:lvl w:ilvl="3" w:tplc="2318D05C" w:tentative="1">
      <w:start w:val="1"/>
      <w:numFmt w:val="bullet"/>
      <w:lvlText w:val=""/>
      <w:lvlJc w:val="left"/>
      <w:pPr>
        <w:tabs>
          <w:tab w:val="num" w:pos="3600"/>
        </w:tabs>
        <w:ind w:left="3600" w:hanging="360"/>
      </w:pPr>
      <w:rPr>
        <w:rFonts w:ascii="Symbol" w:hAnsi="Symbol" w:hint="default"/>
      </w:rPr>
    </w:lvl>
    <w:lvl w:ilvl="4" w:tplc="05FA8F52" w:tentative="1">
      <w:start w:val="1"/>
      <w:numFmt w:val="bullet"/>
      <w:lvlText w:val="o"/>
      <w:lvlJc w:val="left"/>
      <w:pPr>
        <w:tabs>
          <w:tab w:val="num" w:pos="4320"/>
        </w:tabs>
        <w:ind w:left="4320" w:hanging="360"/>
      </w:pPr>
      <w:rPr>
        <w:rFonts w:ascii="Courier New" w:hAnsi="Courier New" w:hint="default"/>
      </w:rPr>
    </w:lvl>
    <w:lvl w:ilvl="5" w:tplc="D708E928" w:tentative="1">
      <w:start w:val="1"/>
      <w:numFmt w:val="bullet"/>
      <w:lvlText w:val=""/>
      <w:lvlJc w:val="left"/>
      <w:pPr>
        <w:tabs>
          <w:tab w:val="num" w:pos="5040"/>
        </w:tabs>
        <w:ind w:left="5040" w:hanging="360"/>
      </w:pPr>
      <w:rPr>
        <w:rFonts w:ascii="Wingdings" w:hAnsi="Wingdings" w:hint="default"/>
      </w:rPr>
    </w:lvl>
    <w:lvl w:ilvl="6" w:tplc="25EAE326" w:tentative="1">
      <w:start w:val="1"/>
      <w:numFmt w:val="bullet"/>
      <w:lvlText w:val=""/>
      <w:lvlJc w:val="left"/>
      <w:pPr>
        <w:tabs>
          <w:tab w:val="num" w:pos="5760"/>
        </w:tabs>
        <w:ind w:left="5760" w:hanging="360"/>
      </w:pPr>
      <w:rPr>
        <w:rFonts w:ascii="Symbol" w:hAnsi="Symbol" w:hint="default"/>
      </w:rPr>
    </w:lvl>
    <w:lvl w:ilvl="7" w:tplc="ADAAC8C0" w:tentative="1">
      <w:start w:val="1"/>
      <w:numFmt w:val="bullet"/>
      <w:lvlText w:val="o"/>
      <w:lvlJc w:val="left"/>
      <w:pPr>
        <w:tabs>
          <w:tab w:val="num" w:pos="6480"/>
        </w:tabs>
        <w:ind w:left="6480" w:hanging="360"/>
      </w:pPr>
      <w:rPr>
        <w:rFonts w:ascii="Courier New" w:hAnsi="Courier New" w:hint="default"/>
      </w:rPr>
    </w:lvl>
    <w:lvl w:ilvl="8" w:tplc="1A2C7A80"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2B7B58D0"/>
    <w:multiLevelType w:val="hybridMultilevel"/>
    <w:tmpl w:val="4CC21872"/>
    <w:lvl w:ilvl="0" w:tplc="5DA61E7E">
      <w:start w:val="1"/>
      <w:numFmt w:val="bullet"/>
      <w:pStyle w:val="1"/>
      <w:lvlText w:val=""/>
      <w:lvlJc w:val="left"/>
      <w:pPr>
        <w:ind w:left="927" w:hanging="360"/>
      </w:pPr>
      <w:rPr>
        <w:rFonts w:ascii="Symbol" w:hAnsi="Symbol" w:hint="default"/>
      </w:rPr>
    </w:lvl>
    <w:lvl w:ilvl="1" w:tplc="B11E49CC">
      <w:start w:val="1"/>
      <w:numFmt w:val="bullet"/>
      <w:pStyle w:val="20"/>
      <w:lvlText w:val="o"/>
      <w:lvlJc w:val="left"/>
      <w:pPr>
        <w:ind w:left="6740" w:hanging="360"/>
      </w:pPr>
      <w:rPr>
        <w:rFonts w:ascii="Courier New" w:hAnsi="Courier New" w:cs="Courier New" w:hint="default"/>
      </w:rPr>
    </w:lvl>
    <w:lvl w:ilvl="2" w:tplc="D5781A9C">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42A7E4C"/>
    <w:multiLevelType w:val="hybridMultilevel"/>
    <w:tmpl w:val="18642E30"/>
    <w:lvl w:ilvl="0" w:tplc="2EB07F6A">
      <w:start w:val="1"/>
      <w:numFmt w:val="decimal"/>
      <w:pStyle w:val="53"/>
      <w:lvlText w:val="4.1.3.3.%1"/>
      <w:lvlJc w:val="left"/>
      <w:pPr>
        <w:ind w:left="1440" w:hanging="360"/>
      </w:pPr>
      <w:rPr>
        <w:rFonts w:hint="eastAsia"/>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3A4119D5"/>
    <w:multiLevelType w:val="multilevel"/>
    <w:tmpl w:val="F4261308"/>
    <w:lvl w:ilvl="0">
      <w:start w:val="1"/>
      <w:numFmt w:val="decimal"/>
      <w:lvlText w:val="%1"/>
      <w:lvlJc w:val="left"/>
      <w:pPr>
        <w:tabs>
          <w:tab w:val="num" w:pos="999"/>
        </w:tabs>
        <w:ind w:left="999" w:hanging="432"/>
      </w:pPr>
      <w:rPr>
        <w:rFonts w:hint="default"/>
      </w:rPr>
    </w:lvl>
    <w:lvl w:ilvl="1">
      <w:start w:val="1"/>
      <w:numFmt w:val="decimal"/>
      <w:pStyle w:val="21"/>
      <w:lvlText w:val="%1.%2"/>
      <w:lvlJc w:val="left"/>
      <w:pPr>
        <w:tabs>
          <w:tab w:val="num" w:pos="1143"/>
        </w:tabs>
        <w:ind w:left="1143" w:hanging="576"/>
      </w:pPr>
      <w:rPr>
        <w:rFonts w:hint="default"/>
      </w:rPr>
    </w:lvl>
    <w:lvl w:ilvl="2">
      <w:start w:val="1"/>
      <w:numFmt w:val="decimal"/>
      <w:lvlText w:val="%1.1.%3"/>
      <w:lvlJc w:val="left"/>
      <w:pPr>
        <w:tabs>
          <w:tab w:val="num" w:pos="1287"/>
        </w:tabs>
        <w:ind w:left="1287" w:hanging="720"/>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9" w15:restartNumberingAfterBreak="0">
    <w:nsid w:val="3D7F74E5"/>
    <w:multiLevelType w:val="multilevel"/>
    <w:tmpl w:val="B0CC2922"/>
    <w:lvl w:ilvl="0">
      <w:start w:val="1"/>
      <w:numFmt w:val="decimal"/>
      <w:lvlRestart w:val="0"/>
      <w:pStyle w:val="GostH1"/>
      <w:lvlText w:val="%1"/>
      <w:lvlJc w:val="left"/>
      <w:pPr>
        <w:ind w:left="0" w:firstLine="0"/>
      </w:pPr>
    </w:lvl>
    <w:lvl w:ilvl="1">
      <w:start w:val="1"/>
      <w:numFmt w:val="decimal"/>
      <w:pStyle w:val="GostH2"/>
      <w:lvlText w:val="%1.%2"/>
      <w:lvlJc w:val="left"/>
      <w:pPr>
        <w:ind w:left="578" w:hanging="578"/>
      </w:pPr>
    </w:lvl>
    <w:lvl w:ilvl="2">
      <w:start w:val="1"/>
      <w:numFmt w:val="decimal"/>
      <w:pStyle w:val="GostH3"/>
      <w:lvlText w:val="%1.%2.%3"/>
      <w:lvlJc w:val="left"/>
      <w:pPr>
        <w:ind w:left="720" w:hanging="720"/>
      </w:pPr>
    </w:lvl>
    <w:lvl w:ilvl="3">
      <w:start w:val="1"/>
      <w:numFmt w:val="decimal"/>
      <w:pStyle w:val="GostH4"/>
      <w:lvlText w:val="%1.%2.%3.%4"/>
      <w:lvlJc w:val="left"/>
      <w:pPr>
        <w:ind w:left="862" w:hanging="862"/>
      </w:pPr>
    </w:lvl>
    <w:lvl w:ilvl="4">
      <w:start w:val="1"/>
      <w:numFmt w:val="decimal"/>
      <w:lvlText w:val="4.1.3.1.%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4225861"/>
    <w:multiLevelType w:val="multilevel"/>
    <w:tmpl w:val="E66C464E"/>
    <w:lvl w:ilvl="0">
      <w:start w:val="1"/>
      <w:numFmt w:val="decimal"/>
      <w:pStyle w:val="10"/>
      <w:lvlText w:val="%1"/>
      <w:lvlJc w:val="center"/>
      <w:pPr>
        <w:tabs>
          <w:tab w:val="num" w:pos="360"/>
        </w:tabs>
        <w:ind w:left="0" w:firstLine="0"/>
      </w:pPr>
      <w:rPr>
        <w:rFonts w:hint="default"/>
      </w:rPr>
    </w:lvl>
    <w:lvl w:ilvl="1">
      <w:start w:val="1"/>
      <w:numFmt w:val="decimal"/>
      <w:pStyle w:val="22"/>
      <w:lvlText w:val="%1.%2"/>
      <w:lvlJc w:val="left"/>
      <w:rPr>
        <w:rFonts w:ascii="Times New Roman" w:hAnsi="Times New Roman" w:cs="Times New Roman" w:hint="default"/>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1.%2.%3"/>
      <w:lvlJc w:val="left"/>
      <w:pPr>
        <w:tabs>
          <w:tab w:val="num" w:pos="1430"/>
        </w:tabs>
        <w:ind w:left="710" w:firstLine="0"/>
      </w:pPr>
      <w:rPr>
        <w:rFonts w:hint="default"/>
      </w:rPr>
    </w:lvl>
    <w:lvl w:ilvl="3">
      <w:start w:val="1"/>
      <w:numFmt w:val="decimal"/>
      <w:pStyle w:val="40"/>
      <w:lvlText w:val="%1.%2.%3.%4"/>
      <w:lvlJc w:val="left"/>
      <w:pPr>
        <w:tabs>
          <w:tab w:val="num" w:pos="3065"/>
        </w:tabs>
        <w:ind w:left="1985" w:firstLine="0"/>
      </w:pPr>
      <w:rPr>
        <w:rFonts w:hint="default"/>
      </w:rPr>
    </w:lvl>
    <w:lvl w:ilvl="4">
      <w:start w:val="1"/>
      <w:numFmt w:val="decimal"/>
      <w:pStyle w:val="5"/>
      <w:lvlText w:val="4.1.3.1.%5"/>
      <w:lvlJc w:val="left"/>
      <w:pPr>
        <w:tabs>
          <w:tab w:val="num" w:pos="2160"/>
        </w:tabs>
        <w:ind w:left="720" w:firstLine="0"/>
      </w:pPr>
      <w:rPr>
        <w:rFonts w:hint="default"/>
      </w:rPr>
    </w:lvl>
    <w:lvl w:ilvl="5">
      <w:start w:val="1"/>
      <w:numFmt w:val="decimal"/>
      <w:pStyle w:val="6"/>
      <w:lvlText w:val="%1.%2.%3.%4.%5.%6"/>
      <w:lvlJc w:val="left"/>
      <w:pPr>
        <w:tabs>
          <w:tab w:val="num" w:pos="2520"/>
        </w:tabs>
        <w:ind w:left="720" w:firstLine="0"/>
      </w:pPr>
      <w:rPr>
        <w:rFonts w:hint="default"/>
      </w:rPr>
    </w:lvl>
    <w:lvl w:ilvl="6">
      <w:start w:val="1"/>
      <w:numFmt w:val="decimal"/>
      <w:pStyle w:val="7"/>
      <w:lvlText w:val="%1.%2.%3.%4.%5.%6.%7"/>
      <w:lvlJc w:val="left"/>
      <w:pPr>
        <w:tabs>
          <w:tab w:val="num" w:pos="2520"/>
        </w:tabs>
        <w:ind w:left="720" w:firstLine="0"/>
      </w:pPr>
      <w:rPr>
        <w:rFonts w:hint="default"/>
      </w:rPr>
    </w:lvl>
    <w:lvl w:ilvl="7">
      <w:start w:val="1"/>
      <w:numFmt w:val="decimal"/>
      <w:pStyle w:val="8"/>
      <w:lvlText w:val="%1.%2.%3.%4.%5.%6.%7.%8"/>
      <w:lvlJc w:val="left"/>
      <w:pPr>
        <w:tabs>
          <w:tab w:val="num" w:pos="2880"/>
        </w:tabs>
        <w:ind w:left="720" w:firstLine="0"/>
      </w:pPr>
      <w:rPr>
        <w:rFonts w:hint="default"/>
      </w:rPr>
    </w:lvl>
    <w:lvl w:ilvl="8">
      <w:start w:val="1"/>
      <w:numFmt w:val="decimal"/>
      <w:lvlText w:val="%1.%2.%3.%4.%5.%6.%7.%8.%9"/>
      <w:lvlJc w:val="left"/>
      <w:pPr>
        <w:tabs>
          <w:tab w:val="num" w:pos="3240"/>
        </w:tabs>
        <w:ind w:left="720" w:firstLine="0"/>
      </w:pPr>
      <w:rPr>
        <w:rFonts w:hint="default"/>
      </w:rPr>
    </w:lvl>
  </w:abstractNum>
  <w:abstractNum w:abstractNumId="31" w15:restartNumberingAfterBreak="0">
    <w:nsid w:val="54F92495"/>
    <w:multiLevelType w:val="hybridMultilevel"/>
    <w:tmpl w:val="92E26F90"/>
    <w:lvl w:ilvl="0" w:tplc="FA0AE706">
      <w:start w:val="1"/>
      <w:numFmt w:val="bullet"/>
      <w:pStyle w:val="50"/>
      <w:lvlText w:val=""/>
      <w:lvlJc w:val="left"/>
      <w:pPr>
        <w:tabs>
          <w:tab w:val="num" w:pos="1408"/>
        </w:tabs>
        <w:ind w:left="1388" w:hanging="340"/>
      </w:pPr>
      <w:rPr>
        <w:rFonts w:ascii="Symbol" w:hAnsi="Symbol" w:hint="default"/>
      </w:rPr>
    </w:lvl>
    <w:lvl w:ilvl="1" w:tplc="54B0693A" w:tentative="1">
      <w:start w:val="1"/>
      <w:numFmt w:val="bullet"/>
      <w:lvlText w:val="o"/>
      <w:lvlJc w:val="left"/>
      <w:pPr>
        <w:tabs>
          <w:tab w:val="num" w:pos="2799"/>
        </w:tabs>
        <w:ind w:left="2799" w:hanging="360"/>
      </w:pPr>
      <w:rPr>
        <w:rFonts w:ascii="Courier New" w:hAnsi="Courier New" w:hint="default"/>
      </w:rPr>
    </w:lvl>
    <w:lvl w:ilvl="2" w:tplc="3F96A820" w:tentative="1">
      <w:start w:val="1"/>
      <w:numFmt w:val="bullet"/>
      <w:lvlText w:val=""/>
      <w:lvlJc w:val="left"/>
      <w:pPr>
        <w:tabs>
          <w:tab w:val="num" w:pos="3519"/>
        </w:tabs>
        <w:ind w:left="3519" w:hanging="360"/>
      </w:pPr>
      <w:rPr>
        <w:rFonts w:ascii="Wingdings" w:hAnsi="Wingdings" w:hint="default"/>
      </w:rPr>
    </w:lvl>
    <w:lvl w:ilvl="3" w:tplc="7CDA556C" w:tentative="1">
      <w:start w:val="1"/>
      <w:numFmt w:val="bullet"/>
      <w:lvlText w:val=""/>
      <w:lvlJc w:val="left"/>
      <w:pPr>
        <w:tabs>
          <w:tab w:val="num" w:pos="4239"/>
        </w:tabs>
        <w:ind w:left="4239" w:hanging="360"/>
      </w:pPr>
      <w:rPr>
        <w:rFonts w:ascii="Symbol" w:hAnsi="Symbol" w:hint="default"/>
      </w:rPr>
    </w:lvl>
    <w:lvl w:ilvl="4" w:tplc="89BA29C8" w:tentative="1">
      <w:start w:val="1"/>
      <w:numFmt w:val="bullet"/>
      <w:lvlText w:val="o"/>
      <w:lvlJc w:val="left"/>
      <w:pPr>
        <w:tabs>
          <w:tab w:val="num" w:pos="4959"/>
        </w:tabs>
        <w:ind w:left="4959" w:hanging="360"/>
      </w:pPr>
      <w:rPr>
        <w:rFonts w:ascii="Courier New" w:hAnsi="Courier New" w:hint="default"/>
      </w:rPr>
    </w:lvl>
    <w:lvl w:ilvl="5" w:tplc="6234F4B6" w:tentative="1">
      <w:start w:val="1"/>
      <w:numFmt w:val="bullet"/>
      <w:lvlText w:val=""/>
      <w:lvlJc w:val="left"/>
      <w:pPr>
        <w:tabs>
          <w:tab w:val="num" w:pos="5679"/>
        </w:tabs>
        <w:ind w:left="5679" w:hanging="360"/>
      </w:pPr>
      <w:rPr>
        <w:rFonts w:ascii="Wingdings" w:hAnsi="Wingdings" w:hint="default"/>
      </w:rPr>
    </w:lvl>
    <w:lvl w:ilvl="6" w:tplc="8028E488" w:tentative="1">
      <w:start w:val="1"/>
      <w:numFmt w:val="bullet"/>
      <w:lvlText w:val=""/>
      <w:lvlJc w:val="left"/>
      <w:pPr>
        <w:tabs>
          <w:tab w:val="num" w:pos="6399"/>
        </w:tabs>
        <w:ind w:left="6399" w:hanging="360"/>
      </w:pPr>
      <w:rPr>
        <w:rFonts w:ascii="Symbol" w:hAnsi="Symbol" w:hint="default"/>
      </w:rPr>
    </w:lvl>
    <w:lvl w:ilvl="7" w:tplc="D9DA071A" w:tentative="1">
      <w:start w:val="1"/>
      <w:numFmt w:val="bullet"/>
      <w:lvlText w:val="o"/>
      <w:lvlJc w:val="left"/>
      <w:pPr>
        <w:tabs>
          <w:tab w:val="num" w:pos="7119"/>
        </w:tabs>
        <w:ind w:left="7119" w:hanging="360"/>
      </w:pPr>
      <w:rPr>
        <w:rFonts w:ascii="Courier New" w:hAnsi="Courier New" w:hint="default"/>
      </w:rPr>
    </w:lvl>
    <w:lvl w:ilvl="8" w:tplc="CA0CCBA2" w:tentative="1">
      <w:start w:val="1"/>
      <w:numFmt w:val="bullet"/>
      <w:lvlText w:val=""/>
      <w:lvlJc w:val="left"/>
      <w:pPr>
        <w:tabs>
          <w:tab w:val="num" w:pos="7839"/>
        </w:tabs>
        <w:ind w:left="7839" w:hanging="360"/>
      </w:pPr>
      <w:rPr>
        <w:rFonts w:ascii="Wingdings" w:hAnsi="Wingdings" w:hint="default"/>
      </w:rPr>
    </w:lvl>
  </w:abstractNum>
  <w:abstractNum w:abstractNumId="32" w15:restartNumberingAfterBreak="0">
    <w:nsid w:val="58614FE5"/>
    <w:multiLevelType w:val="hybridMultilevel"/>
    <w:tmpl w:val="184EC48A"/>
    <w:lvl w:ilvl="0" w:tplc="A130472C">
      <w:start w:val="1"/>
      <w:numFmt w:val="bullet"/>
      <w:pStyle w:val="a1"/>
      <w:lvlText w:val="-"/>
      <w:lvlJc w:val="left"/>
      <w:pPr>
        <w:tabs>
          <w:tab w:val="num" w:pos="1069"/>
        </w:tabs>
        <w:ind w:left="1069" w:hanging="360"/>
      </w:pPr>
      <w:rPr>
        <w:rFonts w:hint="default"/>
      </w:rPr>
    </w:lvl>
    <w:lvl w:ilvl="1" w:tplc="C48A60B0">
      <w:start w:val="1"/>
      <w:numFmt w:val="bullet"/>
      <w:lvlText w:val="o"/>
      <w:lvlJc w:val="left"/>
      <w:pPr>
        <w:tabs>
          <w:tab w:val="num" w:pos="1440"/>
        </w:tabs>
        <w:ind w:left="1440" w:hanging="360"/>
      </w:pPr>
      <w:rPr>
        <w:rFonts w:ascii="Courier New" w:hAnsi="Courier New" w:cs="Courier New" w:hint="default"/>
      </w:rPr>
    </w:lvl>
    <w:lvl w:ilvl="2" w:tplc="A5C058F0">
      <w:start w:val="1"/>
      <w:numFmt w:val="bullet"/>
      <w:lvlText w:val=""/>
      <w:lvlJc w:val="left"/>
      <w:pPr>
        <w:tabs>
          <w:tab w:val="num" w:pos="2160"/>
        </w:tabs>
        <w:ind w:left="2160" w:hanging="360"/>
      </w:pPr>
      <w:rPr>
        <w:rFonts w:ascii="Wingdings" w:hAnsi="Wingdings" w:cs="Wingdings" w:hint="default"/>
      </w:rPr>
    </w:lvl>
    <w:lvl w:ilvl="3" w:tplc="6A8E6BD0">
      <w:start w:val="1"/>
      <w:numFmt w:val="bullet"/>
      <w:lvlText w:val=""/>
      <w:lvlJc w:val="left"/>
      <w:pPr>
        <w:tabs>
          <w:tab w:val="num" w:pos="2880"/>
        </w:tabs>
        <w:ind w:left="2880" w:hanging="360"/>
      </w:pPr>
      <w:rPr>
        <w:rFonts w:ascii="Symbol" w:hAnsi="Symbol" w:cs="Symbol" w:hint="default"/>
      </w:rPr>
    </w:lvl>
    <w:lvl w:ilvl="4" w:tplc="71124242">
      <w:start w:val="1"/>
      <w:numFmt w:val="bullet"/>
      <w:lvlText w:val="o"/>
      <w:lvlJc w:val="left"/>
      <w:pPr>
        <w:tabs>
          <w:tab w:val="num" w:pos="3600"/>
        </w:tabs>
        <w:ind w:left="3600" w:hanging="360"/>
      </w:pPr>
      <w:rPr>
        <w:rFonts w:ascii="Courier New" w:hAnsi="Courier New" w:cs="Courier New" w:hint="default"/>
      </w:rPr>
    </w:lvl>
    <w:lvl w:ilvl="5" w:tplc="3A3A3FA4">
      <w:start w:val="1"/>
      <w:numFmt w:val="bullet"/>
      <w:lvlText w:val=""/>
      <w:lvlJc w:val="left"/>
      <w:pPr>
        <w:tabs>
          <w:tab w:val="num" w:pos="4320"/>
        </w:tabs>
        <w:ind w:left="4320" w:hanging="360"/>
      </w:pPr>
      <w:rPr>
        <w:rFonts w:ascii="Wingdings" w:hAnsi="Wingdings" w:cs="Wingdings" w:hint="default"/>
      </w:rPr>
    </w:lvl>
    <w:lvl w:ilvl="6" w:tplc="DC0A2D54">
      <w:start w:val="1"/>
      <w:numFmt w:val="bullet"/>
      <w:lvlText w:val=""/>
      <w:lvlJc w:val="left"/>
      <w:pPr>
        <w:tabs>
          <w:tab w:val="num" w:pos="5040"/>
        </w:tabs>
        <w:ind w:left="5040" w:hanging="360"/>
      </w:pPr>
      <w:rPr>
        <w:rFonts w:ascii="Symbol" w:hAnsi="Symbol" w:cs="Symbol" w:hint="default"/>
      </w:rPr>
    </w:lvl>
    <w:lvl w:ilvl="7" w:tplc="67E641EA">
      <w:start w:val="1"/>
      <w:numFmt w:val="bullet"/>
      <w:lvlText w:val="o"/>
      <w:lvlJc w:val="left"/>
      <w:pPr>
        <w:tabs>
          <w:tab w:val="num" w:pos="5760"/>
        </w:tabs>
        <w:ind w:left="5760" w:hanging="360"/>
      </w:pPr>
      <w:rPr>
        <w:rFonts w:ascii="Courier New" w:hAnsi="Courier New" w:cs="Courier New" w:hint="default"/>
      </w:rPr>
    </w:lvl>
    <w:lvl w:ilvl="8" w:tplc="FE38607E">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FA47100"/>
    <w:multiLevelType w:val="hybridMultilevel"/>
    <w:tmpl w:val="434AFD94"/>
    <w:lvl w:ilvl="0" w:tplc="D99E03DC">
      <w:start w:val="1"/>
      <w:numFmt w:val="decimal"/>
      <w:pStyle w:val="60"/>
      <w:lvlText w:val="4.1.3.2.3.%1"/>
      <w:lvlJc w:val="left"/>
      <w:pPr>
        <w:ind w:left="1440" w:hanging="360"/>
      </w:pPr>
      <w:rPr>
        <w:rFonts w:hint="eastAsia"/>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66231610"/>
    <w:multiLevelType w:val="hybridMultilevel"/>
    <w:tmpl w:val="47A86DAC"/>
    <w:lvl w:ilvl="0" w:tplc="CFDCB44E">
      <w:start w:val="1"/>
      <w:numFmt w:val="bullet"/>
      <w:lvlRestart w:val="0"/>
      <w:pStyle w:val="Gost2"/>
      <w:lvlText w:val="o"/>
      <w:lvlJc w:val="left"/>
      <w:pPr>
        <w:ind w:left="1429" w:hanging="363"/>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9AE041A"/>
    <w:multiLevelType w:val="hybridMultilevel"/>
    <w:tmpl w:val="246A3B78"/>
    <w:lvl w:ilvl="0" w:tplc="FFFFFFFF">
      <w:start w:val="1"/>
      <w:numFmt w:val="bullet"/>
      <w:lvlText w:val=""/>
      <w:lvlJc w:val="left"/>
      <w:pPr>
        <w:tabs>
          <w:tab w:val="num" w:pos="1080"/>
        </w:tabs>
        <w:ind w:left="1021" w:hanging="301"/>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4"/>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21" w:hanging="301"/>
      </w:pPr>
      <w:rPr>
        <w:rFonts w:ascii="Symbol" w:hAnsi="Symbol" w:hint="default"/>
      </w:rPr>
    </w:lvl>
    <w:lvl w:ilvl="4" w:tplc="FFFFFFFF">
      <w:start w:val="1"/>
      <w:numFmt w:val="bullet"/>
      <w:pStyle w:val="51"/>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3B7F04"/>
    <w:multiLevelType w:val="hybridMultilevel"/>
    <w:tmpl w:val="8160C540"/>
    <w:lvl w:ilvl="0" w:tplc="DBA03B86">
      <w:start w:val="1"/>
      <w:numFmt w:val="decimal"/>
      <w:pStyle w:val="550"/>
      <w:lvlText w:val="4.1.3.2.%1"/>
      <w:lvlJc w:val="left"/>
      <w:pPr>
        <w:ind w:left="1440" w:hanging="360"/>
      </w:pPr>
      <w:rPr>
        <w:rFonts w:hint="eastAsia"/>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0"/>
  </w:num>
  <w:num w:numId="2">
    <w:abstractNumId w:val="20"/>
  </w:num>
  <w:num w:numId="3">
    <w:abstractNumId w:val="31"/>
  </w:num>
  <w:num w:numId="4">
    <w:abstractNumId w:val="28"/>
  </w:num>
  <w:num w:numId="5">
    <w:abstractNumId w:val="2"/>
  </w:num>
  <w:num w:numId="6">
    <w:abstractNumId w:val="25"/>
  </w:num>
  <w:num w:numId="7">
    <w:abstractNumId w:val="32"/>
  </w:num>
  <w:num w:numId="8">
    <w:abstractNumId w:val="18"/>
  </w:num>
  <w:num w:numId="9">
    <w:abstractNumId w:val="3"/>
  </w:num>
  <w:num w:numId="10">
    <w:abstractNumId w:val="26"/>
  </w:num>
  <w:num w:numId="11">
    <w:abstractNumId w:val="29"/>
  </w:num>
  <w:num w:numId="12">
    <w:abstractNumId w:val="35"/>
  </w:num>
  <w:num w:numId="13">
    <w:abstractNumId w:val="34"/>
  </w:num>
  <w:num w:numId="14">
    <w:abstractNumId w:val="21"/>
  </w:num>
  <w:num w:numId="15">
    <w:abstractNumId w:val="36"/>
  </w:num>
  <w:num w:numId="16">
    <w:abstractNumId w:val="33"/>
  </w:num>
  <w:num w:numId="17">
    <w:abstractNumId w:val="27"/>
  </w:num>
  <w:num w:numId="18">
    <w:abstractNumId w:val="24"/>
  </w:num>
  <w:num w:numId="19">
    <w:abstractNumId w:val="23"/>
  </w:num>
  <w:num w:numId="20">
    <w:abstractNumId w:val="19"/>
  </w:num>
  <w:num w:numId="21">
    <w:abstractNumId w:val="22"/>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1"/>
  </w:num>
  <w:num w:numId="44">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ru-RU" w:vendorID="1" w:dllVersion="512" w:checkStyle="1"/>
  <w:activeWritingStyle w:appName="MSWord" w:lang="ru-MD" w:vendorID="1" w:dllVersion="512" w:checkStyle="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09"/>
  <w:hyphenationZone w:val="357"/>
  <w:drawingGridHorizontalSpacing w:val="6"/>
  <w:drawingGridVerticalSpacing w:val="6"/>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382"/>
    <w:rsid w:val="0000025E"/>
    <w:rsid w:val="00001054"/>
    <w:rsid w:val="00001508"/>
    <w:rsid w:val="000018F4"/>
    <w:rsid w:val="00002E87"/>
    <w:rsid w:val="00004C3B"/>
    <w:rsid w:val="00004C76"/>
    <w:rsid w:val="00004E5F"/>
    <w:rsid w:val="0001054C"/>
    <w:rsid w:val="000113FA"/>
    <w:rsid w:val="00013580"/>
    <w:rsid w:val="00015B90"/>
    <w:rsid w:val="00017BF0"/>
    <w:rsid w:val="00017CB9"/>
    <w:rsid w:val="00021035"/>
    <w:rsid w:val="0002247E"/>
    <w:rsid w:val="0002315A"/>
    <w:rsid w:val="0002375A"/>
    <w:rsid w:val="000248C9"/>
    <w:rsid w:val="00024AAA"/>
    <w:rsid w:val="00024B7A"/>
    <w:rsid w:val="00026A1C"/>
    <w:rsid w:val="00030BC4"/>
    <w:rsid w:val="0003324B"/>
    <w:rsid w:val="0003693A"/>
    <w:rsid w:val="00036D59"/>
    <w:rsid w:val="0003741F"/>
    <w:rsid w:val="00040197"/>
    <w:rsid w:val="000403A5"/>
    <w:rsid w:val="000424A9"/>
    <w:rsid w:val="0004494C"/>
    <w:rsid w:val="00045076"/>
    <w:rsid w:val="00045B42"/>
    <w:rsid w:val="00050376"/>
    <w:rsid w:val="0005248D"/>
    <w:rsid w:val="000534EB"/>
    <w:rsid w:val="00053865"/>
    <w:rsid w:val="00054F92"/>
    <w:rsid w:val="00055021"/>
    <w:rsid w:val="0005518B"/>
    <w:rsid w:val="00055B6E"/>
    <w:rsid w:val="0005640B"/>
    <w:rsid w:val="00056751"/>
    <w:rsid w:val="00056E16"/>
    <w:rsid w:val="0006404C"/>
    <w:rsid w:val="00065BAC"/>
    <w:rsid w:val="00066976"/>
    <w:rsid w:val="0006741F"/>
    <w:rsid w:val="000678A3"/>
    <w:rsid w:val="000704D7"/>
    <w:rsid w:val="00071E40"/>
    <w:rsid w:val="00073AD6"/>
    <w:rsid w:val="00076117"/>
    <w:rsid w:val="00080514"/>
    <w:rsid w:val="000805FC"/>
    <w:rsid w:val="00080FEE"/>
    <w:rsid w:val="000814BA"/>
    <w:rsid w:val="00081A7F"/>
    <w:rsid w:val="000821D6"/>
    <w:rsid w:val="000824C7"/>
    <w:rsid w:val="00083215"/>
    <w:rsid w:val="00083B9D"/>
    <w:rsid w:val="000846CD"/>
    <w:rsid w:val="00087292"/>
    <w:rsid w:val="000878D7"/>
    <w:rsid w:val="00087A58"/>
    <w:rsid w:val="000908F2"/>
    <w:rsid w:val="00091545"/>
    <w:rsid w:val="000916C9"/>
    <w:rsid w:val="0009286B"/>
    <w:rsid w:val="00093C65"/>
    <w:rsid w:val="0009542B"/>
    <w:rsid w:val="00096CEE"/>
    <w:rsid w:val="00096E39"/>
    <w:rsid w:val="000A400D"/>
    <w:rsid w:val="000A50F0"/>
    <w:rsid w:val="000A5274"/>
    <w:rsid w:val="000A5B40"/>
    <w:rsid w:val="000A6287"/>
    <w:rsid w:val="000A62C8"/>
    <w:rsid w:val="000B0F57"/>
    <w:rsid w:val="000B3857"/>
    <w:rsid w:val="000B4CAE"/>
    <w:rsid w:val="000B4F6E"/>
    <w:rsid w:val="000B522A"/>
    <w:rsid w:val="000B676A"/>
    <w:rsid w:val="000C2C26"/>
    <w:rsid w:val="000C2C57"/>
    <w:rsid w:val="000C31F2"/>
    <w:rsid w:val="000C3965"/>
    <w:rsid w:val="000C3B45"/>
    <w:rsid w:val="000C4405"/>
    <w:rsid w:val="000C7963"/>
    <w:rsid w:val="000D0F92"/>
    <w:rsid w:val="000D14E6"/>
    <w:rsid w:val="000D39E4"/>
    <w:rsid w:val="000D3FB3"/>
    <w:rsid w:val="000D48C6"/>
    <w:rsid w:val="000D4BD5"/>
    <w:rsid w:val="000D4C4E"/>
    <w:rsid w:val="000D60F5"/>
    <w:rsid w:val="000D6D26"/>
    <w:rsid w:val="000E1F00"/>
    <w:rsid w:val="000E1F15"/>
    <w:rsid w:val="000E4E7E"/>
    <w:rsid w:val="000E6520"/>
    <w:rsid w:val="000E7AF8"/>
    <w:rsid w:val="000F01A4"/>
    <w:rsid w:val="000F0BD1"/>
    <w:rsid w:val="000F164F"/>
    <w:rsid w:val="000F2BA5"/>
    <w:rsid w:val="000F6CAA"/>
    <w:rsid w:val="0010091D"/>
    <w:rsid w:val="001010C7"/>
    <w:rsid w:val="00101DD5"/>
    <w:rsid w:val="0010286F"/>
    <w:rsid w:val="00103DF3"/>
    <w:rsid w:val="00105893"/>
    <w:rsid w:val="0010590A"/>
    <w:rsid w:val="00105CF9"/>
    <w:rsid w:val="00106382"/>
    <w:rsid w:val="001075C5"/>
    <w:rsid w:val="00107EFE"/>
    <w:rsid w:val="00110290"/>
    <w:rsid w:val="00110500"/>
    <w:rsid w:val="00110C44"/>
    <w:rsid w:val="00112506"/>
    <w:rsid w:val="001126EB"/>
    <w:rsid w:val="001129D5"/>
    <w:rsid w:val="001132DA"/>
    <w:rsid w:val="001134B2"/>
    <w:rsid w:val="0011374D"/>
    <w:rsid w:val="001137D5"/>
    <w:rsid w:val="001138DB"/>
    <w:rsid w:val="001160CB"/>
    <w:rsid w:val="001162E8"/>
    <w:rsid w:val="00117E96"/>
    <w:rsid w:val="00120625"/>
    <w:rsid w:val="00120CD0"/>
    <w:rsid w:val="00125A7E"/>
    <w:rsid w:val="00125B0C"/>
    <w:rsid w:val="00126027"/>
    <w:rsid w:val="00130F65"/>
    <w:rsid w:val="00135414"/>
    <w:rsid w:val="00135C2F"/>
    <w:rsid w:val="00136D89"/>
    <w:rsid w:val="00137856"/>
    <w:rsid w:val="00140F4B"/>
    <w:rsid w:val="0014230B"/>
    <w:rsid w:val="00143CBD"/>
    <w:rsid w:val="00144519"/>
    <w:rsid w:val="0014496A"/>
    <w:rsid w:val="001451A2"/>
    <w:rsid w:val="00145AB5"/>
    <w:rsid w:val="00146CFF"/>
    <w:rsid w:val="001505AE"/>
    <w:rsid w:val="00151082"/>
    <w:rsid w:val="00151099"/>
    <w:rsid w:val="00151AED"/>
    <w:rsid w:val="00151FAF"/>
    <w:rsid w:val="00152888"/>
    <w:rsid w:val="00153044"/>
    <w:rsid w:val="00153D70"/>
    <w:rsid w:val="0015403C"/>
    <w:rsid w:val="001549F4"/>
    <w:rsid w:val="00161868"/>
    <w:rsid w:val="0016251B"/>
    <w:rsid w:val="00162B85"/>
    <w:rsid w:val="0016312A"/>
    <w:rsid w:val="001657FB"/>
    <w:rsid w:val="00165E8B"/>
    <w:rsid w:val="00166BA9"/>
    <w:rsid w:val="001713E7"/>
    <w:rsid w:val="00171A72"/>
    <w:rsid w:val="00171CE6"/>
    <w:rsid w:val="00172FDB"/>
    <w:rsid w:val="00173D4E"/>
    <w:rsid w:val="00174F21"/>
    <w:rsid w:val="001764E0"/>
    <w:rsid w:val="0017665E"/>
    <w:rsid w:val="00177DCB"/>
    <w:rsid w:val="001818D7"/>
    <w:rsid w:val="0018452E"/>
    <w:rsid w:val="001871A5"/>
    <w:rsid w:val="001904B4"/>
    <w:rsid w:val="001943E3"/>
    <w:rsid w:val="00194F56"/>
    <w:rsid w:val="001959FF"/>
    <w:rsid w:val="00195D59"/>
    <w:rsid w:val="00196377"/>
    <w:rsid w:val="00196482"/>
    <w:rsid w:val="0019748B"/>
    <w:rsid w:val="001975E7"/>
    <w:rsid w:val="00197C31"/>
    <w:rsid w:val="001A1000"/>
    <w:rsid w:val="001A3195"/>
    <w:rsid w:val="001A5AFF"/>
    <w:rsid w:val="001A606C"/>
    <w:rsid w:val="001B23CB"/>
    <w:rsid w:val="001B4D2F"/>
    <w:rsid w:val="001B5D95"/>
    <w:rsid w:val="001B5FAE"/>
    <w:rsid w:val="001C005C"/>
    <w:rsid w:val="001C0855"/>
    <w:rsid w:val="001C3C41"/>
    <w:rsid w:val="001D08B8"/>
    <w:rsid w:val="001D0F07"/>
    <w:rsid w:val="001D2487"/>
    <w:rsid w:val="001D298D"/>
    <w:rsid w:val="001D760E"/>
    <w:rsid w:val="001E05A1"/>
    <w:rsid w:val="001E1840"/>
    <w:rsid w:val="001E2E24"/>
    <w:rsid w:val="001E372B"/>
    <w:rsid w:val="001E4074"/>
    <w:rsid w:val="001E5E28"/>
    <w:rsid w:val="001E6C03"/>
    <w:rsid w:val="001E7A65"/>
    <w:rsid w:val="001F2661"/>
    <w:rsid w:val="001F30A5"/>
    <w:rsid w:val="001F3466"/>
    <w:rsid w:val="001F5324"/>
    <w:rsid w:val="001F544D"/>
    <w:rsid w:val="001F6074"/>
    <w:rsid w:val="001F6911"/>
    <w:rsid w:val="001F756A"/>
    <w:rsid w:val="00200A04"/>
    <w:rsid w:val="00201647"/>
    <w:rsid w:val="00201BAC"/>
    <w:rsid w:val="002048D3"/>
    <w:rsid w:val="00205E3A"/>
    <w:rsid w:val="00206BC2"/>
    <w:rsid w:val="00207433"/>
    <w:rsid w:val="00207E91"/>
    <w:rsid w:val="00210A07"/>
    <w:rsid w:val="00210F0A"/>
    <w:rsid w:val="00211048"/>
    <w:rsid w:val="00213F96"/>
    <w:rsid w:val="00215293"/>
    <w:rsid w:val="002175F9"/>
    <w:rsid w:val="002221B6"/>
    <w:rsid w:val="00222406"/>
    <w:rsid w:val="002249A0"/>
    <w:rsid w:val="00230EEC"/>
    <w:rsid w:val="0023318A"/>
    <w:rsid w:val="00237800"/>
    <w:rsid w:val="002406E5"/>
    <w:rsid w:val="00240CD3"/>
    <w:rsid w:val="00242265"/>
    <w:rsid w:val="002448D1"/>
    <w:rsid w:val="00245D14"/>
    <w:rsid w:val="00246762"/>
    <w:rsid w:val="00247512"/>
    <w:rsid w:val="002548C4"/>
    <w:rsid w:val="0025529C"/>
    <w:rsid w:val="00255A63"/>
    <w:rsid w:val="00260CB2"/>
    <w:rsid w:val="00261E59"/>
    <w:rsid w:val="00261E92"/>
    <w:rsid w:val="00263F45"/>
    <w:rsid w:val="00265D06"/>
    <w:rsid w:val="00266189"/>
    <w:rsid w:val="002702FC"/>
    <w:rsid w:val="00270BF5"/>
    <w:rsid w:val="00270D9E"/>
    <w:rsid w:val="002728D2"/>
    <w:rsid w:val="00272A91"/>
    <w:rsid w:val="00272F65"/>
    <w:rsid w:val="002736A8"/>
    <w:rsid w:val="00275D07"/>
    <w:rsid w:val="0027671B"/>
    <w:rsid w:val="00276FED"/>
    <w:rsid w:val="002809D7"/>
    <w:rsid w:val="00282234"/>
    <w:rsid w:val="002825DC"/>
    <w:rsid w:val="00282E90"/>
    <w:rsid w:val="002836B3"/>
    <w:rsid w:val="0028587B"/>
    <w:rsid w:val="002900F5"/>
    <w:rsid w:val="002912D4"/>
    <w:rsid w:val="00292281"/>
    <w:rsid w:val="00293DC0"/>
    <w:rsid w:val="00293DD2"/>
    <w:rsid w:val="002945E6"/>
    <w:rsid w:val="00294970"/>
    <w:rsid w:val="00294B51"/>
    <w:rsid w:val="00296023"/>
    <w:rsid w:val="0029665B"/>
    <w:rsid w:val="002967C0"/>
    <w:rsid w:val="002971F0"/>
    <w:rsid w:val="002A24C4"/>
    <w:rsid w:val="002A3218"/>
    <w:rsid w:val="002A3403"/>
    <w:rsid w:val="002A45B5"/>
    <w:rsid w:val="002A4AB0"/>
    <w:rsid w:val="002A516E"/>
    <w:rsid w:val="002B1910"/>
    <w:rsid w:val="002B1960"/>
    <w:rsid w:val="002B2E32"/>
    <w:rsid w:val="002B4DCC"/>
    <w:rsid w:val="002B5DC3"/>
    <w:rsid w:val="002B6D50"/>
    <w:rsid w:val="002C066C"/>
    <w:rsid w:val="002C2D0C"/>
    <w:rsid w:val="002C43DE"/>
    <w:rsid w:val="002C4B8B"/>
    <w:rsid w:val="002C6914"/>
    <w:rsid w:val="002D0D19"/>
    <w:rsid w:val="002D102F"/>
    <w:rsid w:val="002D3C50"/>
    <w:rsid w:val="002D50D9"/>
    <w:rsid w:val="002D6C3B"/>
    <w:rsid w:val="002D756F"/>
    <w:rsid w:val="002E13D2"/>
    <w:rsid w:val="002E169E"/>
    <w:rsid w:val="002E1CA7"/>
    <w:rsid w:val="002E236B"/>
    <w:rsid w:val="002E660A"/>
    <w:rsid w:val="002E709F"/>
    <w:rsid w:val="002E70AA"/>
    <w:rsid w:val="002E7CBF"/>
    <w:rsid w:val="002F27FB"/>
    <w:rsid w:val="002F31C1"/>
    <w:rsid w:val="002F7F70"/>
    <w:rsid w:val="00301091"/>
    <w:rsid w:val="00302BF7"/>
    <w:rsid w:val="00302EB1"/>
    <w:rsid w:val="00303A59"/>
    <w:rsid w:val="00306D14"/>
    <w:rsid w:val="00310071"/>
    <w:rsid w:val="003112A1"/>
    <w:rsid w:val="00311AD0"/>
    <w:rsid w:val="00317155"/>
    <w:rsid w:val="003204A8"/>
    <w:rsid w:val="00320B3E"/>
    <w:rsid w:val="00320B53"/>
    <w:rsid w:val="00324DE4"/>
    <w:rsid w:val="00331531"/>
    <w:rsid w:val="00331893"/>
    <w:rsid w:val="00332481"/>
    <w:rsid w:val="00335DC3"/>
    <w:rsid w:val="00335F22"/>
    <w:rsid w:val="0033741E"/>
    <w:rsid w:val="00337EBD"/>
    <w:rsid w:val="003421D7"/>
    <w:rsid w:val="00342780"/>
    <w:rsid w:val="00344329"/>
    <w:rsid w:val="00345F9C"/>
    <w:rsid w:val="00351B53"/>
    <w:rsid w:val="003546AA"/>
    <w:rsid w:val="003550F9"/>
    <w:rsid w:val="00360113"/>
    <w:rsid w:val="0036108D"/>
    <w:rsid w:val="003610B3"/>
    <w:rsid w:val="003615FB"/>
    <w:rsid w:val="00362D3A"/>
    <w:rsid w:val="00362FCA"/>
    <w:rsid w:val="00363085"/>
    <w:rsid w:val="00364776"/>
    <w:rsid w:val="003663E8"/>
    <w:rsid w:val="00366986"/>
    <w:rsid w:val="00370410"/>
    <w:rsid w:val="00371DEC"/>
    <w:rsid w:val="0037275C"/>
    <w:rsid w:val="003739B9"/>
    <w:rsid w:val="0037548F"/>
    <w:rsid w:val="003764B9"/>
    <w:rsid w:val="00377CBF"/>
    <w:rsid w:val="00380403"/>
    <w:rsid w:val="003841ED"/>
    <w:rsid w:val="003844F2"/>
    <w:rsid w:val="00385119"/>
    <w:rsid w:val="003851A0"/>
    <w:rsid w:val="00385F72"/>
    <w:rsid w:val="00386717"/>
    <w:rsid w:val="0038687B"/>
    <w:rsid w:val="0039234B"/>
    <w:rsid w:val="003927D5"/>
    <w:rsid w:val="00393429"/>
    <w:rsid w:val="00396C76"/>
    <w:rsid w:val="00397DF0"/>
    <w:rsid w:val="003A0DA1"/>
    <w:rsid w:val="003A2376"/>
    <w:rsid w:val="003A313E"/>
    <w:rsid w:val="003A35E1"/>
    <w:rsid w:val="003A5A5F"/>
    <w:rsid w:val="003A6F2C"/>
    <w:rsid w:val="003A7AD6"/>
    <w:rsid w:val="003B0311"/>
    <w:rsid w:val="003B0323"/>
    <w:rsid w:val="003B4357"/>
    <w:rsid w:val="003B71DA"/>
    <w:rsid w:val="003B7BFF"/>
    <w:rsid w:val="003C26AE"/>
    <w:rsid w:val="003C3871"/>
    <w:rsid w:val="003C3F2D"/>
    <w:rsid w:val="003C410C"/>
    <w:rsid w:val="003C58CB"/>
    <w:rsid w:val="003D07FB"/>
    <w:rsid w:val="003D146E"/>
    <w:rsid w:val="003D1F55"/>
    <w:rsid w:val="003D2EDC"/>
    <w:rsid w:val="003D301E"/>
    <w:rsid w:val="003D5388"/>
    <w:rsid w:val="003D6174"/>
    <w:rsid w:val="003D6EB0"/>
    <w:rsid w:val="003D70CD"/>
    <w:rsid w:val="003E150A"/>
    <w:rsid w:val="003E1AF2"/>
    <w:rsid w:val="003E5672"/>
    <w:rsid w:val="003E6036"/>
    <w:rsid w:val="003E6C1E"/>
    <w:rsid w:val="003E78FD"/>
    <w:rsid w:val="003F2A7A"/>
    <w:rsid w:val="003F2E16"/>
    <w:rsid w:val="003F2EB0"/>
    <w:rsid w:val="003F3662"/>
    <w:rsid w:val="003F3CCB"/>
    <w:rsid w:val="003F417C"/>
    <w:rsid w:val="003F4C31"/>
    <w:rsid w:val="003F63D0"/>
    <w:rsid w:val="003F7C2A"/>
    <w:rsid w:val="003F7D89"/>
    <w:rsid w:val="003F7F97"/>
    <w:rsid w:val="00400C1A"/>
    <w:rsid w:val="004013B0"/>
    <w:rsid w:val="004075F2"/>
    <w:rsid w:val="004078E4"/>
    <w:rsid w:val="00407F67"/>
    <w:rsid w:val="0041176A"/>
    <w:rsid w:val="004119E6"/>
    <w:rsid w:val="004128B5"/>
    <w:rsid w:val="00412D30"/>
    <w:rsid w:val="00416B79"/>
    <w:rsid w:val="00420D94"/>
    <w:rsid w:val="00421B85"/>
    <w:rsid w:val="0042262C"/>
    <w:rsid w:val="00422B5F"/>
    <w:rsid w:val="004244CC"/>
    <w:rsid w:val="00427073"/>
    <w:rsid w:val="004336F4"/>
    <w:rsid w:val="0043498D"/>
    <w:rsid w:val="0043580C"/>
    <w:rsid w:val="00435BBE"/>
    <w:rsid w:val="00436FAB"/>
    <w:rsid w:val="00440041"/>
    <w:rsid w:val="00443B14"/>
    <w:rsid w:val="00446731"/>
    <w:rsid w:val="004473BD"/>
    <w:rsid w:val="004509E7"/>
    <w:rsid w:val="00451FC1"/>
    <w:rsid w:val="00454911"/>
    <w:rsid w:val="00461AF8"/>
    <w:rsid w:val="0046528A"/>
    <w:rsid w:val="00465A3C"/>
    <w:rsid w:val="00466AA9"/>
    <w:rsid w:val="00466CA8"/>
    <w:rsid w:val="004714FB"/>
    <w:rsid w:val="00472034"/>
    <w:rsid w:val="00474838"/>
    <w:rsid w:val="00475611"/>
    <w:rsid w:val="00476483"/>
    <w:rsid w:val="0047681F"/>
    <w:rsid w:val="004775A9"/>
    <w:rsid w:val="00480D1C"/>
    <w:rsid w:val="00483054"/>
    <w:rsid w:val="004848C5"/>
    <w:rsid w:val="00484EEA"/>
    <w:rsid w:val="00490823"/>
    <w:rsid w:val="004909D6"/>
    <w:rsid w:val="00491584"/>
    <w:rsid w:val="00491BC0"/>
    <w:rsid w:val="00492AD2"/>
    <w:rsid w:val="00493512"/>
    <w:rsid w:val="00494CD3"/>
    <w:rsid w:val="00495D7F"/>
    <w:rsid w:val="00496067"/>
    <w:rsid w:val="00496863"/>
    <w:rsid w:val="004A2A12"/>
    <w:rsid w:val="004A339D"/>
    <w:rsid w:val="004A3A4C"/>
    <w:rsid w:val="004A424C"/>
    <w:rsid w:val="004A5D27"/>
    <w:rsid w:val="004A63E2"/>
    <w:rsid w:val="004A733F"/>
    <w:rsid w:val="004B0C8E"/>
    <w:rsid w:val="004B1E2C"/>
    <w:rsid w:val="004B2C18"/>
    <w:rsid w:val="004B2FFB"/>
    <w:rsid w:val="004B4091"/>
    <w:rsid w:val="004B6D3D"/>
    <w:rsid w:val="004C241A"/>
    <w:rsid w:val="004C3DC4"/>
    <w:rsid w:val="004C7541"/>
    <w:rsid w:val="004D0025"/>
    <w:rsid w:val="004D0460"/>
    <w:rsid w:val="004D28E6"/>
    <w:rsid w:val="004D4AB5"/>
    <w:rsid w:val="004D52C6"/>
    <w:rsid w:val="004D53DF"/>
    <w:rsid w:val="004D5BD6"/>
    <w:rsid w:val="004D7849"/>
    <w:rsid w:val="004E1797"/>
    <w:rsid w:val="004E5CF3"/>
    <w:rsid w:val="004E5F4E"/>
    <w:rsid w:val="004F1A5B"/>
    <w:rsid w:val="004F284D"/>
    <w:rsid w:val="004F509B"/>
    <w:rsid w:val="004F5471"/>
    <w:rsid w:val="004F58D5"/>
    <w:rsid w:val="004F5A07"/>
    <w:rsid w:val="004F5B1A"/>
    <w:rsid w:val="004F716F"/>
    <w:rsid w:val="00500BDB"/>
    <w:rsid w:val="005036A8"/>
    <w:rsid w:val="005036E0"/>
    <w:rsid w:val="005042F4"/>
    <w:rsid w:val="00504A13"/>
    <w:rsid w:val="00505924"/>
    <w:rsid w:val="005123F4"/>
    <w:rsid w:val="00512F41"/>
    <w:rsid w:val="00514CF6"/>
    <w:rsid w:val="0051574F"/>
    <w:rsid w:val="005162B6"/>
    <w:rsid w:val="005164D8"/>
    <w:rsid w:val="005173C0"/>
    <w:rsid w:val="00521B22"/>
    <w:rsid w:val="0052338E"/>
    <w:rsid w:val="00524DA8"/>
    <w:rsid w:val="00524ED6"/>
    <w:rsid w:val="005250F2"/>
    <w:rsid w:val="00525988"/>
    <w:rsid w:val="005350EC"/>
    <w:rsid w:val="00535C5E"/>
    <w:rsid w:val="00535FC9"/>
    <w:rsid w:val="00536693"/>
    <w:rsid w:val="005400F3"/>
    <w:rsid w:val="005403E9"/>
    <w:rsid w:val="00542518"/>
    <w:rsid w:val="005426EC"/>
    <w:rsid w:val="0054271B"/>
    <w:rsid w:val="00543A6E"/>
    <w:rsid w:val="00543DC4"/>
    <w:rsid w:val="00544EC1"/>
    <w:rsid w:val="0054675D"/>
    <w:rsid w:val="005467AE"/>
    <w:rsid w:val="00546BE0"/>
    <w:rsid w:val="00547EC7"/>
    <w:rsid w:val="00550946"/>
    <w:rsid w:val="0055228B"/>
    <w:rsid w:val="00553780"/>
    <w:rsid w:val="00554CC7"/>
    <w:rsid w:val="005554C0"/>
    <w:rsid w:val="00556C0F"/>
    <w:rsid w:val="0055781A"/>
    <w:rsid w:val="00557B7B"/>
    <w:rsid w:val="005601DC"/>
    <w:rsid w:val="005623CA"/>
    <w:rsid w:val="005635A4"/>
    <w:rsid w:val="00563F00"/>
    <w:rsid w:val="00567066"/>
    <w:rsid w:val="00567647"/>
    <w:rsid w:val="005678CF"/>
    <w:rsid w:val="00570960"/>
    <w:rsid w:val="005711C7"/>
    <w:rsid w:val="0057153D"/>
    <w:rsid w:val="0057237B"/>
    <w:rsid w:val="00574039"/>
    <w:rsid w:val="005751A7"/>
    <w:rsid w:val="005765F3"/>
    <w:rsid w:val="005773A5"/>
    <w:rsid w:val="00580B90"/>
    <w:rsid w:val="005810E1"/>
    <w:rsid w:val="00583A2A"/>
    <w:rsid w:val="0058522A"/>
    <w:rsid w:val="005859BC"/>
    <w:rsid w:val="00587A71"/>
    <w:rsid w:val="00595AC6"/>
    <w:rsid w:val="00597B26"/>
    <w:rsid w:val="00597E88"/>
    <w:rsid w:val="005A1156"/>
    <w:rsid w:val="005A12A1"/>
    <w:rsid w:val="005A28AE"/>
    <w:rsid w:val="005A36CF"/>
    <w:rsid w:val="005A3E93"/>
    <w:rsid w:val="005A3F94"/>
    <w:rsid w:val="005A42C2"/>
    <w:rsid w:val="005A45A1"/>
    <w:rsid w:val="005A4C5C"/>
    <w:rsid w:val="005A504E"/>
    <w:rsid w:val="005B136C"/>
    <w:rsid w:val="005B486E"/>
    <w:rsid w:val="005B4905"/>
    <w:rsid w:val="005B51B1"/>
    <w:rsid w:val="005B7E4A"/>
    <w:rsid w:val="005C2AB5"/>
    <w:rsid w:val="005C6FD9"/>
    <w:rsid w:val="005D0539"/>
    <w:rsid w:val="005D4DC0"/>
    <w:rsid w:val="005D782F"/>
    <w:rsid w:val="005E0986"/>
    <w:rsid w:val="005E0A8E"/>
    <w:rsid w:val="005E2C28"/>
    <w:rsid w:val="005E689C"/>
    <w:rsid w:val="005F4BF3"/>
    <w:rsid w:val="005F6678"/>
    <w:rsid w:val="005F6858"/>
    <w:rsid w:val="005F7D2E"/>
    <w:rsid w:val="00600427"/>
    <w:rsid w:val="006016C5"/>
    <w:rsid w:val="00602F08"/>
    <w:rsid w:val="00604CE8"/>
    <w:rsid w:val="00604FC5"/>
    <w:rsid w:val="006056F3"/>
    <w:rsid w:val="006059B6"/>
    <w:rsid w:val="006061E9"/>
    <w:rsid w:val="00607F68"/>
    <w:rsid w:val="00611A6A"/>
    <w:rsid w:val="00613F17"/>
    <w:rsid w:val="00614726"/>
    <w:rsid w:val="006153F7"/>
    <w:rsid w:val="00620BB7"/>
    <w:rsid w:val="006220D4"/>
    <w:rsid w:val="00623451"/>
    <w:rsid w:val="00624A84"/>
    <w:rsid w:val="00625B2D"/>
    <w:rsid w:val="00627A85"/>
    <w:rsid w:val="00631E5A"/>
    <w:rsid w:val="006320FA"/>
    <w:rsid w:val="00634A2D"/>
    <w:rsid w:val="0063641D"/>
    <w:rsid w:val="00636F85"/>
    <w:rsid w:val="0063761E"/>
    <w:rsid w:val="00640A21"/>
    <w:rsid w:val="00640AE5"/>
    <w:rsid w:val="00640D64"/>
    <w:rsid w:val="00640D9E"/>
    <w:rsid w:val="006412D9"/>
    <w:rsid w:val="006437D9"/>
    <w:rsid w:val="006476B4"/>
    <w:rsid w:val="00650259"/>
    <w:rsid w:val="0065027E"/>
    <w:rsid w:val="00650633"/>
    <w:rsid w:val="00651AF4"/>
    <w:rsid w:val="00651DB2"/>
    <w:rsid w:val="006524B6"/>
    <w:rsid w:val="00652928"/>
    <w:rsid w:val="00652D14"/>
    <w:rsid w:val="00653362"/>
    <w:rsid w:val="00654BB0"/>
    <w:rsid w:val="0065749F"/>
    <w:rsid w:val="006578FC"/>
    <w:rsid w:val="00664173"/>
    <w:rsid w:val="0066444C"/>
    <w:rsid w:val="00664874"/>
    <w:rsid w:val="00665343"/>
    <w:rsid w:val="006658B1"/>
    <w:rsid w:val="00667138"/>
    <w:rsid w:val="00667A92"/>
    <w:rsid w:val="00667E4A"/>
    <w:rsid w:val="006718ED"/>
    <w:rsid w:val="00672635"/>
    <w:rsid w:val="0067384D"/>
    <w:rsid w:val="006745C1"/>
    <w:rsid w:val="0067484A"/>
    <w:rsid w:val="00674FDD"/>
    <w:rsid w:val="00676413"/>
    <w:rsid w:val="00682F54"/>
    <w:rsid w:val="00684665"/>
    <w:rsid w:val="00684D93"/>
    <w:rsid w:val="00686201"/>
    <w:rsid w:val="00686334"/>
    <w:rsid w:val="00687BA9"/>
    <w:rsid w:val="006904F1"/>
    <w:rsid w:val="006916B9"/>
    <w:rsid w:val="00692D37"/>
    <w:rsid w:val="0069321E"/>
    <w:rsid w:val="0069450E"/>
    <w:rsid w:val="00696D17"/>
    <w:rsid w:val="006A1E3A"/>
    <w:rsid w:val="006A2A7B"/>
    <w:rsid w:val="006A4894"/>
    <w:rsid w:val="006A4DEF"/>
    <w:rsid w:val="006A59D1"/>
    <w:rsid w:val="006B021E"/>
    <w:rsid w:val="006B03AA"/>
    <w:rsid w:val="006B0F4F"/>
    <w:rsid w:val="006B1484"/>
    <w:rsid w:val="006B606C"/>
    <w:rsid w:val="006C1A3D"/>
    <w:rsid w:val="006C30AB"/>
    <w:rsid w:val="006C418E"/>
    <w:rsid w:val="006C4379"/>
    <w:rsid w:val="006C4A63"/>
    <w:rsid w:val="006C6F87"/>
    <w:rsid w:val="006C7EBD"/>
    <w:rsid w:val="006D1552"/>
    <w:rsid w:val="006D2B40"/>
    <w:rsid w:val="006D2D86"/>
    <w:rsid w:val="006D3A2A"/>
    <w:rsid w:val="006D5340"/>
    <w:rsid w:val="006D55A1"/>
    <w:rsid w:val="006D67D8"/>
    <w:rsid w:val="006D7AE9"/>
    <w:rsid w:val="006E0A86"/>
    <w:rsid w:val="006E1CD7"/>
    <w:rsid w:val="006E2AF7"/>
    <w:rsid w:val="006E33BB"/>
    <w:rsid w:val="006E465B"/>
    <w:rsid w:val="006E5BE9"/>
    <w:rsid w:val="006E6986"/>
    <w:rsid w:val="006E6B1E"/>
    <w:rsid w:val="006E7542"/>
    <w:rsid w:val="006F272A"/>
    <w:rsid w:val="006F5B9F"/>
    <w:rsid w:val="006F657A"/>
    <w:rsid w:val="006F711B"/>
    <w:rsid w:val="00700C19"/>
    <w:rsid w:val="00700D3C"/>
    <w:rsid w:val="00703C0B"/>
    <w:rsid w:val="007056BF"/>
    <w:rsid w:val="007061E7"/>
    <w:rsid w:val="00706CEC"/>
    <w:rsid w:val="00710D8A"/>
    <w:rsid w:val="00711CB5"/>
    <w:rsid w:val="007120B2"/>
    <w:rsid w:val="007133B1"/>
    <w:rsid w:val="00714D46"/>
    <w:rsid w:val="007156C9"/>
    <w:rsid w:val="00715CE3"/>
    <w:rsid w:val="00716756"/>
    <w:rsid w:val="00716D9F"/>
    <w:rsid w:val="00716E9A"/>
    <w:rsid w:val="007171CD"/>
    <w:rsid w:val="00717516"/>
    <w:rsid w:val="00724486"/>
    <w:rsid w:val="007245AC"/>
    <w:rsid w:val="00724F35"/>
    <w:rsid w:val="0072527B"/>
    <w:rsid w:val="007274BC"/>
    <w:rsid w:val="00727D2D"/>
    <w:rsid w:val="00731872"/>
    <w:rsid w:val="00731A2A"/>
    <w:rsid w:val="00733666"/>
    <w:rsid w:val="00733FF9"/>
    <w:rsid w:val="0073463F"/>
    <w:rsid w:val="00734B8B"/>
    <w:rsid w:val="00737F77"/>
    <w:rsid w:val="0074201F"/>
    <w:rsid w:val="007425D6"/>
    <w:rsid w:val="007428CA"/>
    <w:rsid w:val="00745238"/>
    <w:rsid w:val="00746DAC"/>
    <w:rsid w:val="007503E0"/>
    <w:rsid w:val="00751319"/>
    <w:rsid w:val="00752174"/>
    <w:rsid w:val="00753C94"/>
    <w:rsid w:val="007542AF"/>
    <w:rsid w:val="007552C1"/>
    <w:rsid w:val="00755E0E"/>
    <w:rsid w:val="007566E6"/>
    <w:rsid w:val="00760766"/>
    <w:rsid w:val="00760A71"/>
    <w:rsid w:val="007619AF"/>
    <w:rsid w:val="00761A4E"/>
    <w:rsid w:val="00767DD7"/>
    <w:rsid w:val="00771ED5"/>
    <w:rsid w:val="007736E4"/>
    <w:rsid w:val="007751CC"/>
    <w:rsid w:val="007764EB"/>
    <w:rsid w:val="007766BE"/>
    <w:rsid w:val="00781450"/>
    <w:rsid w:val="0078160F"/>
    <w:rsid w:val="0078235B"/>
    <w:rsid w:val="0078553D"/>
    <w:rsid w:val="00791B3D"/>
    <w:rsid w:val="00792518"/>
    <w:rsid w:val="0079299B"/>
    <w:rsid w:val="007930BB"/>
    <w:rsid w:val="007940AA"/>
    <w:rsid w:val="007A0D50"/>
    <w:rsid w:val="007A2073"/>
    <w:rsid w:val="007A2B49"/>
    <w:rsid w:val="007A3842"/>
    <w:rsid w:val="007A4001"/>
    <w:rsid w:val="007A47B3"/>
    <w:rsid w:val="007A5587"/>
    <w:rsid w:val="007A762A"/>
    <w:rsid w:val="007A764B"/>
    <w:rsid w:val="007B0026"/>
    <w:rsid w:val="007B0503"/>
    <w:rsid w:val="007B08EC"/>
    <w:rsid w:val="007B181F"/>
    <w:rsid w:val="007B2C86"/>
    <w:rsid w:val="007B3C42"/>
    <w:rsid w:val="007B437F"/>
    <w:rsid w:val="007B5558"/>
    <w:rsid w:val="007B760D"/>
    <w:rsid w:val="007C2820"/>
    <w:rsid w:val="007C2E17"/>
    <w:rsid w:val="007C376B"/>
    <w:rsid w:val="007C380A"/>
    <w:rsid w:val="007C4FB6"/>
    <w:rsid w:val="007C598B"/>
    <w:rsid w:val="007C59D6"/>
    <w:rsid w:val="007C6242"/>
    <w:rsid w:val="007C67C8"/>
    <w:rsid w:val="007C6BE7"/>
    <w:rsid w:val="007D4773"/>
    <w:rsid w:val="007D7A69"/>
    <w:rsid w:val="007E1205"/>
    <w:rsid w:val="007E1F51"/>
    <w:rsid w:val="007E3BC3"/>
    <w:rsid w:val="007E3C28"/>
    <w:rsid w:val="007E3DB4"/>
    <w:rsid w:val="007E4A02"/>
    <w:rsid w:val="007E581B"/>
    <w:rsid w:val="007E6066"/>
    <w:rsid w:val="007E78A6"/>
    <w:rsid w:val="007E7957"/>
    <w:rsid w:val="007F03C2"/>
    <w:rsid w:val="007F0C68"/>
    <w:rsid w:val="007F0DFC"/>
    <w:rsid w:val="007F4A55"/>
    <w:rsid w:val="007F55C1"/>
    <w:rsid w:val="007F5831"/>
    <w:rsid w:val="007F7547"/>
    <w:rsid w:val="008032C2"/>
    <w:rsid w:val="00810379"/>
    <w:rsid w:val="008104E4"/>
    <w:rsid w:val="00810863"/>
    <w:rsid w:val="00811FA6"/>
    <w:rsid w:val="0081211B"/>
    <w:rsid w:val="00815A12"/>
    <w:rsid w:val="00817A9C"/>
    <w:rsid w:val="00817E72"/>
    <w:rsid w:val="00820197"/>
    <w:rsid w:val="00823665"/>
    <w:rsid w:val="00824CDC"/>
    <w:rsid w:val="00825AD3"/>
    <w:rsid w:val="00825E14"/>
    <w:rsid w:val="00826FF6"/>
    <w:rsid w:val="00830678"/>
    <w:rsid w:val="00831FB8"/>
    <w:rsid w:val="008324A5"/>
    <w:rsid w:val="00832624"/>
    <w:rsid w:val="008340BF"/>
    <w:rsid w:val="008342F3"/>
    <w:rsid w:val="008343FB"/>
    <w:rsid w:val="00836559"/>
    <w:rsid w:val="00836802"/>
    <w:rsid w:val="0083734E"/>
    <w:rsid w:val="00840588"/>
    <w:rsid w:val="00841366"/>
    <w:rsid w:val="00841A8A"/>
    <w:rsid w:val="00842473"/>
    <w:rsid w:val="00844947"/>
    <w:rsid w:val="00844A88"/>
    <w:rsid w:val="008510AB"/>
    <w:rsid w:val="00851BCA"/>
    <w:rsid w:val="00853806"/>
    <w:rsid w:val="00853850"/>
    <w:rsid w:val="00855ED7"/>
    <w:rsid w:val="00856259"/>
    <w:rsid w:val="00856E80"/>
    <w:rsid w:val="0085713C"/>
    <w:rsid w:val="0085733A"/>
    <w:rsid w:val="008623B5"/>
    <w:rsid w:val="008635C8"/>
    <w:rsid w:val="0086404E"/>
    <w:rsid w:val="00864C60"/>
    <w:rsid w:val="00871B23"/>
    <w:rsid w:val="00871EE8"/>
    <w:rsid w:val="00874374"/>
    <w:rsid w:val="008743B8"/>
    <w:rsid w:val="00874766"/>
    <w:rsid w:val="008755FB"/>
    <w:rsid w:val="0087589E"/>
    <w:rsid w:val="00875C5A"/>
    <w:rsid w:val="00876941"/>
    <w:rsid w:val="00876D2E"/>
    <w:rsid w:val="008774DA"/>
    <w:rsid w:val="00877732"/>
    <w:rsid w:val="0088077D"/>
    <w:rsid w:val="00880D26"/>
    <w:rsid w:val="00882A0C"/>
    <w:rsid w:val="008834AB"/>
    <w:rsid w:val="00885EEF"/>
    <w:rsid w:val="00886525"/>
    <w:rsid w:val="0088690C"/>
    <w:rsid w:val="00886B94"/>
    <w:rsid w:val="00887EE1"/>
    <w:rsid w:val="00891218"/>
    <w:rsid w:val="00891813"/>
    <w:rsid w:val="00892DE8"/>
    <w:rsid w:val="00893A66"/>
    <w:rsid w:val="008946C0"/>
    <w:rsid w:val="008948E9"/>
    <w:rsid w:val="008969E5"/>
    <w:rsid w:val="00897623"/>
    <w:rsid w:val="00897796"/>
    <w:rsid w:val="008A3CE1"/>
    <w:rsid w:val="008A3D20"/>
    <w:rsid w:val="008A3DC9"/>
    <w:rsid w:val="008A481B"/>
    <w:rsid w:val="008A5A3D"/>
    <w:rsid w:val="008A7634"/>
    <w:rsid w:val="008B34BA"/>
    <w:rsid w:val="008B41D1"/>
    <w:rsid w:val="008B4A6E"/>
    <w:rsid w:val="008B6D03"/>
    <w:rsid w:val="008B6FC8"/>
    <w:rsid w:val="008B7146"/>
    <w:rsid w:val="008C0DC6"/>
    <w:rsid w:val="008C203E"/>
    <w:rsid w:val="008C376B"/>
    <w:rsid w:val="008C5977"/>
    <w:rsid w:val="008C5CDA"/>
    <w:rsid w:val="008C611A"/>
    <w:rsid w:val="008C61B5"/>
    <w:rsid w:val="008C73D7"/>
    <w:rsid w:val="008C792F"/>
    <w:rsid w:val="008D5E47"/>
    <w:rsid w:val="008D63C2"/>
    <w:rsid w:val="008D6A77"/>
    <w:rsid w:val="008D7EB4"/>
    <w:rsid w:val="008E154D"/>
    <w:rsid w:val="008E341C"/>
    <w:rsid w:val="008E48AB"/>
    <w:rsid w:val="008E59E3"/>
    <w:rsid w:val="008F02AC"/>
    <w:rsid w:val="008F1973"/>
    <w:rsid w:val="008F38F1"/>
    <w:rsid w:val="008F3BC6"/>
    <w:rsid w:val="008F3E43"/>
    <w:rsid w:val="008F4AC4"/>
    <w:rsid w:val="008F7569"/>
    <w:rsid w:val="008F7A4C"/>
    <w:rsid w:val="009006FA"/>
    <w:rsid w:val="00900FF9"/>
    <w:rsid w:val="00902E71"/>
    <w:rsid w:val="009052AF"/>
    <w:rsid w:val="009113AE"/>
    <w:rsid w:val="009116E4"/>
    <w:rsid w:val="00914A1A"/>
    <w:rsid w:val="00916951"/>
    <w:rsid w:val="009177FC"/>
    <w:rsid w:val="00922939"/>
    <w:rsid w:val="00922E61"/>
    <w:rsid w:val="00926AC3"/>
    <w:rsid w:val="0092720E"/>
    <w:rsid w:val="009302A1"/>
    <w:rsid w:val="00930F11"/>
    <w:rsid w:val="00931CBC"/>
    <w:rsid w:val="009320E4"/>
    <w:rsid w:val="009335E1"/>
    <w:rsid w:val="009349E1"/>
    <w:rsid w:val="00934E1F"/>
    <w:rsid w:val="00935DDD"/>
    <w:rsid w:val="00936BB1"/>
    <w:rsid w:val="00936C55"/>
    <w:rsid w:val="00937153"/>
    <w:rsid w:val="00940387"/>
    <w:rsid w:val="00941A3C"/>
    <w:rsid w:val="00941C71"/>
    <w:rsid w:val="0094552D"/>
    <w:rsid w:val="0094573E"/>
    <w:rsid w:val="00946306"/>
    <w:rsid w:val="00953265"/>
    <w:rsid w:val="00955F5D"/>
    <w:rsid w:val="009578FE"/>
    <w:rsid w:val="00962053"/>
    <w:rsid w:val="00962744"/>
    <w:rsid w:val="00963A78"/>
    <w:rsid w:val="009643E2"/>
    <w:rsid w:val="00964DA2"/>
    <w:rsid w:val="00966873"/>
    <w:rsid w:val="00973166"/>
    <w:rsid w:val="00973859"/>
    <w:rsid w:val="00976CC7"/>
    <w:rsid w:val="00977E52"/>
    <w:rsid w:val="00980091"/>
    <w:rsid w:val="00981449"/>
    <w:rsid w:val="00985287"/>
    <w:rsid w:val="00985B75"/>
    <w:rsid w:val="009860D7"/>
    <w:rsid w:val="0098650B"/>
    <w:rsid w:val="00986AFF"/>
    <w:rsid w:val="00987DBC"/>
    <w:rsid w:val="00991109"/>
    <w:rsid w:val="009928AA"/>
    <w:rsid w:val="00995606"/>
    <w:rsid w:val="00996FD8"/>
    <w:rsid w:val="00997320"/>
    <w:rsid w:val="009A1B70"/>
    <w:rsid w:val="009A1FD1"/>
    <w:rsid w:val="009A29CD"/>
    <w:rsid w:val="009A5943"/>
    <w:rsid w:val="009A60CF"/>
    <w:rsid w:val="009A7F1C"/>
    <w:rsid w:val="009B0504"/>
    <w:rsid w:val="009B2294"/>
    <w:rsid w:val="009B4655"/>
    <w:rsid w:val="009B4823"/>
    <w:rsid w:val="009B49BF"/>
    <w:rsid w:val="009B6274"/>
    <w:rsid w:val="009C069D"/>
    <w:rsid w:val="009C1D85"/>
    <w:rsid w:val="009C4653"/>
    <w:rsid w:val="009C5CD5"/>
    <w:rsid w:val="009C5D61"/>
    <w:rsid w:val="009C7497"/>
    <w:rsid w:val="009D177E"/>
    <w:rsid w:val="009D1BB4"/>
    <w:rsid w:val="009D3730"/>
    <w:rsid w:val="009D389C"/>
    <w:rsid w:val="009D415F"/>
    <w:rsid w:val="009D41CF"/>
    <w:rsid w:val="009D44A9"/>
    <w:rsid w:val="009D4558"/>
    <w:rsid w:val="009D74A8"/>
    <w:rsid w:val="009E2066"/>
    <w:rsid w:val="009E285A"/>
    <w:rsid w:val="009E344E"/>
    <w:rsid w:val="009E41B1"/>
    <w:rsid w:val="009E52D0"/>
    <w:rsid w:val="009E6CAD"/>
    <w:rsid w:val="009E7E12"/>
    <w:rsid w:val="009F21FA"/>
    <w:rsid w:val="009F2547"/>
    <w:rsid w:val="009F523A"/>
    <w:rsid w:val="009F62F7"/>
    <w:rsid w:val="009F7B3C"/>
    <w:rsid w:val="00A00B23"/>
    <w:rsid w:val="00A00BFA"/>
    <w:rsid w:val="00A02F85"/>
    <w:rsid w:val="00A0343E"/>
    <w:rsid w:val="00A06A7A"/>
    <w:rsid w:val="00A06B49"/>
    <w:rsid w:val="00A10CC6"/>
    <w:rsid w:val="00A111A8"/>
    <w:rsid w:val="00A118C2"/>
    <w:rsid w:val="00A1234D"/>
    <w:rsid w:val="00A13707"/>
    <w:rsid w:val="00A13984"/>
    <w:rsid w:val="00A14411"/>
    <w:rsid w:val="00A15AF6"/>
    <w:rsid w:val="00A21514"/>
    <w:rsid w:val="00A21D9C"/>
    <w:rsid w:val="00A2400C"/>
    <w:rsid w:val="00A2524E"/>
    <w:rsid w:val="00A25ACF"/>
    <w:rsid w:val="00A262D5"/>
    <w:rsid w:val="00A268C1"/>
    <w:rsid w:val="00A27AD3"/>
    <w:rsid w:val="00A27C57"/>
    <w:rsid w:val="00A316DA"/>
    <w:rsid w:val="00A31F73"/>
    <w:rsid w:val="00A3211B"/>
    <w:rsid w:val="00A32211"/>
    <w:rsid w:val="00A341AB"/>
    <w:rsid w:val="00A34AFB"/>
    <w:rsid w:val="00A3650B"/>
    <w:rsid w:val="00A36D2C"/>
    <w:rsid w:val="00A3732E"/>
    <w:rsid w:val="00A42CE0"/>
    <w:rsid w:val="00A441F7"/>
    <w:rsid w:val="00A468F1"/>
    <w:rsid w:val="00A512A2"/>
    <w:rsid w:val="00A516CC"/>
    <w:rsid w:val="00A51DE0"/>
    <w:rsid w:val="00A52580"/>
    <w:rsid w:val="00A565B0"/>
    <w:rsid w:val="00A61205"/>
    <w:rsid w:val="00A6122D"/>
    <w:rsid w:val="00A61A64"/>
    <w:rsid w:val="00A622E5"/>
    <w:rsid w:val="00A62861"/>
    <w:rsid w:val="00A63243"/>
    <w:rsid w:val="00A646CB"/>
    <w:rsid w:val="00A65C14"/>
    <w:rsid w:val="00A67674"/>
    <w:rsid w:val="00A676BF"/>
    <w:rsid w:val="00A700D1"/>
    <w:rsid w:val="00A70FFD"/>
    <w:rsid w:val="00A71959"/>
    <w:rsid w:val="00A72EC5"/>
    <w:rsid w:val="00A744C9"/>
    <w:rsid w:val="00A763F3"/>
    <w:rsid w:val="00A766DE"/>
    <w:rsid w:val="00A76955"/>
    <w:rsid w:val="00A77509"/>
    <w:rsid w:val="00A814F4"/>
    <w:rsid w:val="00A81D6E"/>
    <w:rsid w:val="00A8266C"/>
    <w:rsid w:val="00A82751"/>
    <w:rsid w:val="00A83165"/>
    <w:rsid w:val="00A8543E"/>
    <w:rsid w:val="00A87B45"/>
    <w:rsid w:val="00A9016B"/>
    <w:rsid w:val="00A9057D"/>
    <w:rsid w:val="00A9238E"/>
    <w:rsid w:val="00A9290C"/>
    <w:rsid w:val="00A93D88"/>
    <w:rsid w:val="00A95BEA"/>
    <w:rsid w:val="00A96725"/>
    <w:rsid w:val="00A979AC"/>
    <w:rsid w:val="00AA1161"/>
    <w:rsid w:val="00AA18FC"/>
    <w:rsid w:val="00AA3B60"/>
    <w:rsid w:val="00AA6355"/>
    <w:rsid w:val="00AA7CAF"/>
    <w:rsid w:val="00AB0E63"/>
    <w:rsid w:val="00AB4938"/>
    <w:rsid w:val="00AB77C0"/>
    <w:rsid w:val="00AC00A5"/>
    <w:rsid w:val="00AC1E3D"/>
    <w:rsid w:val="00AC2EF7"/>
    <w:rsid w:val="00AC3D52"/>
    <w:rsid w:val="00AC5320"/>
    <w:rsid w:val="00AC7496"/>
    <w:rsid w:val="00AD0273"/>
    <w:rsid w:val="00AD0BA3"/>
    <w:rsid w:val="00AD17BE"/>
    <w:rsid w:val="00AD3353"/>
    <w:rsid w:val="00AD4FBC"/>
    <w:rsid w:val="00AD547F"/>
    <w:rsid w:val="00AE0E0B"/>
    <w:rsid w:val="00AE68D1"/>
    <w:rsid w:val="00AF08B7"/>
    <w:rsid w:val="00AF0B41"/>
    <w:rsid w:val="00AF2511"/>
    <w:rsid w:val="00AF2B3C"/>
    <w:rsid w:val="00AF45A2"/>
    <w:rsid w:val="00AF5E33"/>
    <w:rsid w:val="00AF667F"/>
    <w:rsid w:val="00AF7E1A"/>
    <w:rsid w:val="00B02B40"/>
    <w:rsid w:val="00B038E0"/>
    <w:rsid w:val="00B0416F"/>
    <w:rsid w:val="00B06A55"/>
    <w:rsid w:val="00B07ABF"/>
    <w:rsid w:val="00B07DC1"/>
    <w:rsid w:val="00B10CA8"/>
    <w:rsid w:val="00B1246D"/>
    <w:rsid w:val="00B13A3D"/>
    <w:rsid w:val="00B1438D"/>
    <w:rsid w:val="00B14E9D"/>
    <w:rsid w:val="00B166D7"/>
    <w:rsid w:val="00B16C58"/>
    <w:rsid w:val="00B171D9"/>
    <w:rsid w:val="00B17599"/>
    <w:rsid w:val="00B17BE2"/>
    <w:rsid w:val="00B20C46"/>
    <w:rsid w:val="00B21CD2"/>
    <w:rsid w:val="00B220C4"/>
    <w:rsid w:val="00B224F1"/>
    <w:rsid w:val="00B24970"/>
    <w:rsid w:val="00B26141"/>
    <w:rsid w:val="00B2711D"/>
    <w:rsid w:val="00B2727D"/>
    <w:rsid w:val="00B305E9"/>
    <w:rsid w:val="00B3135B"/>
    <w:rsid w:val="00B3193B"/>
    <w:rsid w:val="00B321E6"/>
    <w:rsid w:val="00B3438D"/>
    <w:rsid w:val="00B36BDE"/>
    <w:rsid w:val="00B373EE"/>
    <w:rsid w:val="00B37437"/>
    <w:rsid w:val="00B41387"/>
    <w:rsid w:val="00B416D2"/>
    <w:rsid w:val="00B421F1"/>
    <w:rsid w:val="00B42CD6"/>
    <w:rsid w:val="00B44EC4"/>
    <w:rsid w:val="00B457F2"/>
    <w:rsid w:val="00B45E65"/>
    <w:rsid w:val="00B47019"/>
    <w:rsid w:val="00B50688"/>
    <w:rsid w:val="00B512D1"/>
    <w:rsid w:val="00B5186E"/>
    <w:rsid w:val="00B527B8"/>
    <w:rsid w:val="00B5624C"/>
    <w:rsid w:val="00B60255"/>
    <w:rsid w:val="00B603B4"/>
    <w:rsid w:val="00B6090A"/>
    <w:rsid w:val="00B61DA4"/>
    <w:rsid w:val="00B622AF"/>
    <w:rsid w:val="00B6304F"/>
    <w:rsid w:val="00B64D3B"/>
    <w:rsid w:val="00B66905"/>
    <w:rsid w:val="00B67779"/>
    <w:rsid w:val="00B71699"/>
    <w:rsid w:val="00B72033"/>
    <w:rsid w:val="00B722E2"/>
    <w:rsid w:val="00B724FE"/>
    <w:rsid w:val="00B72828"/>
    <w:rsid w:val="00B72B98"/>
    <w:rsid w:val="00B72DAF"/>
    <w:rsid w:val="00B73793"/>
    <w:rsid w:val="00B73FCD"/>
    <w:rsid w:val="00B74D2C"/>
    <w:rsid w:val="00B7673A"/>
    <w:rsid w:val="00B76CE2"/>
    <w:rsid w:val="00B77DF8"/>
    <w:rsid w:val="00B77F61"/>
    <w:rsid w:val="00B81FFF"/>
    <w:rsid w:val="00B8317A"/>
    <w:rsid w:val="00B83925"/>
    <w:rsid w:val="00B85B79"/>
    <w:rsid w:val="00B87BF5"/>
    <w:rsid w:val="00B87F63"/>
    <w:rsid w:val="00B91B89"/>
    <w:rsid w:val="00B91DBC"/>
    <w:rsid w:val="00B93D4E"/>
    <w:rsid w:val="00B9609C"/>
    <w:rsid w:val="00B96EFD"/>
    <w:rsid w:val="00BA0DC9"/>
    <w:rsid w:val="00BA182B"/>
    <w:rsid w:val="00BA1FA4"/>
    <w:rsid w:val="00BA28EB"/>
    <w:rsid w:val="00BA2F89"/>
    <w:rsid w:val="00BA6A0F"/>
    <w:rsid w:val="00BB0533"/>
    <w:rsid w:val="00BB0975"/>
    <w:rsid w:val="00BB3759"/>
    <w:rsid w:val="00BB55A4"/>
    <w:rsid w:val="00BB5A00"/>
    <w:rsid w:val="00BB639A"/>
    <w:rsid w:val="00BC068B"/>
    <w:rsid w:val="00BC27D4"/>
    <w:rsid w:val="00BC2964"/>
    <w:rsid w:val="00BC501A"/>
    <w:rsid w:val="00BC58C6"/>
    <w:rsid w:val="00BD0049"/>
    <w:rsid w:val="00BD00CD"/>
    <w:rsid w:val="00BD05B5"/>
    <w:rsid w:val="00BD1DBB"/>
    <w:rsid w:val="00BD2FA1"/>
    <w:rsid w:val="00BD5F28"/>
    <w:rsid w:val="00BD6CA0"/>
    <w:rsid w:val="00BD7B9D"/>
    <w:rsid w:val="00BE13F3"/>
    <w:rsid w:val="00BE153D"/>
    <w:rsid w:val="00BE1D85"/>
    <w:rsid w:val="00BE3576"/>
    <w:rsid w:val="00BE3804"/>
    <w:rsid w:val="00BE48DB"/>
    <w:rsid w:val="00BE5834"/>
    <w:rsid w:val="00BE6AB1"/>
    <w:rsid w:val="00BE7137"/>
    <w:rsid w:val="00BE7C57"/>
    <w:rsid w:val="00BF0594"/>
    <w:rsid w:val="00BF165B"/>
    <w:rsid w:val="00BF173A"/>
    <w:rsid w:val="00BF18A5"/>
    <w:rsid w:val="00BF31A2"/>
    <w:rsid w:val="00BF3C67"/>
    <w:rsid w:val="00BF556A"/>
    <w:rsid w:val="00C00D59"/>
    <w:rsid w:val="00C027FB"/>
    <w:rsid w:val="00C05074"/>
    <w:rsid w:val="00C05655"/>
    <w:rsid w:val="00C05C4A"/>
    <w:rsid w:val="00C06AE4"/>
    <w:rsid w:val="00C06B83"/>
    <w:rsid w:val="00C07401"/>
    <w:rsid w:val="00C11B54"/>
    <w:rsid w:val="00C11E66"/>
    <w:rsid w:val="00C13C8F"/>
    <w:rsid w:val="00C146D6"/>
    <w:rsid w:val="00C15280"/>
    <w:rsid w:val="00C171AC"/>
    <w:rsid w:val="00C20F77"/>
    <w:rsid w:val="00C23315"/>
    <w:rsid w:val="00C23364"/>
    <w:rsid w:val="00C234F7"/>
    <w:rsid w:val="00C23B57"/>
    <w:rsid w:val="00C25347"/>
    <w:rsid w:val="00C25D23"/>
    <w:rsid w:val="00C27BA4"/>
    <w:rsid w:val="00C33B8D"/>
    <w:rsid w:val="00C36942"/>
    <w:rsid w:val="00C36CD8"/>
    <w:rsid w:val="00C3700F"/>
    <w:rsid w:val="00C403C4"/>
    <w:rsid w:val="00C405DF"/>
    <w:rsid w:val="00C41CE2"/>
    <w:rsid w:val="00C441EB"/>
    <w:rsid w:val="00C44538"/>
    <w:rsid w:val="00C46243"/>
    <w:rsid w:val="00C477AD"/>
    <w:rsid w:val="00C50037"/>
    <w:rsid w:val="00C501DE"/>
    <w:rsid w:val="00C50432"/>
    <w:rsid w:val="00C510E2"/>
    <w:rsid w:val="00C52927"/>
    <w:rsid w:val="00C547C9"/>
    <w:rsid w:val="00C55312"/>
    <w:rsid w:val="00C57985"/>
    <w:rsid w:val="00C57ACB"/>
    <w:rsid w:val="00C60EF0"/>
    <w:rsid w:val="00C62743"/>
    <w:rsid w:val="00C62AB1"/>
    <w:rsid w:val="00C66166"/>
    <w:rsid w:val="00C6661C"/>
    <w:rsid w:val="00C7294A"/>
    <w:rsid w:val="00C75D91"/>
    <w:rsid w:val="00C75DD1"/>
    <w:rsid w:val="00C77EFC"/>
    <w:rsid w:val="00C80BC0"/>
    <w:rsid w:val="00C80F9C"/>
    <w:rsid w:val="00C8109F"/>
    <w:rsid w:val="00C811D8"/>
    <w:rsid w:val="00C8121E"/>
    <w:rsid w:val="00C81817"/>
    <w:rsid w:val="00C82096"/>
    <w:rsid w:val="00C85290"/>
    <w:rsid w:val="00C8550D"/>
    <w:rsid w:val="00C85713"/>
    <w:rsid w:val="00C858B0"/>
    <w:rsid w:val="00C85CC3"/>
    <w:rsid w:val="00C868B8"/>
    <w:rsid w:val="00C90CC9"/>
    <w:rsid w:val="00C91B8A"/>
    <w:rsid w:val="00C92538"/>
    <w:rsid w:val="00C92ABA"/>
    <w:rsid w:val="00C930CC"/>
    <w:rsid w:val="00C93463"/>
    <w:rsid w:val="00C9372B"/>
    <w:rsid w:val="00C93DDE"/>
    <w:rsid w:val="00C944C9"/>
    <w:rsid w:val="00C96319"/>
    <w:rsid w:val="00CA0F57"/>
    <w:rsid w:val="00CA1969"/>
    <w:rsid w:val="00CA223F"/>
    <w:rsid w:val="00CA3232"/>
    <w:rsid w:val="00CA3AAE"/>
    <w:rsid w:val="00CA417A"/>
    <w:rsid w:val="00CA48BC"/>
    <w:rsid w:val="00CA5942"/>
    <w:rsid w:val="00CA688B"/>
    <w:rsid w:val="00CA7524"/>
    <w:rsid w:val="00CB0DEE"/>
    <w:rsid w:val="00CB2D39"/>
    <w:rsid w:val="00CB32F8"/>
    <w:rsid w:val="00CB42C0"/>
    <w:rsid w:val="00CB5E91"/>
    <w:rsid w:val="00CC0B62"/>
    <w:rsid w:val="00CC0C44"/>
    <w:rsid w:val="00CC102C"/>
    <w:rsid w:val="00CC22AA"/>
    <w:rsid w:val="00CC3B26"/>
    <w:rsid w:val="00CC435A"/>
    <w:rsid w:val="00CD1648"/>
    <w:rsid w:val="00CD2796"/>
    <w:rsid w:val="00CD4666"/>
    <w:rsid w:val="00CD5607"/>
    <w:rsid w:val="00CD5DF8"/>
    <w:rsid w:val="00CD7650"/>
    <w:rsid w:val="00CE18F7"/>
    <w:rsid w:val="00CE1C92"/>
    <w:rsid w:val="00CE22F2"/>
    <w:rsid w:val="00CE25E8"/>
    <w:rsid w:val="00CE2FAF"/>
    <w:rsid w:val="00CE35D9"/>
    <w:rsid w:val="00CE62FB"/>
    <w:rsid w:val="00CF1059"/>
    <w:rsid w:val="00CF1C59"/>
    <w:rsid w:val="00CF2ABE"/>
    <w:rsid w:val="00CF4C43"/>
    <w:rsid w:val="00CF4D19"/>
    <w:rsid w:val="00CF7D95"/>
    <w:rsid w:val="00D007AF"/>
    <w:rsid w:val="00D0263A"/>
    <w:rsid w:val="00D04383"/>
    <w:rsid w:val="00D05C06"/>
    <w:rsid w:val="00D06C99"/>
    <w:rsid w:val="00D07007"/>
    <w:rsid w:val="00D130BF"/>
    <w:rsid w:val="00D1342E"/>
    <w:rsid w:val="00D13B16"/>
    <w:rsid w:val="00D1439F"/>
    <w:rsid w:val="00D16FF3"/>
    <w:rsid w:val="00D1720B"/>
    <w:rsid w:val="00D173D8"/>
    <w:rsid w:val="00D17DF0"/>
    <w:rsid w:val="00D2018E"/>
    <w:rsid w:val="00D20DBD"/>
    <w:rsid w:val="00D218F9"/>
    <w:rsid w:val="00D22A10"/>
    <w:rsid w:val="00D23125"/>
    <w:rsid w:val="00D2344C"/>
    <w:rsid w:val="00D23AB3"/>
    <w:rsid w:val="00D2462A"/>
    <w:rsid w:val="00D30F34"/>
    <w:rsid w:val="00D31563"/>
    <w:rsid w:val="00D31FE0"/>
    <w:rsid w:val="00D34731"/>
    <w:rsid w:val="00D34F1B"/>
    <w:rsid w:val="00D3621E"/>
    <w:rsid w:val="00D36790"/>
    <w:rsid w:val="00D42C6E"/>
    <w:rsid w:val="00D43C4E"/>
    <w:rsid w:val="00D462CC"/>
    <w:rsid w:val="00D50679"/>
    <w:rsid w:val="00D5180A"/>
    <w:rsid w:val="00D51DB7"/>
    <w:rsid w:val="00D52563"/>
    <w:rsid w:val="00D54D75"/>
    <w:rsid w:val="00D54EA8"/>
    <w:rsid w:val="00D55AAF"/>
    <w:rsid w:val="00D56609"/>
    <w:rsid w:val="00D60B14"/>
    <w:rsid w:val="00D612B8"/>
    <w:rsid w:val="00D6344E"/>
    <w:rsid w:val="00D64C40"/>
    <w:rsid w:val="00D66676"/>
    <w:rsid w:val="00D702AC"/>
    <w:rsid w:val="00D72C49"/>
    <w:rsid w:val="00D73F5E"/>
    <w:rsid w:val="00D763B9"/>
    <w:rsid w:val="00D77C81"/>
    <w:rsid w:val="00D77D79"/>
    <w:rsid w:val="00D80536"/>
    <w:rsid w:val="00D878B2"/>
    <w:rsid w:val="00D878C0"/>
    <w:rsid w:val="00D90FEA"/>
    <w:rsid w:val="00D912A2"/>
    <w:rsid w:val="00D914CE"/>
    <w:rsid w:val="00D92B97"/>
    <w:rsid w:val="00D93E50"/>
    <w:rsid w:val="00D978FA"/>
    <w:rsid w:val="00DA17FF"/>
    <w:rsid w:val="00DA181F"/>
    <w:rsid w:val="00DA361C"/>
    <w:rsid w:val="00DA3EC0"/>
    <w:rsid w:val="00DA47D0"/>
    <w:rsid w:val="00DA4D5C"/>
    <w:rsid w:val="00DA5286"/>
    <w:rsid w:val="00DB0A75"/>
    <w:rsid w:val="00DB24F2"/>
    <w:rsid w:val="00DB3E33"/>
    <w:rsid w:val="00DB7278"/>
    <w:rsid w:val="00DC0497"/>
    <w:rsid w:val="00DC27F9"/>
    <w:rsid w:val="00DC309F"/>
    <w:rsid w:val="00DC4429"/>
    <w:rsid w:val="00DC52B1"/>
    <w:rsid w:val="00DC68AA"/>
    <w:rsid w:val="00DC74D5"/>
    <w:rsid w:val="00DD0F40"/>
    <w:rsid w:val="00DD2861"/>
    <w:rsid w:val="00DD6FC0"/>
    <w:rsid w:val="00DE0CB9"/>
    <w:rsid w:val="00DE100D"/>
    <w:rsid w:val="00DE3771"/>
    <w:rsid w:val="00DE3B0C"/>
    <w:rsid w:val="00DE4368"/>
    <w:rsid w:val="00DE4736"/>
    <w:rsid w:val="00DE62B8"/>
    <w:rsid w:val="00DE6F91"/>
    <w:rsid w:val="00DF021C"/>
    <w:rsid w:val="00DF026C"/>
    <w:rsid w:val="00DF0A8A"/>
    <w:rsid w:val="00DF4606"/>
    <w:rsid w:val="00DF4C74"/>
    <w:rsid w:val="00DF5570"/>
    <w:rsid w:val="00DF5AB7"/>
    <w:rsid w:val="00DF693A"/>
    <w:rsid w:val="00DF71CD"/>
    <w:rsid w:val="00DF79A5"/>
    <w:rsid w:val="00E0127E"/>
    <w:rsid w:val="00E02DD0"/>
    <w:rsid w:val="00E0302A"/>
    <w:rsid w:val="00E03A5D"/>
    <w:rsid w:val="00E0467F"/>
    <w:rsid w:val="00E053A7"/>
    <w:rsid w:val="00E05D23"/>
    <w:rsid w:val="00E05E0D"/>
    <w:rsid w:val="00E105F4"/>
    <w:rsid w:val="00E11091"/>
    <w:rsid w:val="00E11EB0"/>
    <w:rsid w:val="00E120B6"/>
    <w:rsid w:val="00E131ED"/>
    <w:rsid w:val="00E14D37"/>
    <w:rsid w:val="00E14F48"/>
    <w:rsid w:val="00E1617F"/>
    <w:rsid w:val="00E165FE"/>
    <w:rsid w:val="00E1798B"/>
    <w:rsid w:val="00E23FC6"/>
    <w:rsid w:val="00E26AB7"/>
    <w:rsid w:val="00E27BBE"/>
    <w:rsid w:val="00E34430"/>
    <w:rsid w:val="00E34C9A"/>
    <w:rsid w:val="00E36F6D"/>
    <w:rsid w:val="00E378F2"/>
    <w:rsid w:val="00E41757"/>
    <w:rsid w:val="00E41780"/>
    <w:rsid w:val="00E42749"/>
    <w:rsid w:val="00E427D8"/>
    <w:rsid w:val="00E435D2"/>
    <w:rsid w:val="00E45628"/>
    <w:rsid w:val="00E45AD4"/>
    <w:rsid w:val="00E461B9"/>
    <w:rsid w:val="00E5022B"/>
    <w:rsid w:val="00E53866"/>
    <w:rsid w:val="00E53921"/>
    <w:rsid w:val="00E5421E"/>
    <w:rsid w:val="00E54484"/>
    <w:rsid w:val="00E55591"/>
    <w:rsid w:val="00E55B6B"/>
    <w:rsid w:val="00E55B94"/>
    <w:rsid w:val="00E56229"/>
    <w:rsid w:val="00E56547"/>
    <w:rsid w:val="00E57DD2"/>
    <w:rsid w:val="00E614DB"/>
    <w:rsid w:val="00E62E39"/>
    <w:rsid w:val="00E633BC"/>
    <w:rsid w:val="00E63641"/>
    <w:rsid w:val="00E63C75"/>
    <w:rsid w:val="00E65842"/>
    <w:rsid w:val="00E65D4F"/>
    <w:rsid w:val="00E67E37"/>
    <w:rsid w:val="00E76081"/>
    <w:rsid w:val="00E77688"/>
    <w:rsid w:val="00E839E5"/>
    <w:rsid w:val="00E85976"/>
    <w:rsid w:val="00E85BC3"/>
    <w:rsid w:val="00E86438"/>
    <w:rsid w:val="00E90619"/>
    <w:rsid w:val="00E9143A"/>
    <w:rsid w:val="00E91A07"/>
    <w:rsid w:val="00E91B11"/>
    <w:rsid w:val="00E9287A"/>
    <w:rsid w:val="00E94F89"/>
    <w:rsid w:val="00E97FA0"/>
    <w:rsid w:val="00EA006D"/>
    <w:rsid w:val="00EA6AC4"/>
    <w:rsid w:val="00EA7C66"/>
    <w:rsid w:val="00EB1718"/>
    <w:rsid w:val="00EB30C2"/>
    <w:rsid w:val="00EB4517"/>
    <w:rsid w:val="00EB5AD2"/>
    <w:rsid w:val="00EB5B17"/>
    <w:rsid w:val="00EB650B"/>
    <w:rsid w:val="00EB6794"/>
    <w:rsid w:val="00EB71B9"/>
    <w:rsid w:val="00EC025B"/>
    <w:rsid w:val="00EC1867"/>
    <w:rsid w:val="00EC536F"/>
    <w:rsid w:val="00EC56E6"/>
    <w:rsid w:val="00EC5DB2"/>
    <w:rsid w:val="00EC7728"/>
    <w:rsid w:val="00ED0E8F"/>
    <w:rsid w:val="00ED180B"/>
    <w:rsid w:val="00ED1EC1"/>
    <w:rsid w:val="00ED2BC3"/>
    <w:rsid w:val="00ED3973"/>
    <w:rsid w:val="00ED53BC"/>
    <w:rsid w:val="00ED655C"/>
    <w:rsid w:val="00ED7AF9"/>
    <w:rsid w:val="00EE133B"/>
    <w:rsid w:val="00EE3A74"/>
    <w:rsid w:val="00EE5FBB"/>
    <w:rsid w:val="00EE7D7F"/>
    <w:rsid w:val="00EF0380"/>
    <w:rsid w:val="00EF15BB"/>
    <w:rsid w:val="00EF4FC0"/>
    <w:rsid w:val="00EF515B"/>
    <w:rsid w:val="00EF57E6"/>
    <w:rsid w:val="00F0111E"/>
    <w:rsid w:val="00F0279A"/>
    <w:rsid w:val="00F02F51"/>
    <w:rsid w:val="00F048DA"/>
    <w:rsid w:val="00F05061"/>
    <w:rsid w:val="00F06329"/>
    <w:rsid w:val="00F06461"/>
    <w:rsid w:val="00F0700B"/>
    <w:rsid w:val="00F07F23"/>
    <w:rsid w:val="00F10D8C"/>
    <w:rsid w:val="00F10EB5"/>
    <w:rsid w:val="00F11E79"/>
    <w:rsid w:val="00F126ED"/>
    <w:rsid w:val="00F136CE"/>
    <w:rsid w:val="00F14528"/>
    <w:rsid w:val="00F14CC3"/>
    <w:rsid w:val="00F170B6"/>
    <w:rsid w:val="00F20749"/>
    <w:rsid w:val="00F2440C"/>
    <w:rsid w:val="00F30D43"/>
    <w:rsid w:val="00F31A02"/>
    <w:rsid w:val="00F34939"/>
    <w:rsid w:val="00F35B37"/>
    <w:rsid w:val="00F35C1C"/>
    <w:rsid w:val="00F37269"/>
    <w:rsid w:val="00F43213"/>
    <w:rsid w:val="00F433EB"/>
    <w:rsid w:val="00F440C5"/>
    <w:rsid w:val="00F441BA"/>
    <w:rsid w:val="00F44A03"/>
    <w:rsid w:val="00F44BE8"/>
    <w:rsid w:val="00F44CA3"/>
    <w:rsid w:val="00F4658E"/>
    <w:rsid w:val="00F468CD"/>
    <w:rsid w:val="00F46D76"/>
    <w:rsid w:val="00F505C2"/>
    <w:rsid w:val="00F50C5E"/>
    <w:rsid w:val="00F534D4"/>
    <w:rsid w:val="00F53A74"/>
    <w:rsid w:val="00F53DAB"/>
    <w:rsid w:val="00F5533B"/>
    <w:rsid w:val="00F56B4B"/>
    <w:rsid w:val="00F60F8F"/>
    <w:rsid w:val="00F61CF8"/>
    <w:rsid w:val="00F62D70"/>
    <w:rsid w:val="00F64260"/>
    <w:rsid w:val="00F67115"/>
    <w:rsid w:val="00F67A57"/>
    <w:rsid w:val="00F70AE9"/>
    <w:rsid w:val="00F72B5A"/>
    <w:rsid w:val="00F735A0"/>
    <w:rsid w:val="00F7447E"/>
    <w:rsid w:val="00F76EE3"/>
    <w:rsid w:val="00F77691"/>
    <w:rsid w:val="00F7781D"/>
    <w:rsid w:val="00F80E96"/>
    <w:rsid w:val="00F8217F"/>
    <w:rsid w:val="00F905AB"/>
    <w:rsid w:val="00F90D6B"/>
    <w:rsid w:val="00F934D0"/>
    <w:rsid w:val="00F94BDF"/>
    <w:rsid w:val="00FA2411"/>
    <w:rsid w:val="00FA4E00"/>
    <w:rsid w:val="00FA637B"/>
    <w:rsid w:val="00FB0B28"/>
    <w:rsid w:val="00FB2E5D"/>
    <w:rsid w:val="00FB461E"/>
    <w:rsid w:val="00FB5004"/>
    <w:rsid w:val="00FB61EC"/>
    <w:rsid w:val="00FB666F"/>
    <w:rsid w:val="00FB69A3"/>
    <w:rsid w:val="00FB750B"/>
    <w:rsid w:val="00FB7644"/>
    <w:rsid w:val="00FC1B9F"/>
    <w:rsid w:val="00FC1E14"/>
    <w:rsid w:val="00FC583C"/>
    <w:rsid w:val="00FD1FFA"/>
    <w:rsid w:val="00FD35BD"/>
    <w:rsid w:val="00FD360D"/>
    <w:rsid w:val="00FD78BC"/>
    <w:rsid w:val="00FD7EE8"/>
    <w:rsid w:val="00FE0F1F"/>
    <w:rsid w:val="00FE1212"/>
    <w:rsid w:val="00FE1E5C"/>
    <w:rsid w:val="00FE3E04"/>
    <w:rsid w:val="00FE6C00"/>
    <w:rsid w:val="00FF1516"/>
    <w:rsid w:val="00FF1F4A"/>
    <w:rsid w:val="00FF3C1A"/>
    <w:rsid w:val="00FF630A"/>
    <w:rsid w:val="00FF6D65"/>
    <w:rsid w:val="00FF77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6429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aliases w:val="Обычный в таблице текст"/>
    <w:rsid w:val="00303A59"/>
    <w:pPr>
      <w:jc w:val="both"/>
    </w:pPr>
    <w:rPr>
      <w:sz w:val="28"/>
      <w:szCs w:val="24"/>
    </w:rPr>
  </w:style>
  <w:style w:type="paragraph" w:styleId="10">
    <w:name w:val="heading 1"/>
    <w:aliases w:val="H1,Заголов,ch,Глава,(раздел),co,Heading 1_Rus,Document Header1,ЗАГОЛОВОК1,Heading for Top Section,Heading 0,heading1,ToolsHeading 1,Main Title,Main Title1,Main Title2,Main Title3,Main Title4,h1,l1,Head 1 (Chapter heading),Head 1"/>
    <w:basedOn w:val="a2"/>
    <w:next w:val="22"/>
    <w:link w:val="11"/>
    <w:qFormat/>
    <w:rsid w:val="00D2462A"/>
    <w:pPr>
      <w:keepNext/>
      <w:pageBreakBefore/>
      <w:numPr>
        <w:numId w:val="1"/>
      </w:numPr>
      <w:tabs>
        <w:tab w:val="left" w:pos="1418"/>
        <w:tab w:val="right" w:leader="dot" w:pos="9214"/>
      </w:tabs>
      <w:spacing w:after="120" w:line="360" w:lineRule="auto"/>
      <w:jc w:val="left"/>
      <w:outlineLvl w:val="0"/>
    </w:pPr>
    <w:rPr>
      <w:b/>
      <w:sz w:val="36"/>
      <w:szCs w:val="36"/>
      <w:lang w:val="x-none" w:eastAsia="x-none"/>
    </w:rPr>
  </w:style>
  <w:style w:type="paragraph" w:styleId="22">
    <w:name w:val="heading 2"/>
    <w:aliases w:val="H2,Numbered text 3,h2,Header 2,Level 2 Heading,Numbered indent 2,ni2,Hanging 2 Indent,numbered indent 2,Подраздел,ToolsHeading 2,l2,list 2,list 2,heading 2TOC,List level 2,Heading 2 Char,2nd level,L1 Heading 2,u2,A,A.B.C.,Head 2,Proposal2"/>
    <w:basedOn w:val="10"/>
    <w:next w:val="a3"/>
    <w:link w:val="23"/>
    <w:qFormat/>
    <w:rsid w:val="00263F45"/>
    <w:pPr>
      <w:pageBreakBefore w:val="0"/>
      <w:widowControl w:val="0"/>
      <w:numPr>
        <w:ilvl w:val="1"/>
      </w:numPr>
      <w:tabs>
        <w:tab w:val="clear" w:pos="1418"/>
        <w:tab w:val="left" w:pos="1559"/>
      </w:tabs>
      <w:spacing w:before="120"/>
      <w:outlineLvl w:val="1"/>
    </w:pPr>
    <w:rPr>
      <w:sz w:val="32"/>
      <w:szCs w:val="32"/>
    </w:rPr>
  </w:style>
  <w:style w:type="paragraph" w:styleId="30">
    <w:name w:val="heading 3"/>
    <w:aliases w:val="H3,h3,3,Map,3 Знак,(пункт),h3 Знак,h:3,h,ITT t3,PA Minor Section,TE Heading,Title3,l3,Level 3 Head,H31,H32,H33,H34,H35,título 3,1.,TF-Overskrift 3,Titre3,alltoc,Table3,3heading,Heading 3 - old,orderpara2,l31,l32,l33,bh,list"/>
    <w:basedOn w:val="a2"/>
    <w:next w:val="a3"/>
    <w:link w:val="31"/>
    <w:qFormat/>
    <w:rsid w:val="00096CEE"/>
    <w:pPr>
      <w:keepNext/>
      <w:numPr>
        <w:ilvl w:val="2"/>
        <w:numId w:val="1"/>
      </w:numPr>
      <w:tabs>
        <w:tab w:val="left" w:pos="1701"/>
      </w:tabs>
      <w:spacing w:line="360" w:lineRule="auto"/>
      <w:outlineLvl w:val="2"/>
    </w:pPr>
    <w:rPr>
      <w:b/>
      <w:bCs/>
      <w:szCs w:val="26"/>
      <w:lang w:eastAsia="x-none"/>
    </w:rPr>
  </w:style>
  <w:style w:type="paragraph" w:styleId="40">
    <w:name w:val="heading 4"/>
    <w:aliases w:val="Headling 4,H4,4,I4,l4,heading4,I41,41,l41,heading41,(Shift Ctrl 4),Titre 41,t4.T4,4heading,h4,a.,4 dash,d,4 dash1,d1,31,h41,a.1,4 dash2,d2,32,h42,a.2,4 dash3,d3,33,h43,a.3,4 dash4,d4,34,h44,a.4,Sub sub heading,4 dash5,d5,35,h45,a.5,PIM,PI,bl"/>
    <w:basedOn w:val="a2"/>
    <w:next w:val="a3"/>
    <w:link w:val="41"/>
    <w:qFormat/>
    <w:rsid w:val="001D2487"/>
    <w:pPr>
      <w:keepNext/>
      <w:numPr>
        <w:ilvl w:val="3"/>
        <w:numId w:val="1"/>
      </w:numPr>
      <w:tabs>
        <w:tab w:val="left" w:pos="1701"/>
      </w:tabs>
      <w:spacing w:line="360" w:lineRule="auto"/>
      <w:jc w:val="left"/>
      <w:outlineLvl w:val="3"/>
    </w:pPr>
    <w:rPr>
      <w:b/>
      <w:bCs/>
      <w:szCs w:val="28"/>
      <w:lang w:val="x-none" w:eastAsia="x-none"/>
    </w:rPr>
  </w:style>
  <w:style w:type="paragraph" w:styleId="5">
    <w:name w:val="heading 5"/>
    <w:aliases w:val="Заголовок 5_СТД,H5,ITT t5,PA Pico Section,5,Roman list,h5,Roman list1,Roman list2,Roman list11,Roman list3,Roman list12,Roman list21,Roman list111,ToolsHeading 5,dash,ds,dd,Block Label,Table label,l5,hm,mh2,Module heading 2,Head 5,list 5"/>
    <w:basedOn w:val="a2"/>
    <w:next w:val="a3"/>
    <w:link w:val="52"/>
    <w:qFormat/>
    <w:rsid w:val="00C92ABA"/>
    <w:pPr>
      <w:keepNext/>
      <w:keepLines/>
      <w:numPr>
        <w:ilvl w:val="4"/>
        <w:numId w:val="1"/>
      </w:numPr>
      <w:tabs>
        <w:tab w:val="left" w:pos="2340"/>
      </w:tabs>
      <w:spacing w:before="120" w:after="60" w:line="360" w:lineRule="auto"/>
      <w:outlineLvl w:val="4"/>
    </w:pPr>
    <w:rPr>
      <w:b/>
      <w:bCs/>
      <w:iCs/>
      <w:szCs w:val="26"/>
      <w:lang w:val="x-none" w:eastAsia="x-none"/>
    </w:rPr>
  </w:style>
  <w:style w:type="paragraph" w:styleId="6">
    <w:name w:val="heading 6"/>
    <w:aliases w:val="ITT t6,PA Appendix,6,Bullet list,Bullet list1,Bullet list2,Bullet list11,Bullet list3,Bullet list12,Bullet list21,Bullet list111,Bullet lis,H6,ToolsHeading 6"/>
    <w:basedOn w:val="a2"/>
    <w:next w:val="a3"/>
    <w:link w:val="61"/>
    <w:qFormat/>
    <w:rsid w:val="0072527B"/>
    <w:pPr>
      <w:keepNext/>
      <w:numPr>
        <w:ilvl w:val="5"/>
        <w:numId w:val="1"/>
      </w:numPr>
      <w:spacing w:before="120" w:after="60" w:line="360" w:lineRule="auto"/>
      <w:outlineLvl w:val="5"/>
    </w:pPr>
    <w:rPr>
      <w:b/>
      <w:bCs/>
      <w:lang w:val="x-none" w:eastAsia="x-none"/>
    </w:rPr>
  </w:style>
  <w:style w:type="paragraph" w:styleId="7">
    <w:name w:val="heading 7"/>
    <w:aliases w:val="ITT t7,PA Appendix Major,7,req3,letter list,lettered list,letter list1,lettered list1,letter list2,lettered list2,letter list11,lettered list11,letter list3,lettered list3,letter list12,lettered list12,letter list21"/>
    <w:basedOn w:val="a2"/>
    <w:next w:val="a3"/>
    <w:link w:val="70"/>
    <w:qFormat/>
    <w:pPr>
      <w:numPr>
        <w:ilvl w:val="6"/>
        <w:numId w:val="1"/>
      </w:numPr>
      <w:suppressAutoHyphens/>
      <w:spacing w:before="120" w:after="60" w:line="360" w:lineRule="auto"/>
      <w:outlineLvl w:val="6"/>
    </w:pPr>
    <w:rPr>
      <w:rFonts w:ascii="Arial" w:hAnsi="Arial"/>
      <w:b/>
      <w:bCs/>
      <w:sz w:val="22"/>
      <w:szCs w:val="20"/>
      <w:lang w:val="x-none" w:eastAsia="x-none"/>
    </w:rPr>
  </w:style>
  <w:style w:type="paragraph" w:styleId="8">
    <w:name w:val="heading 8"/>
    <w:aliases w:val="ITT t8,PA Appendix Minor,8,r,requirement,req2,Reference List,action,action1,action2,action11,action3,action4,action5,action6,action7,action12,action21,action111,action31,action8,action13,action22,action112,action32"/>
    <w:basedOn w:val="a2"/>
    <w:next w:val="a3"/>
    <w:link w:val="80"/>
    <w:qFormat/>
    <w:pPr>
      <w:numPr>
        <w:ilvl w:val="7"/>
        <w:numId w:val="1"/>
      </w:numPr>
      <w:suppressAutoHyphens/>
      <w:spacing w:before="120" w:after="60" w:line="360" w:lineRule="auto"/>
      <w:outlineLvl w:val="7"/>
    </w:pPr>
    <w:rPr>
      <w:rFonts w:ascii="Arial" w:hAnsi="Arial"/>
      <w:b/>
      <w:sz w:val="22"/>
      <w:szCs w:val="20"/>
      <w:lang w:val="x-none" w:eastAsia="x-none"/>
    </w:rPr>
  </w:style>
  <w:style w:type="paragraph" w:styleId="9">
    <w:name w:val="heading 9"/>
    <w:aliases w:val="ITT t9,9,rb,req bullet,req1,progress,Titre 10,App Heading,progress1,progress2,progress11,progress3,progress4,progress5,progress6,progress7,progress12,progress21,progress111,progress31,progress8,progress13,Messages"/>
    <w:basedOn w:val="a2"/>
    <w:next w:val="a3"/>
    <w:link w:val="90"/>
    <w:uiPriority w:val="9"/>
    <w:qFormat/>
    <w:pPr>
      <w:suppressAutoHyphens/>
      <w:spacing w:before="120" w:after="60" w:line="360" w:lineRule="auto"/>
      <w:outlineLvl w:val="8"/>
    </w:pPr>
    <w:rPr>
      <w:rFonts w:ascii="Arial" w:hAnsi="Arial"/>
      <w:b/>
      <w:sz w:val="22"/>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Indent"/>
    <w:aliases w:val="Lenar Ismagilov"/>
    <w:basedOn w:val="a2"/>
    <w:link w:val="a7"/>
    <w:autoRedefine/>
    <w:rsid w:val="00362FCA"/>
    <w:pPr>
      <w:keepNext/>
      <w:spacing w:line="360" w:lineRule="auto"/>
      <w:ind w:firstLine="709"/>
    </w:pPr>
    <w:rPr>
      <w:lang w:val="x-none" w:eastAsia="x-none"/>
    </w:rPr>
  </w:style>
  <w:style w:type="character" w:customStyle="1" w:styleId="a7">
    <w:name w:val="Основной текст с отступом Знак"/>
    <w:aliases w:val="Lenar Ismagilov Знак"/>
    <w:link w:val="a3"/>
    <w:rsid w:val="00362FCA"/>
    <w:rPr>
      <w:sz w:val="28"/>
      <w:szCs w:val="24"/>
      <w:lang w:val="x-none" w:eastAsia="x-none"/>
    </w:rPr>
  </w:style>
  <w:style w:type="character" w:customStyle="1" w:styleId="23">
    <w:name w:val="Заголовок 2 Знак"/>
    <w:aliases w:val="H2 Знак,Numbered text 3 Знак,h2 Знак,Header 2 Знак,Level 2 Heading Знак,Numbered indent 2 Знак,ni2 Знак,Hanging 2 Indent Знак,numbered indent 2 Знак,Подраздел Знак,ToolsHeading 2 Знак,l2 Знак,list 2 Знак,list 2 Знак,heading 2TOC Знак"/>
    <w:link w:val="22"/>
    <w:locked/>
    <w:rsid w:val="00263F45"/>
    <w:rPr>
      <w:b/>
      <w:sz w:val="32"/>
      <w:szCs w:val="32"/>
      <w:lang w:val="x-none" w:eastAsia="x-none"/>
    </w:rPr>
  </w:style>
  <w:style w:type="character" w:customStyle="1" w:styleId="11">
    <w:name w:val="Заголовок 1 Знак"/>
    <w:aliases w:val="H1 Знак,Заголов Знак,ch Знак,Глава Знак,(раздел) Знак,co Знак,Heading 1_Rus Знак,Document Header1 Знак,ЗАГОЛОВОК1 Знак,Heading for Top Section Знак,Heading 0 Знак,heading1 Знак,ToolsHeading 1 Знак,Main Title Знак,Main Title1 Знак"/>
    <w:link w:val="10"/>
    <w:rsid w:val="00D2462A"/>
    <w:rPr>
      <w:b/>
      <w:sz w:val="36"/>
      <w:szCs w:val="36"/>
      <w:lang w:val="x-none" w:eastAsia="x-none"/>
    </w:rPr>
  </w:style>
  <w:style w:type="character" w:customStyle="1" w:styleId="31">
    <w:name w:val="Заголовок 3 Знак"/>
    <w:aliases w:val="H3 Знак,h3 Знак1,3 Знак1,Map Знак,3 Знак Знак,(пункт) Знак,h3 Знак Знак,h:3 Знак,h Знак,ITT t3 Знак,PA Minor Section Знак,TE Heading Знак,Title3 Знак,l3 Знак,Level 3 Head Знак,H31 Знак,H32 Знак,H33 Знак,H34 Знак,H35 Знак,título 3 Знак"/>
    <w:link w:val="30"/>
    <w:rsid w:val="00096CEE"/>
    <w:rPr>
      <w:b/>
      <w:bCs/>
      <w:sz w:val="28"/>
      <w:szCs w:val="26"/>
      <w:lang w:eastAsia="x-none"/>
    </w:rPr>
  </w:style>
  <w:style w:type="character" w:customStyle="1" w:styleId="41">
    <w:name w:val="Заголовок 4 Знак"/>
    <w:aliases w:val="Headling 4 Знак,H4 Знак,4 Знак,I4 Знак,l4 Знак,heading4 Знак,I41 Знак,41 Знак,l41 Знак,heading41 Знак,(Shift Ctrl 4) Знак,Titre 41 Знак,t4.T4 Знак,4heading Знак,h4 Знак,a. Знак,4 dash Знак,d Знак,4 dash1 Знак,d1 Знак,31 Знак,h41 Знак"/>
    <w:link w:val="40"/>
    <w:locked/>
    <w:rsid w:val="001D2487"/>
    <w:rPr>
      <w:b/>
      <w:bCs/>
      <w:sz w:val="28"/>
      <w:szCs w:val="28"/>
      <w:lang w:val="x-none" w:eastAsia="x-none"/>
    </w:rPr>
  </w:style>
  <w:style w:type="character" w:customStyle="1" w:styleId="52">
    <w:name w:val="Заголовок 5 Знак"/>
    <w:aliases w:val="Заголовок 5_СТД Знак,H5 Знак,ITT t5 Знак,PA Pico Section Знак,5 Знак,Roman list Знак,h5 Знак,Roman list1 Знак,Roman list2 Знак,Roman list11 Знак,Roman list3 Знак,Roman list12 Знак,Roman list21 Знак,Roman list111 Знак,ToolsHeading 5 Знак"/>
    <w:link w:val="5"/>
    <w:locked/>
    <w:rsid w:val="00C92ABA"/>
    <w:rPr>
      <w:b/>
      <w:bCs/>
      <w:iCs/>
      <w:sz w:val="28"/>
      <w:szCs w:val="26"/>
      <w:lang w:val="x-none" w:eastAsia="x-none"/>
    </w:rPr>
  </w:style>
  <w:style w:type="character" w:customStyle="1" w:styleId="61">
    <w:name w:val="Заголовок 6 Знак"/>
    <w:aliases w:val="ITT t6 Знак,PA Appendix Знак,6 Знак,Bullet list Знак,Bullet list1 Знак,Bullet list2 Знак,Bullet list11 Знак,Bullet list3 Знак,Bullet list12 Знак,Bullet list21 Знак,Bullet list111 Знак,Bullet lis Знак,H6 Знак,ToolsHeading 6 Знак"/>
    <w:link w:val="6"/>
    <w:locked/>
    <w:rsid w:val="0072527B"/>
    <w:rPr>
      <w:b/>
      <w:bCs/>
      <w:sz w:val="28"/>
      <w:szCs w:val="24"/>
      <w:lang w:val="x-none" w:eastAsia="x-none"/>
    </w:rPr>
  </w:style>
  <w:style w:type="character" w:customStyle="1" w:styleId="70">
    <w:name w:val="Заголовок 7 Знак"/>
    <w:aliases w:val="ITT t7 Знак,PA Appendix Major Знак,7 Знак,req3 Знак,letter list Знак,lettered list Знак,letter list1 Знак,lettered list1 Знак,letter list2 Знак,lettered list2 Знак,letter list11 Знак,lettered list11 Знак,letter list3 Знак"/>
    <w:link w:val="7"/>
    <w:locked/>
    <w:rsid w:val="00056751"/>
    <w:rPr>
      <w:rFonts w:ascii="Arial" w:hAnsi="Arial"/>
      <w:b/>
      <w:bCs/>
      <w:sz w:val="22"/>
      <w:lang w:val="x-none" w:eastAsia="x-none"/>
    </w:rPr>
  </w:style>
  <w:style w:type="character" w:customStyle="1" w:styleId="80">
    <w:name w:val="Заголовок 8 Знак"/>
    <w:aliases w:val="ITT t8 Знак,PA Appendix Minor Знак,8 Знак,r Знак,requirement Знак,req2 Знак,Reference List Знак,action Знак,action1 Знак,action2 Знак,action11 Знак,action3 Знак,action4 Знак,action5 Знак,action6 Знак,action7 Знак,action12 Знак"/>
    <w:link w:val="8"/>
    <w:locked/>
    <w:rsid w:val="00056751"/>
    <w:rPr>
      <w:rFonts w:ascii="Arial" w:hAnsi="Arial"/>
      <w:b/>
      <w:sz w:val="22"/>
      <w:lang w:val="x-none" w:eastAsia="x-none"/>
    </w:rPr>
  </w:style>
  <w:style w:type="character" w:customStyle="1" w:styleId="90">
    <w:name w:val="Заголовок 9 Знак"/>
    <w:aliases w:val="ITT t9 Знак,9 Знак,rb Знак,req bullet Знак,req1 Знак,progress Знак,Titre 10 Знак,App Heading Знак,progress1 Знак,progress2 Знак,progress11 Знак,progress3 Знак,progress4 Знак,progress5 Знак,progress6 Знак,progress7 Знак,progress12 Знак"/>
    <w:link w:val="9"/>
    <w:locked/>
    <w:rsid w:val="00056751"/>
    <w:rPr>
      <w:rFonts w:ascii="Arial" w:hAnsi="Arial"/>
      <w:b/>
      <w:sz w:val="22"/>
    </w:rPr>
  </w:style>
  <w:style w:type="paragraph" w:customStyle="1" w:styleId="a8">
    <w:name w:val="РИСУНОК"/>
    <w:basedOn w:val="a9"/>
    <w:link w:val="aa"/>
    <w:qFormat/>
    <w:rsid w:val="00030BC4"/>
    <w:rPr>
      <w:noProof/>
    </w:rPr>
  </w:style>
  <w:style w:type="paragraph" w:customStyle="1" w:styleId="a9">
    <w:name w:val="Рисунок_"/>
    <w:basedOn w:val="ab"/>
    <w:link w:val="ac"/>
    <w:qFormat/>
    <w:rsid w:val="00A02F85"/>
    <w:pPr>
      <w:ind w:firstLine="0"/>
      <w:jc w:val="center"/>
    </w:pPr>
  </w:style>
  <w:style w:type="paragraph" w:customStyle="1" w:styleId="ab">
    <w:name w:val="Основной_текст"/>
    <w:basedOn w:val="a2"/>
    <w:link w:val="ad"/>
    <w:qFormat/>
    <w:rsid w:val="00001508"/>
    <w:pPr>
      <w:spacing w:line="360" w:lineRule="auto"/>
      <w:ind w:firstLine="709"/>
    </w:pPr>
    <w:rPr>
      <w:szCs w:val="20"/>
      <w:lang w:eastAsia="en-US"/>
    </w:rPr>
  </w:style>
  <w:style w:type="character" w:customStyle="1" w:styleId="ad">
    <w:name w:val="Основной_текст Знак"/>
    <w:link w:val="ab"/>
    <w:rsid w:val="00001508"/>
    <w:rPr>
      <w:sz w:val="28"/>
      <w:lang w:eastAsia="en-US"/>
    </w:rPr>
  </w:style>
  <w:style w:type="character" w:customStyle="1" w:styleId="ac">
    <w:name w:val="Рисунок_ Знак"/>
    <w:basedOn w:val="ad"/>
    <w:link w:val="a9"/>
    <w:rsid w:val="00A02F85"/>
    <w:rPr>
      <w:sz w:val="28"/>
      <w:lang w:eastAsia="en-US"/>
    </w:rPr>
  </w:style>
  <w:style w:type="character" w:customStyle="1" w:styleId="aa">
    <w:name w:val="РИСУНОК Знак"/>
    <w:link w:val="a8"/>
    <w:rsid w:val="00030BC4"/>
    <w:rPr>
      <w:noProof/>
      <w:sz w:val="28"/>
      <w:lang w:eastAsia="en-US"/>
    </w:rPr>
  </w:style>
  <w:style w:type="paragraph" w:styleId="ae">
    <w:name w:val="E-mail Signature"/>
    <w:basedOn w:val="a2"/>
    <w:semiHidden/>
  </w:style>
  <w:style w:type="paragraph" w:styleId="12">
    <w:name w:val="toc 1"/>
    <w:basedOn w:val="a2"/>
    <w:next w:val="a2"/>
    <w:autoRedefine/>
    <w:uiPriority w:val="39"/>
    <w:rsid w:val="00276FED"/>
    <w:pPr>
      <w:tabs>
        <w:tab w:val="left" w:pos="567"/>
        <w:tab w:val="right" w:leader="dot" w:pos="9343"/>
      </w:tabs>
      <w:spacing w:line="360" w:lineRule="auto"/>
    </w:pPr>
    <w:rPr>
      <w:noProof/>
      <w:szCs w:val="28"/>
    </w:rPr>
  </w:style>
  <w:style w:type="paragraph" w:styleId="24">
    <w:name w:val="toc 2"/>
    <w:basedOn w:val="a2"/>
    <w:next w:val="a2"/>
    <w:autoRedefine/>
    <w:uiPriority w:val="39"/>
    <w:rsid w:val="00276FED"/>
    <w:pPr>
      <w:tabs>
        <w:tab w:val="left" w:pos="850"/>
        <w:tab w:val="right" w:leader="dot" w:pos="9343"/>
      </w:tabs>
      <w:spacing w:line="360" w:lineRule="auto"/>
    </w:pPr>
    <w:rPr>
      <w:noProof/>
    </w:rPr>
  </w:style>
  <w:style w:type="paragraph" w:styleId="32">
    <w:name w:val="toc 3"/>
    <w:basedOn w:val="a2"/>
    <w:next w:val="a2"/>
    <w:autoRedefine/>
    <w:uiPriority w:val="39"/>
    <w:rsid w:val="00276FED"/>
    <w:pPr>
      <w:tabs>
        <w:tab w:val="left" w:pos="1134"/>
        <w:tab w:val="right" w:leader="dot" w:pos="9343"/>
      </w:tabs>
      <w:spacing w:line="360" w:lineRule="auto"/>
    </w:pPr>
    <w:rPr>
      <w:bCs/>
      <w:noProof/>
      <w:lang w:eastAsia="x-none"/>
    </w:rPr>
  </w:style>
  <w:style w:type="paragraph" w:styleId="42">
    <w:name w:val="toc 4"/>
    <w:basedOn w:val="a2"/>
    <w:next w:val="a2"/>
    <w:autoRedefine/>
    <w:pPr>
      <w:spacing w:line="360" w:lineRule="auto"/>
    </w:pPr>
  </w:style>
  <w:style w:type="paragraph" w:styleId="56">
    <w:name w:val="toc 5"/>
    <w:basedOn w:val="a2"/>
    <w:next w:val="a2"/>
    <w:autoRedefine/>
    <w:pPr>
      <w:spacing w:line="360" w:lineRule="auto"/>
      <w:ind w:left="958"/>
    </w:pPr>
  </w:style>
  <w:style w:type="paragraph" w:styleId="62">
    <w:name w:val="toc 6"/>
    <w:basedOn w:val="a2"/>
    <w:next w:val="a2"/>
    <w:autoRedefine/>
    <w:pPr>
      <w:spacing w:line="360" w:lineRule="auto"/>
      <w:ind w:left="1202"/>
    </w:pPr>
  </w:style>
  <w:style w:type="paragraph" w:styleId="71">
    <w:name w:val="toc 7"/>
    <w:basedOn w:val="a2"/>
    <w:next w:val="a2"/>
    <w:autoRedefine/>
    <w:pPr>
      <w:spacing w:line="360" w:lineRule="auto"/>
      <w:ind w:left="1440"/>
    </w:pPr>
  </w:style>
  <w:style w:type="paragraph" w:styleId="81">
    <w:name w:val="toc 8"/>
    <w:basedOn w:val="a2"/>
    <w:next w:val="a2"/>
    <w:autoRedefine/>
    <w:pPr>
      <w:spacing w:line="360" w:lineRule="auto"/>
      <w:ind w:left="1678"/>
    </w:pPr>
  </w:style>
  <w:style w:type="paragraph" w:styleId="91">
    <w:name w:val="toc 9"/>
    <w:basedOn w:val="a2"/>
    <w:next w:val="a2"/>
    <w:autoRedefine/>
    <w:pPr>
      <w:spacing w:line="360" w:lineRule="auto"/>
      <w:ind w:left="1922"/>
    </w:pPr>
  </w:style>
  <w:style w:type="character" w:styleId="af">
    <w:name w:val="page number"/>
    <w:basedOn w:val="a4"/>
  </w:style>
  <w:style w:type="paragraph" w:styleId="af0">
    <w:name w:val="annotation text"/>
    <w:basedOn w:val="a2"/>
    <w:link w:val="af1"/>
    <w:semiHidden/>
    <w:rPr>
      <w:sz w:val="20"/>
      <w:szCs w:val="20"/>
    </w:rPr>
  </w:style>
  <w:style w:type="character" w:customStyle="1" w:styleId="af1">
    <w:name w:val="Текст примечания Знак"/>
    <w:link w:val="af0"/>
    <w:semiHidden/>
    <w:locked/>
    <w:rsid w:val="00056751"/>
  </w:style>
  <w:style w:type="character" w:styleId="af2">
    <w:name w:val="Hyperlink"/>
    <w:uiPriority w:val="99"/>
    <w:rPr>
      <w:color w:val="0000FF"/>
      <w:u w:val="single"/>
    </w:rPr>
  </w:style>
  <w:style w:type="character" w:styleId="af3">
    <w:name w:val="annotation reference"/>
    <w:semiHidden/>
    <w:rPr>
      <w:sz w:val="16"/>
      <w:szCs w:val="16"/>
    </w:rPr>
  </w:style>
  <w:style w:type="paragraph" w:styleId="a1">
    <w:name w:val="footnote text"/>
    <w:aliases w:val="Знак2,Знак"/>
    <w:basedOn w:val="a2"/>
    <w:link w:val="af4"/>
    <w:pPr>
      <w:numPr>
        <w:numId w:val="7"/>
      </w:numPr>
    </w:pPr>
    <w:rPr>
      <w:sz w:val="20"/>
      <w:szCs w:val="20"/>
    </w:rPr>
  </w:style>
  <w:style w:type="character" w:customStyle="1" w:styleId="af4">
    <w:name w:val="Текст сноски Знак"/>
    <w:aliases w:val="Знак2 Знак,Знак Знак"/>
    <w:link w:val="a1"/>
    <w:locked/>
    <w:rsid w:val="00056751"/>
  </w:style>
  <w:style w:type="character" w:styleId="af5">
    <w:name w:val="footnote reference"/>
    <w:rPr>
      <w:vertAlign w:val="superscript"/>
    </w:rPr>
  </w:style>
  <w:style w:type="paragraph" w:customStyle="1" w:styleId="af6">
    <w:name w:val="Название"/>
    <w:basedOn w:val="a2"/>
    <w:link w:val="af7"/>
    <w:pPr>
      <w:spacing w:before="240" w:after="60" w:line="360" w:lineRule="auto"/>
      <w:jc w:val="center"/>
    </w:pPr>
    <w:rPr>
      <w:rFonts w:ascii="Arial" w:hAnsi="Arial"/>
      <w:b/>
      <w:bCs/>
      <w:caps/>
      <w:kern w:val="28"/>
      <w:sz w:val="32"/>
      <w:szCs w:val="32"/>
      <w:lang w:val="x-none" w:eastAsia="x-none"/>
    </w:rPr>
  </w:style>
  <w:style w:type="character" w:customStyle="1" w:styleId="af7">
    <w:name w:val="Название Знак"/>
    <w:link w:val="af6"/>
    <w:rsid w:val="005A4C5C"/>
    <w:rPr>
      <w:rFonts w:ascii="Arial" w:hAnsi="Arial" w:cs="Arial"/>
      <w:b/>
      <w:bCs/>
      <w:caps/>
      <w:kern w:val="28"/>
      <w:sz w:val="32"/>
      <w:szCs w:val="32"/>
    </w:rPr>
  </w:style>
  <w:style w:type="paragraph" w:styleId="af8">
    <w:name w:val="header"/>
    <w:aliases w:val="Char"/>
    <w:basedOn w:val="a2"/>
    <w:link w:val="af9"/>
    <w:pPr>
      <w:tabs>
        <w:tab w:val="center" w:pos="4677"/>
        <w:tab w:val="right" w:pos="9355"/>
      </w:tabs>
    </w:pPr>
    <w:rPr>
      <w:lang w:val="x-none" w:eastAsia="x-none"/>
    </w:rPr>
  </w:style>
  <w:style w:type="character" w:customStyle="1" w:styleId="af9">
    <w:name w:val="Верхний колонтитул Знак"/>
    <w:aliases w:val="Char Знак"/>
    <w:link w:val="af8"/>
    <w:rsid w:val="007C2E17"/>
    <w:rPr>
      <w:sz w:val="28"/>
      <w:szCs w:val="24"/>
    </w:rPr>
  </w:style>
  <w:style w:type="paragraph" w:styleId="afa">
    <w:name w:val="footer"/>
    <w:basedOn w:val="a2"/>
    <w:link w:val="afb"/>
    <w:uiPriority w:val="99"/>
    <w:pPr>
      <w:tabs>
        <w:tab w:val="center" w:pos="4677"/>
        <w:tab w:val="right" w:pos="9355"/>
      </w:tabs>
    </w:pPr>
    <w:rPr>
      <w:lang w:val="x-none" w:eastAsia="x-none"/>
    </w:rPr>
  </w:style>
  <w:style w:type="character" w:customStyle="1" w:styleId="afb">
    <w:name w:val="Нижний колонтитул Знак"/>
    <w:link w:val="afa"/>
    <w:uiPriority w:val="99"/>
    <w:locked/>
    <w:rsid w:val="005A4C5C"/>
    <w:rPr>
      <w:sz w:val="28"/>
      <w:szCs w:val="24"/>
    </w:rPr>
  </w:style>
  <w:style w:type="paragraph" w:styleId="afc">
    <w:name w:val="Body Text"/>
    <w:aliases w:val="Основной выделенный,Body Text 1,B,b,Body Text Char,Body Text Char Char"/>
    <w:basedOn w:val="a2"/>
    <w:link w:val="afd"/>
    <w:pPr>
      <w:spacing w:line="360" w:lineRule="auto"/>
      <w:ind w:firstLine="720"/>
      <w:jc w:val="left"/>
    </w:pPr>
    <w:rPr>
      <w:szCs w:val="20"/>
      <w:lang w:val="x-none" w:eastAsia="en-US"/>
    </w:rPr>
  </w:style>
  <w:style w:type="character" w:customStyle="1" w:styleId="afd">
    <w:name w:val="Основной текст Знак"/>
    <w:aliases w:val="Основной выделенный Знак,Body Text 1 Знак,B Знак,b Знак,Body Text Char Знак,Body Text Char Char Знак"/>
    <w:link w:val="afc"/>
    <w:locked/>
    <w:rsid w:val="00056751"/>
    <w:rPr>
      <w:sz w:val="28"/>
      <w:lang w:eastAsia="en-US"/>
    </w:rPr>
  </w:style>
  <w:style w:type="paragraph" w:styleId="afe">
    <w:name w:val="List Bullet"/>
    <w:aliases w:val="UL"/>
    <w:basedOn w:val="a2"/>
    <w:pPr>
      <w:tabs>
        <w:tab w:val="num" w:pos="1440"/>
      </w:tabs>
      <w:spacing w:line="360" w:lineRule="auto"/>
      <w:ind w:left="1440" w:hanging="360"/>
    </w:pPr>
    <w:rPr>
      <w:szCs w:val="20"/>
    </w:rPr>
  </w:style>
  <w:style w:type="paragraph" w:styleId="a">
    <w:name w:val="List Number"/>
    <w:basedOn w:val="a2"/>
    <w:pPr>
      <w:numPr>
        <w:numId w:val="8"/>
      </w:numPr>
      <w:spacing w:line="360" w:lineRule="auto"/>
    </w:pPr>
    <w:rPr>
      <w:szCs w:val="20"/>
      <w:lang w:val="ru-MD"/>
    </w:rPr>
  </w:style>
  <w:style w:type="paragraph" w:styleId="25">
    <w:name w:val="Body Text 2"/>
    <w:basedOn w:val="a2"/>
    <w:pPr>
      <w:jc w:val="center"/>
    </w:pPr>
    <w:rPr>
      <w:b/>
      <w:sz w:val="36"/>
      <w:szCs w:val="20"/>
    </w:rPr>
  </w:style>
  <w:style w:type="paragraph" w:styleId="33">
    <w:name w:val="Body Text 3"/>
    <w:basedOn w:val="a2"/>
    <w:link w:val="34"/>
    <w:pPr>
      <w:jc w:val="left"/>
    </w:pPr>
    <w:rPr>
      <w:b/>
      <w:bCs/>
      <w:lang w:val="x-none" w:eastAsia="x-none"/>
    </w:rPr>
  </w:style>
  <w:style w:type="character" w:customStyle="1" w:styleId="34">
    <w:name w:val="Основной текст 3 Знак"/>
    <w:link w:val="33"/>
    <w:locked/>
    <w:rsid w:val="00056751"/>
    <w:rPr>
      <w:b/>
      <w:bCs/>
      <w:sz w:val="28"/>
      <w:szCs w:val="24"/>
    </w:rPr>
  </w:style>
  <w:style w:type="character" w:styleId="aff">
    <w:name w:val="FollowedHyperlink"/>
    <w:rPr>
      <w:color w:val="800080"/>
      <w:u w:val="single"/>
    </w:rPr>
  </w:style>
  <w:style w:type="character" w:styleId="aff0">
    <w:name w:val="Strong"/>
    <w:rPr>
      <w:b/>
      <w:bCs/>
    </w:rPr>
  </w:style>
  <w:style w:type="paragraph" w:customStyle="1" w:styleId="13">
    <w:name w:val="Обычный (веб)1"/>
    <w:basedOn w:val="a2"/>
    <w:link w:val="aff1"/>
    <w:pPr>
      <w:spacing w:line="288" w:lineRule="auto"/>
      <w:jc w:val="left"/>
    </w:pPr>
    <w:rPr>
      <w:lang w:val="x-none" w:eastAsia="x-none"/>
    </w:rPr>
  </w:style>
  <w:style w:type="character" w:customStyle="1" w:styleId="aff1">
    <w:name w:val="Обычный (веб) Знак"/>
    <w:link w:val="13"/>
    <w:rsid w:val="005A4C5C"/>
    <w:rPr>
      <w:sz w:val="28"/>
      <w:szCs w:val="24"/>
    </w:rPr>
  </w:style>
  <w:style w:type="character" w:styleId="HTML">
    <w:name w:val="HTML Code"/>
    <w:rPr>
      <w:rFonts w:ascii="Verdana" w:eastAsia="Times New Roman" w:hAnsi="Verdana"/>
      <w:color w:val="auto"/>
      <w:sz w:val="20"/>
      <w:szCs w:val="20"/>
    </w:rPr>
  </w:style>
  <w:style w:type="paragraph" w:styleId="14">
    <w:name w:val="index 1"/>
    <w:basedOn w:val="a2"/>
    <w:next w:val="a2"/>
    <w:autoRedefine/>
    <w:semiHidden/>
    <w:pPr>
      <w:ind w:left="240" w:hanging="240"/>
    </w:pPr>
  </w:style>
  <w:style w:type="paragraph" w:styleId="aff2">
    <w:name w:val="index heading"/>
    <w:basedOn w:val="a2"/>
    <w:next w:val="14"/>
    <w:semiHidden/>
    <w:pPr>
      <w:spacing w:line="288" w:lineRule="auto"/>
      <w:jc w:val="left"/>
    </w:pPr>
  </w:style>
  <w:style w:type="paragraph" w:styleId="HTML0">
    <w:name w:val="HTML Preformatted"/>
    <w:basedOn w:val="a2"/>
    <w:link w:val="HTM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jc w:val="left"/>
    </w:pPr>
    <w:rPr>
      <w:rFonts w:ascii="Courier New" w:hAnsi="Courier New"/>
      <w:sz w:val="20"/>
      <w:szCs w:val="20"/>
      <w:lang w:val="x-none" w:eastAsia="x-none"/>
    </w:rPr>
  </w:style>
  <w:style w:type="character" w:customStyle="1" w:styleId="HTML1">
    <w:name w:val="Стандартный HTML Знак"/>
    <w:link w:val="HTML0"/>
    <w:locked/>
    <w:rsid w:val="00056751"/>
    <w:rPr>
      <w:rFonts w:ascii="Courier New" w:hAnsi="Courier New" w:cs="Courier New"/>
    </w:rPr>
  </w:style>
  <w:style w:type="paragraph" w:styleId="a0">
    <w:name w:val="List"/>
    <w:basedOn w:val="a2"/>
    <w:pPr>
      <w:numPr>
        <w:numId w:val="6"/>
      </w:numPr>
    </w:pPr>
  </w:style>
  <w:style w:type="paragraph" w:styleId="26">
    <w:name w:val="Body Text Indent 2"/>
    <w:basedOn w:val="a2"/>
    <w:link w:val="27"/>
    <w:pPr>
      <w:spacing w:after="120" w:line="480" w:lineRule="auto"/>
      <w:ind w:left="283"/>
      <w:jc w:val="left"/>
    </w:pPr>
    <w:rPr>
      <w:lang w:val="x-none" w:eastAsia="x-none"/>
    </w:rPr>
  </w:style>
  <w:style w:type="character" w:customStyle="1" w:styleId="27">
    <w:name w:val="Основной текст с отступом 2 Знак"/>
    <w:link w:val="26"/>
    <w:locked/>
    <w:rsid w:val="00056751"/>
    <w:rPr>
      <w:sz w:val="28"/>
      <w:szCs w:val="24"/>
    </w:rPr>
  </w:style>
  <w:style w:type="paragraph" w:styleId="2">
    <w:name w:val="List Bullet 2"/>
    <w:basedOn w:val="a2"/>
    <w:autoRedefine/>
    <w:pPr>
      <w:numPr>
        <w:numId w:val="2"/>
      </w:numPr>
      <w:spacing w:line="360" w:lineRule="auto"/>
      <w:jc w:val="left"/>
    </w:pPr>
    <w:rPr>
      <w:rFonts w:ascii="Arial" w:hAnsi="Arial" w:cs="Arial"/>
      <w:lang w:val="en-US" w:eastAsia="en-US"/>
    </w:rPr>
  </w:style>
  <w:style w:type="paragraph" w:styleId="50">
    <w:name w:val="List Bullet 5"/>
    <w:basedOn w:val="a2"/>
    <w:autoRedefine/>
    <w:pPr>
      <w:numPr>
        <w:numId w:val="3"/>
      </w:numPr>
      <w:spacing w:line="360" w:lineRule="auto"/>
      <w:jc w:val="left"/>
    </w:pPr>
    <w:rPr>
      <w:rFonts w:ascii="Arial" w:hAnsi="Arial"/>
      <w:lang w:eastAsia="en-US"/>
    </w:rPr>
  </w:style>
  <w:style w:type="paragraph" w:styleId="aff3">
    <w:name w:val="table of authorities"/>
    <w:basedOn w:val="a2"/>
    <w:next w:val="a2"/>
    <w:semiHidden/>
    <w:pPr>
      <w:spacing w:line="288" w:lineRule="auto"/>
      <w:ind w:left="240" w:hanging="240"/>
      <w:jc w:val="left"/>
    </w:pPr>
  </w:style>
  <w:style w:type="paragraph" w:styleId="28">
    <w:name w:val="index 2"/>
    <w:basedOn w:val="a2"/>
    <w:next w:val="a2"/>
    <w:autoRedefine/>
    <w:semiHidden/>
    <w:pPr>
      <w:spacing w:line="288" w:lineRule="auto"/>
      <w:ind w:left="480" w:hanging="240"/>
      <w:jc w:val="left"/>
    </w:pPr>
  </w:style>
  <w:style w:type="paragraph" w:styleId="35">
    <w:name w:val="index 3"/>
    <w:basedOn w:val="a2"/>
    <w:next w:val="a2"/>
    <w:autoRedefine/>
    <w:semiHidden/>
    <w:pPr>
      <w:spacing w:line="288" w:lineRule="auto"/>
      <w:ind w:left="720" w:hanging="240"/>
      <w:jc w:val="left"/>
    </w:pPr>
  </w:style>
  <w:style w:type="paragraph" w:styleId="43">
    <w:name w:val="index 4"/>
    <w:basedOn w:val="a2"/>
    <w:next w:val="a2"/>
    <w:autoRedefine/>
    <w:semiHidden/>
    <w:pPr>
      <w:spacing w:line="288" w:lineRule="auto"/>
      <w:ind w:left="960" w:hanging="240"/>
      <w:jc w:val="left"/>
    </w:pPr>
  </w:style>
  <w:style w:type="paragraph" w:styleId="57">
    <w:name w:val="index 5"/>
    <w:basedOn w:val="a2"/>
    <w:next w:val="a2"/>
    <w:autoRedefine/>
    <w:semiHidden/>
    <w:pPr>
      <w:spacing w:line="288" w:lineRule="auto"/>
      <w:ind w:left="1200" w:hanging="240"/>
      <w:jc w:val="left"/>
    </w:pPr>
  </w:style>
  <w:style w:type="paragraph" w:styleId="63">
    <w:name w:val="index 6"/>
    <w:basedOn w:val="a2"/>
    <w:next w:val="a2"/>
    <w:autoRedefine/>
    <w:semiHidden/>
    <w:pPr>
      <w:spacing w:line="288" w:lineRule="auto"/>
      <w:ind w:left="1440" w:hanging="240"/>
      <w:jc w:val="left"/>
    </w:pPr>
  </w:style>
  <w:style w:type="paragraph" w:styleId="72">
    <w:name w:val="index 7"/>
    <w:basedOn w:val="a2"/>
    <w:next w:val="a2"/>
    <w:autoRedefine/>
    <w:semiHidden/>
    <w:pPr>
      <w:spacing w:line="288" w:lineRule="auto"/>
      <w:ind w:left="1680" w:hanging="240"/>
      <w:jc w:val="left"/>
    </w:pPr>
  </w:style>
  <w:style w:type="paragraph" w:styleId="82">
    <w:name w:val="index 8"/>
    <w:basedOn w:val="a2"/>
    <w:next w:val="a2"/>
    <w:autoRedefine/>
    <w:semiHidden/>
    <w:pPr>
      <w:spacing w:line="288" w:lineRule="auto"/>
      <w:ind w:left="1920" w:hanging="240"/>
      <w:jc w:val="left"/>
    </w:pPr>
  </w:style>
  <w:style w:type="paragraph" w:styleId="92">
    <w:name w:val="index 9"/>
    <w:basedOn w:val="a2"/>
    <w:next w:val="a2"/>
    <w:autoRedefine/>
    <w:semiHidden/>
    <w:pPr>
      <w:spacing w:line="288" w:lineRule="auto"/>
      <w:ind w:left="2160" w:hanging="240"/>
      <w:jc w:val="left"/>
    </w:pPr>
  </w:style>
  <w:style w:type="paragraph" w:styleId="aff4">
    <w:name w:val="Balloon Text"/>
    <w:basedOn w:val="a2"/>
    <w:link w:val="aff5"/>
    <w:semiHidden/>
    <w:pPr>
      <w:spacing w:line="288" w:lineRule="auto"/>
      <w:jc w:val="left"/>
    </w:pPr>
    <w:rPr>
      <w:rFonts w:ascii="Tahoma" w:hAnsi="Tahoma"/>
      <w:sz w:val="16"/>
      <w:szCs w:val="16"/>
      <w:lang w:val="x-none" w:eastAsia="x-none"/>
    </w:rPr>
  </w:style>
  <w:style w:type="character" w:customStyle="1" w:styleId="aff5">
    <w:name w:val="Текст выноски Знак"/>
    <w:link w:val="aff4"/>
    <w:semiHidden/>
    <w:locked/>
    <w:rsid w:val="00056751"/>
    <w:rPr>
      <w:rFonts w:ascii="Tahoma" w:hAnsi="Tahoma" w:cs="Tahoma"/>
      <w:sz w:val="16"/>
      <w:szCs w:val="16"/>
    </w:rPr>
  </w:style>
  <w:style w:type="character" w:styleId="aff6">
    <w:name w:val="endnote reference"/>
    <w:rPr>
      <w:vertAlign w:val="superscript"/>
    </w:rPr>
  </w:style>
  <w:style w:type="paragraph" w:styleId="36">
    <w:name w:val="List Bullet 3"/>
    <w:basedOn w:val="a2"/>
    <w:autoRedefine/>
    <w:pPr>
      <w:tabs>
        <w:tab w:val="num" w:pos="825"/>
        <w:tab w:val="num" w:pos="926"/>
        <w:tab w:val="num" w:pos="2355"/>
      </w:tabs>
      <w:spacing w:line="360" w:lineRule="auto"/>
      <w:ind w:left="926" w:hanging="360"/>
    </w:pPr>
    <w:rPr>
      <w:rFonts w:ascii="Arial" w:hAnsi="Arial" w:cs="Arial"/>
      <w:lang w:eastAsia="en-US"/>
    </w:rPr>
  </w:style>
  <w:style w:type="paragraph" w:styleId="21">
    <w:name w:val="List Number 2"/>
    <w:basedOn w:val="a2"/>
    <w:semiHidden/>
    <w:pPr>
      <w:numPr>
        <w:ilvl w:val="1"/>
        <w:numId w:val="4"/>
      </w:numPr>
      <w:tabs>
        <w:tab w:val="clear" w:pos="1143"/>
        <w:tab w:val="num" w:pos="0"/>
      </w:tabs>
      <w:spacing w:line="360" w:lineRule="auto"/>
      <w:ind w:left="0" w:firstLine="0"/>
    </w:pPr>
  </w:style>
  <w:style w:type="paragraph" w:styleId="3">
    <w:name w:val="List Number 3"/>
    <w:basedOn w:val="a2"/>
    <w:semiHidden/>
    <w:rsid w:val="008F02AC"/>
    <w:pPr>
      <w:numPr>
        <w:numId w:val="5"/>
      </w:numPr>
      <w:tabs>
        <w:tab w:val="clear" w:pos="926"/>
        <w:tab w:val="num" w:pos="567"/>
        <w:tab w:val="left" w:pos="1276"/>
      </w:tabs>
      <w:spacing w:line="360" w:lineRule="auto"/>
      <w:ind w:left="0" w:firstLine="709"/>
    </w:pPr>
  </w:style>
  <w:style w:type="paragraph" w:styleId="aff7">
    <w:name w:val="Normal Indent"/>
    <w:basedOn w:val="a2"/>
    <w:semiHidden/>
    <w:pPr>
      <w:ind w:left="708"/>
    </w:pPr>
  </w:style>
  <w:style w:type="paragraph" w:styleId="37">
    <w:name w:val="Body Text Indent 3"/>
    <w:basedOn w:val="a2"/>
    <w:link w:val="38"/>
    <w:pPr>
      <w:spacing w:after="120" w:line="288" w:lineRule="auto"/>
      <w:ind w:left="283"/>
      <w:jc w:val="left"/>
    </w:pPr>
    <w:rPr>
      <w:sz w:val="16"/>
      <w:szCs w:val="16"/>
      <w:lang w:val="x-none" w:eastAsia="x-none"/>
    </w:rPr>
  </w:style>
  <w:style w:type="character" w:customStyle="1" w:styleId="38">
    <w:name w:val="Основной текст с отступом 3 Знак"/>
    <w:link w:val="37"/>
    <w:locked/>
    <w:rsid w:val="00056751"/>
    <w:rPr>
      <w:sz w:val="16"/>
      <w:szCs w:val="16"/>
    </w:rPr>
  </w:style>
  <w:style w:type="paragraph" w:styleId="aff8">
    <w:name w:val="Subtitle"/>
    <w:basedOn w:val="a2"/>
    <w:link w:val="aff9"/>
    <w:pPr>
      <w:spacing w:before="240" w:after="60"/>
    </w:pPr>
    <w:rPr>
      <w:rFonts w:ascii="Arial" w:hAnsi="Arial"/>
      <w:i/>
      <w:iCs/>
      <w:lang w:val="x-none" w:eastAsia="x-none"/>
    </w:rPr>
  </w:style>
  <w:style w:type="character" w:customStyle="1" w:styleId="aff9">
    <w:name w:val="Подзаголовок Знак"/>
    <w:link w:val="aff8"/>
    <w:locked/>
    <w:rsid w:val="00056751"/>
    <w:rPr>
      <w:rFonts w:ascii="Arial" w:hAnsi="Arial" w:cs="Arial"/>
      <w:i/>
      <w:iCs/>
      <w:sz w:val="28"/>
      <w:szCs w:val="24"/>
    </w:rPr>
  </w:style>
  <w:style w:type="paragraph" w:styleId="29">
    <w:name w:val="List Continue 2"/>
    <w:basedOn w:val="a2"/>
    <w:semiHidden/>
    <w:pPr>
      <w:spacing w:after="120"/>
      <w:ind w:left="566"/>
    </w:pPr>
  </w:style>
  <w:style w:type="paragraph" w:styleId="39">
    <w:name w:val="List Continue 3"/>
    <w:basedOn w:val="a2"/>
    <w:semiHidden/>
    <w:pPr>
      <w:spacing w:after="120"/>
      <w:ind w:left="849"/>
    </w:pPr>
  </w:style>
  <w:style w:type="paragraph" w:styleId="2a">
    <w:name w:val="List 2"/>
    <w:basedOn w:val="a2"/>
    <w:semiHidden/>
    <w:pPr>
      <w:ind w:left="566" w:hanging="283"/>
    </w:pPr>
  </w:style>
  <w:style w:type="paragraph" w:styleId="3a">
    <w:name w:val="List 3"/>
    <w:basedOn w:val="a2"/>
    <w:semiHidden/>
    <w:pPr>
      <w:ind w:left="849" w:hanging="283"/>
    </w:pPr>
  </w:style>
  <w:style w:type="paragraph" w:styleId="affa">
    <w:name w:val="endnote text"/>
    <w:basedOn w:val="a2"/>
    <w:link w:val="affb"/>
    <w:rPr>
      <w:sz w:val="20"/>
      <w:szCs w:val="20"/>
    </w:rPr>
  </w:style>
  <w:style w:type="character" w:customStyle="1" w:styleId="affb">
    <w:name w:val="Текст концевой сноски Знак"/>
    <w:link w:val="affa"/>
    <w:rsid w:val="005A4C5C"/>
  </w:style>
  <w:style w:type="paragraph" w:styleId="affc">
    <w:name w:val="annotation subject"/>
    <w:basedOn w:val="af0"/>
    <w:next w:val="af0"/>
    <w:link w:val="affd"/>
    <w:pPr>
      <w:spacing w:line="288" w:lineRule="auto"/>
      <w:jc w:val="left"/>
    </w:pPr>
    <w:rPr>
      <w:b/>
      <w:bCs/>
      <w:lang w:val="x-none" w:eastAsia="x-none"/>
    </w:rPr>
  </w:style>
  <w:style w:type="character" w:customStyle="1" w:styleId="affd">
    <w:name w:val="Тема примечания Знак"/>
    <w:link w:val="affc"/>
    <w:locked/>
    <w:rsid w:val="00056751"/>
    <w:rPr>
      <w:b/>
      <w:bCs/>
    </w:rPr>
  </w:style>
  <w:style w:type="paragraph" w:styleId="affe">
    <w:name w:val="caption"/>
    <w:aliases w:val="Наименование объекта,Название объекта Знак1,Название объекта Знак Знак,Название объекта Знак2 Знак Знак,Название объекта Знак Знак1 Знак Знак,Название объекта Знак1 Знак Знак Знак Знак,Название объекта Знак Знак Знак Знак Знак Знак"/>
    <w:basedOn w:val="a2"/>
    <w:next w:val="a2"/>
    <w:link w:val="afff"/>
    <w:rsid w:val="00B91B89"/>
    <w:rPr>
      <w:b/>
      <w:bCs/>
      <w:sz w:val="20"/>
      <w:szCs w:val="20"/>
      <w:lang w:val="x-none" w:eastAsia="x-none"/>
    </w:rPr>
  </w:style>
  <w:style w:type="character" w:customStyle="1" w:styleId="afff">
    <w:name w:val="Название объекта Знак"/>
    <w:aliases w:val="Наименование объекта Знак,Название объекта Знак1 Знак,Название объекта Знак Знак Знак,Название объекта Знак2 Знак Знак Знак,Название объекта Знак Знак1 Знак Знак Знак,Название объекта Знак1 Знак Знак Знак Знак Знак"/>
    <w:link w:val="affe"/>
    <w:locked/>
    <w:rsid w:val="00056751"/>
    <w:rPr>
      <w:b/>
      <w:bCs/>
    </w:rPr>
  </w:style>
  <w:style w:type="table" w:styleId="afff0">
    <w:name w:val="Table Grid"/>
    <w:basedOn w:val="a5"/>
    <w:uiPriority w:val="59"/>
    <w:rsid w:val="00CE22F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Обычный ГОСТ"/>
    <w:link w:val="afff2"/>
    <w:rsid w:val="00F35C1C"/>
    <w:pPr>
      <w:spacing w:line="360" w:lineRule="auto"/>
      <w:ind w:firstLine="709"/>
      <w:jc w:val="both"/>
    </w:pPr>
    <w:rPr>
      <w:noProof/>
      <w:sz w:val="28"/>
      <w:szCs w:val="36"/>
    </w:rPr>
  </w:style>
  <w:style w:type="character" w:customStyle="1" w:styleId="afff2">
    <w:name w:val="Обычный ГОСТ Знак"/>
    <w:link w:val="afff1"/>
    <w:rsid w:val="003E1AF2"/>
    <w:rPr>
      <w:noProof/>
      <w:sz w:val="28"/>
      <w:szCs w:val="36"/>
    </w:rPr>
  </w:style>
  <w:style w:type="paragraph" w:styleId="afff3">
    <w:name w:val="List Paragraph"/>
    <w:aliases w:val="Use Case List Paragraph,ТЗ список,Маркер,Bullet List,FooterText,numbered,Paragraphe de liste1,Bulletr List Paragraph,Абзац списка литеральный,Абз списка,lp1,Нумерованый список,SL_Абзац списка,Абзац маркированнный,Список_Ав,LSTBUL"/>
    <w:basedOn w:val="a2"/>
    <w:link w:val="afff4"/>
    <w:qFormat/>
    <w:rsid w:val="00C3700F"/>
    <w:pPr>
      <w:spacing w:after="120"/>
      <w:ind w:left="708"/>
      <w:jc w:val="left"/>
    </w:pPr>
    <w:rPr>
      <w:sz w:val="24"/>
    </w:rPr>
  </w:style>
  <w:style w:type="character" w:customStyle="1" w:styleId="afff4">
    <w:name w:val="Абзац списка Знак"/>
    <w:aliases w:val="Use Case List Paragraph Знак,ТЗ список Знак,Маркер Знак,Bullet List Знак,FooterText Знак,numbered Знак,Paragraphe de liste1 Знак,Bulletr List Paragraph Знак,Абзац списка литеральный Знак,Абз списка Знак,lp1 Знак,Нумерованый список Знак"/>
    <w:link w:val="afff3"/>
    <w:qFormat/>
    <w:locked/>
    <w:rsid w:val="008755FB"/>
    <w:rPr>
      <w:sz w:val="24"/>
      <w:szCs w:val="24"/>
    </w:rPr>
  </w:style>
  <w:style w:type="character" w:styleId="afff5">
    <w:name w:val="Emphasis"/>
    <w:rsid w:val="005A4C5C"/>
    <w:rPr>
      <w:rFonts w:ascii="Arial" w:hAnsi="Arial"/>
      <w:b/>
      <w:spacing w:val="-4"/>
    </w:rPr>
  </w:style>
  <w:style w:type="paragraph" w:styleId="afff6">
    <w:name w:val="Block Text"/>
    <w:basedOn w:val="a2"/>
    <w:rsid w:val="005A4C5C"/>
    <w:pPr>
      <w:spacing w:after="120"/>
      <w:ind w:left="1200" w:right="1320" w:hanging="480"/>
      <w:jc w:val="left"/>
    </w:pPr>
    <w:rPr>
      <w:color w:val="000000"/>
      <w:sz w:val="24"/>
      <w:szCs w:val="20"/>
    </w:rPr>
  </w:style>
  <w:style w:type="character" w:styleId="HTML2">
    <w:name w:val="HTML Acronym"/>
    <w:rsid w:val="005A4C5C"/>
  </w:style>
  <w:style w:type="character" w:customStyle="1" w:styleId="afff7">
    <w:name w:val="Схема документа Знак"/>
    <w:link w:val="afff8"/>
    <w:semiHidden/>
    <w:rsid w:val="005A4C5C"/>
    <w:rPr>
      <w:rFonts w:ascii="Tahoma" w:hAnsi="Tahoma" w:cs="Tahoma"/>
      <w:sz w:val="24"/>
      <w:szCs w:val="24"/>
      <w:shd w:val="clear" w:color="auto" w:fill="000080"/>
    </w:rPr>
  </w:style>
  <w:style w:type="paragraph" w:styleId="afff8">
    <w:name w:val="Document Map"/>
    <w:basedOn w:val="a2"/>
    <w:link w:val="afff7"/>
    <w:semiHidden/>
    <w:rsid w:val="005A4C5C"/>
    <w:pPr>
      <w:shd w:val="clear" w:color="auto" w:fill="000080"/>
      <w:jc w:val="left"/>
    </w:pPr>
    <w:rPr>
      <w:rFonts w:ascii="Tahoma" w:hAnsi="Tahoma"/>
      <w:sz w:val="24"/>
      <w:lang w:val="x-none" w:eastAsia="x-none"/>
    </w:rPr>
  </w:style>
  <w:style w:type="paragraph" w:customStyle="1" w:styleId="afff9">
    <w:name w:val="Элементы иИнтерфейса"/>
    <w:basedOn w:val="a2"/>
    <w:rsid w:val="005A4C5C"/>
    <w:pPr>
      <w:spacing w:after="60"/>
      <w:jc w:val="left"/>
    </w:pPr>
    <w:rPr>
      <w:rFonts w:ascii="Arial" w:hAnsi="Arial" w:cs="Arial"/>
      <w:b/>
      <w:bCs/>
      <w:sz w:val="24"/>
    </w:rPr>
  </w:style>
  <w:style w:type="paragraph" w:styleId="afffa">
    <w:name w:val="Plain Text"/>
    <w:basedOn w:val="a2"/>
    <w:link w:val="afffb"/>
    <w:rsid w:val="005A4C5C"/>
    <w:pPr>
      <w:jc w:val="left"/>
    </w:pPr>
    <w:rPr>
      <w:rFonts w:ascii="Courier New" w:hAnsi="Courier New"/>
      <w:sz w:val="20"/>
      <w:szCs w:val="20"/>
      <w:lang w:val="x-none" w:eastAsia="x-none"/>
    </w:rPr>
  </w:style>
  <w:style w:type="character" w:customStyle="1" w:styleId="afffb">
    <w:name w:val="Текст Знак"/>
    <w:link w:val="afffa"/>
    <w:rsid w:val="005A4C5C"/>
    <w:rPr>
      <w:rFonts w:ascii="Courier New" w:hAnsi="Courier New" w:cs="Courier New"/>
    </w:rPr>
  </w:style>
  <w:style w:type="character" w:customStyle="1" w:styleId="58">
    <w:name w:val="Знак Знак5"/>
    <w:rsid w:val="005A4C5C"/>
    <w:rPr>
      <w:rFonts w:ascii="Arial" w:hAnsi="Arial" w:cs="Arial"/>
      <w:b/>
      <w:bCs/>
      <w:kern w:val="32"/>
      <w:sz w:val="32"/>
      <w:szCs w:val="32"/>
      <w:lang w:val="ru-RU" w:eastAsia="ru-RU" w:bidi="ar-SA"/>
    </w:rPr>
  </w:style>
  <w:style w:type="paragraph" w:styleId="afffc">
    <w:name w:val="No Spacing"/>
    <w:basedOn w:val="a2"/>
    <w:uiPriority w:val="1"/>
    <w:rsid w:val="00B373EE"/>
    <w:pPr>
      <w:jc w:val="left"/>
    </w:pPr>
    <w:rPr>
      <w:rFonts w:ascii="Verdana" w:eastAsia="Calibri" w:hAnsi="Verdana"/>
      <w:sz w:val="20"/>
      <w:szCs w:val="20"/>
      <w:lang w:eastAsia="en-US"/>
    </w:rPr>
  </w:style>
  <w:style w:type="paragraph" w:styleId="afffd">
    <w:name w:val="Date"/>
    <w:basedOn w:val="a2"/>
    <w:link w:val="afffe"/>
    <w:rsid w:val="00056751"/>
    <w:pPr>
      <w:tabs>
        <w:tab w:val="left" w:pos="3345"/>
      </w:tabs>
      <w:spacing w:before="480" w:after="160"/>
      <w:ind w:left="1077"/>
      <w:jc w:val="center"/>
    </w:pPr>
    <w:rPr>
      <w:rFonts w:ascii="Arial" w:hAnsi="Arial"/>
      <w:b/>
      <w:sz w:val="24"/>
      <w:szCs w:val="20"/>
      <w:lang w:val="x-none" w:eastAsia="en-US"/>
    </w:rPr>
  </w:style>
  <w:style w:type="character" w:customStyle="1" w:styleId="afffe">
    <w:name w:val="Дата Знак"/>
    <w:link w:val="afffd"/>
    <w:rsid w:val="00056751"/>
    <w:rPr>
      <w:rFonts w:ascii="Arial" w:hAnsi="Arial"/>
      <w:b/>
      <w:sz w:val="24"/>
      <w:lang w:eastAsia="en-US"/>
    </w:rPr>
  </w:style>
  <w:style w:type="paragraph" w:styleId="affff">
    <w:name w:val="table of figures"/>
    <w:basedOn w:val="a2"/>
    <w:rsid w:val="00056751"/>
    <w:pPr>
      <w:tabs>
        <w:tab w:val="right" w:leader="dot" w:pos="9781"/>
      </w:tabs>
      <w:spacing w:after="120" w:line="240" w:lineRule="atLeast"/>
      <w:ind w:left="862" w:hanging="794"/>
    </w:pPr>
    <w:rPr>
      <w:noProof/>
      <w:sz w:val="24"/>
      <w:szCs w:val="28"/>
      <w:lang w:eastAsia="en-US"/>
    </w:rPr>
  </w:style>
  <w:style w:type="paragraph" w:styleId="4">
    <w:name w:val="List Bullet 4"/>
    <w:basedOn w:val="a2"/>
    <w:rsid w:val="00056751"/>
    <w:pPr>
      <w:numPr>
        <w:numId w:val="9"/>
      </w:numPr>
      <w:jc w:val="left"/>
    </w:pPr>
    <w:rPr>
      <w:szCs w:val="28"/>
      <w:lang w:eastAsia="en-US"/>
    </w:rPr>
  </w:style>
  <w:style w:type="paragraph" w:customStyle="1" w:styleId="affff0">
    <w:name w:val="Текст в таблице"/>
    <w:basedOn w:val="a2"/>
    <w:link w:val="affff1"/>
    <w:qFormat/>
    <w:rsid w:val="00056751"/>
    <w:pPr>
      <w:keepLines/>
      <w:spacing w:before="40" w:after="40"/>
    </w:pPr>
    <w:rPr>
      <w:szCs w:val="22"/>
      <w:lang w:eastAsia="en-US"/>
    </w:rPr>
  </w:style>
  <w:style w:type="character" w:customStyle="1" w:styleId="affff1">
    <w:name w:val="Текст в таблице Знак"/>
    <w:link w:val="affff0"/>
    <w:rsid w:val="00F44A03"/>
    <w:rPr>
      <w:sz w:val="28"/>
      <w:szCs w:val="22"/>
      <w:lang w:eastAsia="en-US"/>
    </w:rPr>
  </w:style>
  <w:style w:type="character" w:styleId="HTML3">
    <w:name w:val="HTML Sample"/>
    <w:rsid w:val="00056751"/>
    <w:rPr>
      <w:rFonts w:ascii="Courier" w:eastAsia="Arial Unicode MS" w:hAnsi="Courier" w:cs="Arial Unicode MS"/>
      <w:sz w:val="20"/>
      <w:szCs w:val="20"/>
    </w:rPr>
  </w:style>
  <w:style w:type="character" w:styleId="affff2">
    <w:name w:val="line number"/>
    <w:rsid w:val="00056751"/>
    <w:rPr>
      <w:rFonts w:cs="Times New Roman"/>
    </w:rPr>
  </w:style>
  <w:style w:type="paragraph" w:customStyle="1" w:styleId="--">
    <w:name w:val="ТП-табл-заголовок"/>
    <w:basedOn w:val="a2"/>
    <w:rsid w:val="003739B9"/>
    <w:pPr>
      <w:spacing w:before="40" w:after="40"/>
      <w:jc w:val="center"/>
    </w:pPr>
    <w:rPr>
      <w:sz w:val="24"/>
    </w:rPr>
  </w:style>
  <w:style w:type="paragraph" w:customStyle="1" w:styleId="--0">
    <w:name w:val="ТП-табл-основной"/>
    <w:basedOn w:val="a2"/>
    <w:rsid w:val="003739B9"/>
    <w:pPr>
      <w:jc w:val="left"/>
    </w:pPr>
    <w:rPr>
      <w:sz w:val="24"/>
    </w:rPr>
  </w:style>
  <w:style w:type="paragraph" w:customStyle="1" w:styleId="affff3">
    <w:name w:val="Заголовок_посередине"/>
    <w:basedOn w:val="10"/>
    <w:next w:val="afc"/>
    <w:link w:val="affff4"/>
    <w:qFormat/>
    <w:rsid w:val="00A02F85"/>
    <w:pPr>
      <w:numPr>
        <w:numId w:val="0"/>
      </w:numPr>
      <w:jc w:val="center"/>
    </w:pPr>
  </w:style>
  <w:style w:type="character" w:customStyle="1" w:styleId="affff4">
    <w:name w:val="Заголовок_посередине Знак"/>
    <w:basedOn w:val="11"/>
    <w:link w:val="affff3"/>
    <w:rsid w:val="00A02F85"/>
    <w:rPr>
      <w:b/>
      <w:sz w:val="36"/>
      <w:szCs w:val="36"/>
      <w:lang w:val="x-none" w:eastAsia="x-none"/>
    </w:rPr>
  </w:style>
  <w:style w:type="character" w:customStyle="1" w:styleId="affff5">
    <w:name w:val="А_Абзац Знак"/>
    <w:link w:val="affff6"/>
    <w:locked/>
    <w:rsid w:val="00001508"/>
    <w:rPr>
      <w:sz w:val="28"/>
    </w:rPr>
  </w:style>
  <w:style w:type="paragraph" w:customStyle="1" w:styleId="affff6">
    <w:name w:val="А_Абзац"/>
    <w:basedOn w:val="a2"/>
    <w:link w:val="affff5"/>
    <w:qFormat/>
    <w:rsid w:val="00001508"/>
    <w:pPr>
      <w:spacing w:line="360" w:lineRule="auto"/>
      <w:ind w:firstLine="709"/>
    </w:pPr>
    <w:rPr>
      <w:szCs w:val="20"/>
    </w:rPr>
  </w:style>
  <w:style w:type="paragraph" w:customStyle="1" w:styleId="1">
    <w:name w:val="А_Марк_1"/>
    <w:link w:val="15"/>
    <w:qFormat/>
    <w:rsid w:val="00B74D2C"/>
    <w:pPr>
      <w:numPr>
        <w:numId w:val="10"/>
      </w:numPr>
      <w:tabs>
        <w:tab w:val="left" w:pos="1276"/>
      </w:tabs>
      <w:suppressAutoHyphens/>
      <w:spacing w:line="360" w:lineRule="auto"/>
      <w:jc w:val="both"/>
    </w:pPr>
    <w:rPr>
      <w:rFonts w:eastAsia="Arial Unicode MS"/>
      <w:sz w:val="28"/>
      <w:szCs w:val="24"/>
    </w:rPr>
  </w:style>
  <w:style w:type="character" w:customStyle="1" w:styleId="15">
    <w:name w:val="А_Марк_1 Знак"/>
    <w:link w:val="1"/>
    <w:rsid w:val="00B74D2C"/>
    <w:rPr>
      <w:rFonts w:eastAsia="Arial Unicode MS"/>
      <w:sz w:val="28"/>
      <w:szCs w:val="24"/>
    </w:rPr>
  </w:style>
  <w:style w:type="paragraph" w:customStyle="1" w:styleId="20">
    <w:name w:val="А_Марк_2"/>
    <w:basedOn w:val="1"/>
    <w:qFormat/>
    <w:rsid w:val="00A02F85"/>
    <w:pPr>
      <w:numPr>
        <w:ilvl w:val="1"/>
      </w:numPr>
      <w:tabs>
        <w:tab w:val="clear" w:pos="1276"/>
        <w:tab w:val="left" w:pos="1843"/>
      </w:tabs>
    </w:pPr>
  </w:style>
  <w:style w:type="paragraph" w:customStyle="1" w:styleId="affff7">
    <w:name w:val="Аннотация"/>
    <w:link w:val="affff8"/>
    <w:qFormat/>
    <w:rsid w:val="00D2462A"/>
    <w:pPr>
      <w:spacing w:after="240" w:line="360" w:lineRule="auto"/>
      <w:jc w:val="center"/>
    </w:pPr>
    <w:rPr>
      <w:b/>
      <w:sz w:val="36"/>
      <w:szCs w:val="36"/>
    </w:rPr>
  </w:style>
  <w:style w:type="character" w:customStyle="1" w:styleId="affff8">
    <w:name w:val="Аннотация Знак"/>
    <w:link w:val="affff7"/>
    <w:rsid w:val="00D2462A"/>
    <w:rPr>
      <w:b/>
      <w:sz w:val="36"/>
      <w:szCs w:val="36"/>
    </w:rPr>
  </w:style>
  <w:style w:type="paragraph" w:customStyle="1" w:styleId="affff9">
    <w:name w:val="Текст_в таблице"/>
    <w:basedOn w:val="a2"/>
    <w:link w:val="affffa"/>
    <w:qFormat/>
    <w:rsid w:val="00276FED"/>
    <w:pPr>
      <w:ind w:firstLine="709"/>
      <w:contextualSpacing/>
    </w:pPr>
    <w:rPr>
      <w:rFonts w:eastAsia="Calibri"/>
      <w:sz w:val="24"/>
      <w:lang w:eastAsia="en-US"/>
    </w:rPr>
  </w:style>
  <w:style w:type="character" w:customStyle="1" w:styleId="affffa">
    <w:name w:val="Текст_в таблице Знак"/>
    <w:link w:val="affff9"/>
    <w:rsid w:val="00A02F85"/>
    <w:rPr>
      <w:rFonts w:ascii="Verdana" w:eastAsia="Calibri" w:hAnsi="Verdana"/>
      <w:sz w:val="24"/>
      <w:szCs w:val="24"/>
      <w:lang w:eastAsia="en-US"/>
    </w:rPr>
  </w:style>
  <w:style w:type="paragraph" w:customStyle="1" w:styleId="affffb">
    <w:name w:val="Рисунок подпись"/>
    <w:basedOn w:val="a9"/>
    <w:link w:val="affffc"/>
    <w:qFormat/>
    <w:rsid w:val="00A02F85"/>
    <w:pPr>
      <w:spacing w:after="240"/>
    </w:pPr>
  </w:style>
  <w:style w:type="character" w:customStyle="1" w:styleId="affffc">
    <w:name w:val="Рисунок подпись Знак"/>
    <w:basedOn w:val="ac"/>
    <w:link w:val="affffb"/>
    <w:rsid w:val="00A02F85"/>
    <w:rPr>
      <w:sz w:val="28"/>
      <w:lang w:eastAsia="en-US"/>
    </w:rPr>
  </w:style>
  <w:style w:type="character" w:styleId="affffd">
    <w:name w:val="Unresolved Mention"/>
    <w:uiPriority w:val="99"/>
    <w:semiHidden/>
    <w:unhideWhenUsed/>
    <w:rsid w:val="00A00BFA"/>
    <w:rPr>
      <w:color w:val="605E5C"/>
      <w:shd w:val="clear" w:color="auto" w:fill="E1DFDD"/>
    </w:rPr>
  </w:style>
  <w:style w:type="paragraph" w:customStyle="1" w:styleId="affffe">
    <w:name w:val="А_Врезка"/>
    <w:basedOn w:val="a2"/>
    <w:link w:val="afffff"/>
    <w:qFormat/>
    <w:rsid w:val="008C611A"/>
    <w:pPr>
      <w:pBdr>
        <w:top w:val="thinThickSmallGap" w:sz="12" w:space="6" w:color="auto"/>
        <w:left w:val="thinThickSmallGap" w:sz="12" w:space="13" w:color="auto"/>
        <w:bottom w:val="thickThinSmallGap" w:sz="12" w:space="6" w:color="auto"/>
        <w:right w:val="thickThinSmallGap" w:sz="12" w:space="13" w:color="auto"/>
      </w:pBdr>
      <w:spacing w:before="240" w:after="240"/>
      <w:ind w:left="284" w:right="284"/>
      <w:contextualSpacing/>
    </w:pPr>
    <w:rPr>
      <w:rFonts w:cs="Courier New"/>
      <w:sz w:val="24"/>
      <w:szCs w:val="20"/>
      <w:lang w:eastAsia="en-US"/>
    </w:rPr>
  </w:style>
  <w:style w:type="character" w:customStyle="1" w:styleId="afffff">
    <w:name w:val="А_Врезка Знак"/>
    <w:link w:val="affffe"/>
    <w:rsid w:val="008C611A"/>
    <w:rPr>
      <w:rFonts w:cs="Courier New"/>
      <w:sz w:val="24"/>
      <w:lang w:eastAsia="en-US"/>
    </w:rPr>
  </w:style>
  <w:style w:type="paragraph" w:customStyle="1" w:styleId="afffff0">
    <w:name w:val="А_Код_рамка"/>
    <w:link w:val="afffff1"/>
    <w:qFormat/>
    <w:rsid w:val="008C611A"/>
    <w:pPr>
      <w:pBdr>
        <w:top w:val="single" w:sz="8" w:space="6" w:color="auto"/>
        <w:left w:val="single" w:sz="8" w:space="13" w:color="auto"/>
        <w:bottom w:val="single" w:sz="8" w:space="6" w:color="auto"/>
        <w:right w:val="single" w:sz="8" w:space="13" w:color="auto"/>
      </w:pBdr>
      <w:spacing w:after="240"/>
      <w:ind w:left="284" w:right="284"/>
      <w:contextualSpacing/>
    </w:pPr>
    <w:rPr>
      <w:rFonts w:ascii="Courier New" w:hAnsi="Courier New" w:cs="Courier New"/>
      <w:lang w:eastAsia="en-US"/>
    </w:rPr>
  </w:style>
  <w:style w:type="character" w:customStyle="1" w:styleId="afffff1">
    <w:name w:val="А_Код_рамка Знак"/>
    <w:link w:val="afffff0"/>
    <w:rsid w:val="008C611A"/>
    <w:rPr>
      <w:rFonts w:ascii="Courier New" w:hAnsi="Courier New" w:cs="Courier New"/>
      <w:lang w:eastAsia="en-US"/>
    </w:rPr>
  </w:style>
  <w:style w:type="paragraph" w:customStyle="1" w:styleId="afffff2">
    <w:name w:val="Заголовок таблицы"/>
    <w:basedOn w:val="a2"/>
    <w:link w:val="afffff3"/>
    <w:qFormat/>
    <w:rsid w:val="00F44A03"/>
    <w:pPr>
      <w:jc w:val="center"/>
    </w:pPr>
    <w:rPr>
      <w:b/>
      <w:sz w:val="24"/>
      <w:szCs w:val="22"/>
    </w:rPr>
  </w:style>
  <w:style w:type="character" w:customStyle="1" w:styleId="afffff3">
    <w:name w:val="Заголовок таблицы Знак"/>
    <w:link w:val="afffff2"/>
    <w:rsid w:val="00F44A03"/>
    <w:rPr>
      <w:b/>
      <w:sz w:val="24"/>
      <w:szCs w:val="22"/>
    </w:rPr>
  </w:style>
  <w:style w:type="paragraph" w:customStyle="1" w:styleId="16">
    <w:name w:val="Основной 1"/>
    <w:basedOn w:val="a2"/>
    <w:rsid w:val="008755FB"/>
    <w:pPr>
      <w:spacing w:before="120" w:after="120" w:line="240" w:lineRule="atLeast"/>
      <w:ind w:firstLine="567"/>
    </w:pPr>
    <w:rPr>
      <w:spacing w:val="-5"/>
      <w:lang w:eastAsia="en-US"/>
    </w:rPr>
  </w:style>
  <w:style w:type="paragraph" w:customStyle="1" w:styleId="afffff4">
    <w:name w:val="ААбзац"/>
    <w:basedOn w:val="a2"/>
    <w:link w:val="afffff5"/>
    <w:qFormat/>
    <w:rsid w:val="008755FB"/>
    <w:pPr>
      <w:tabs>
        <w:tab w:val="left" w:pos="1134"/>
        <w:tab w:val="left" w:pos="1276"/>
      </w:tabs>
      <w:spacing w:line="360" w:lineRule="auto"/>
      <w:ind w:firstLine="709"/>
    </w:pPr>
    <w:rPr>
      <w:szCs w:val="28"/>
    </w:rPr>
  </w:style>
  <w:style w:type="character" w:customStyle="1" w:styleId="afffff5">
    <w:name w:val="ААбзац Знак"/>
    <w:link w:val="afffff4"/>
    <w:rsid w:val="008755FB"/>
    <w:rPr>
      <w:sz w:val="28"/>
      <w:szCs w:val="28"/>
    </w:rPr>
  </w:style>
  <w:style w:type="paragraph" w:customStyle="1" w:styleId="afffff6">
    <w:name w:val="Обычный без отступа"/>
    <w:basedOn w:val="a2"/>
    <w:link w:val="afffff7"/>
    <w:qFormat/>
    <w:rsid w:val="00A2400C"/>
    <w:pPr>
      <w:autoSpaceDE w:val="0"/>
      <w:autoSpaceDN w:val="0"/>
      <w:adjustRightInd w:val="0"/>
      <w:spacing w:line="360" w:lineRule="auto"/>
      <w:ind w:firstLine="709"/>
    </w:pPr>
    <w:rPr>
      <w:szCs w:val="28"/>
    </w:rPr>
  </w:style>
  <w:style w:type="character" w:customStyle="1" w:styleId="afffff7">
    <w:name w:val="Обычный без отступа Знак"/>
    <w:link w:val="afffff6"/>
    <w:rsid w:val="00A2400C"/>
    <w:rPr>
      <w:sz w:val="28"/>
      <w:szCs w:val="28"/>
    </w:rPr>
  </w:style>
  <w:style w:type="paragraph" w:customStyle="1" w:styleId="3b">
    <w:name w:val="Обычный3"/>
    <w:rsid w:val="00A2400C"/>
    <w:pPr>
      <w:spacing w:line="276" w:lineRule="auto"/>
    </w:pPr>
    <w:rPr>
      <w:rFonts w:ascii="Arial" w:eastAsia="Arial" w:hAnsi="Arial" w:cs="Arial"/>
      <w:sz w:val="22"/>
      <w:szCs w:val="22"/>
    </w:rPr>
  </w:style>
  <w:style w:type="paragraph" w:customStyle="1" w:styleId="afffff8">
    <w:name w:val="название таблиц"/>
    <w:basedOn w:val="affe"/>
    <w:link w:val="afffff9"/>
    <w:qFormat/>
    <w:rsid w:val="00A2400C"/>
    <w:pPr>
      <w:keepNext/>
      <w:spacing w:line="360" w:lineRule="auto"/>
    </w:pPr>
    <w:rPr>
      <w:b w:val="0"/>
      <w:sz w:val="28"/>
      <w:szCs w:val="28"/>
    </w:rPr>
  </w:style>
  <w:style w:type="character" w:customStyle="1" w:styleId="afffff9">
    <w:name w:val="название таблиц Знак"/>
    <w:link w:val="afffff8"/>
    <w:rsid w:val="00A2400C"/>
    <w:rPr>
      <w:bCs/>
      <w:sz w:val="28"/>
      <w:szCs w:val="28"/>
      <w:lang w:val="x-none" w:eastAsia="x-none"/>
    </w:rPr>
  </w:style>
  <w:style w:type="paragraph" w:customStyle="1" w:styleId="afffffa">
    <w:name w:val="прост"/>
    <w:basedOn w:val="affff9"/>
    <w:link w:val="afffffb"/>
    <w:qFormat/>
    <w:rsid w:val="00030BC4"/>
    <w:pPr>
      <w:spacing w:after="120" w:line="360" w:lineRule="auto"/>
      <w:ind w:firstLine="0"/>
      <w:jc w:val="center"/>
    </w:pPr>
    <w:rPr>
      <w:b/>
      <w:sz w:val="36"/>
    </w:rPr>
  </w:style>
  <w:style w:type="character" w:customStyle="1" w:styleId="afffffb">
    <w:name w:val="прост Знак"/>
    <w:link w:val="afffffa"/>
    <w:rsid w:val="00030BC4"/>
    <w:rPr>
      <w:rFonts w:ascii="Verdana" w:eastAsia="Calibri" w:hAnsi="Verdana"/>
      <w:b/>
      <w:sz w:val="36"/>
      <w:szCs w:val="24"/>
      <w:lang w:eastAsia="en-US"/>
    </w:rPr>
  </w:style>
  <w:style w:type="paragraph" w:customStyle="1" w:styleId="afffffc">
    <w:name w:val="рис подп"/>
    <w:basedOn w:val="affffb"/>
    <w:link w:val="afffffd"/>
    <w:qFormat/>
    <w:rsid w:val="00030BC4"/>
    <w:pPr>
      <w:spacing w:after="120"/>
    </w:pPr>
  </w:style>
  <w:style w:type="character" w:customStyle="1" w:styleId="afffffd">
    <w:name w:val="рис подп Знак"/>
    <w:basedOn w:val="affffc"/>
    <w:link w:val="afffffc"/>
    <w:rsid w:val="00030BC4"/>
    <w:rPr>
      <w:sz w:val="28"/>
      <w:lang w:eastAsia="en-US"/>
    </w:rPr>
  </w:style>
  <w:style w:type="paragraph" w:customStyle="1" w:styleId="afffffe">
    <w:name w:val="Без отступа"/>
    <w:basedOn w:val="a2"/>
    <w:link w:val="affffff"/>
    <w:qFormat/>
    <w:rsid w:val="00AC7496"/>
    <w:pPr>
      <w:pBdr>
        <w:top w:val="thinThickSmallGap" w:sz="12" w:space="6" w:color="auto"/>
        <w:left w:val="thinThickSmallGap" w:sz="12" w:space="13" w:color="auto"/>
        <w:bottom w:val="thickThinSmallGap" w:sz="12" w:space="6" w:color="auto"/>
        <w:right w:val="thickThinSmallGap" w:sz="12" w:space="13" w:color="auto"/>
      </w:pBdr>
      <w:spacing w:before="240" w:after="240" w:line="360" w:lineRule="auto"/>
      <w:contextualSpacing/>
    </w:pPr>
    <w:rPr>
      <w:rFonts w:eastAsia="Calibri" w:cs="Courier New"/>
      <w:sz w:val="24"/>
      <w:szCs w:val="20"/>
      <w:lang w:eastAsia="en-US"/>
    </w:rPr>
  </w:style>
  <w:style w:type="character" w:customStyle="1" w:styleId="affffff">
    <w:name w:val="Без отступа Знак"/>
    <w:link w:val="afffffe"/>
    <w:rsid w:val="00AC7496"/>
    <w:rPr>
      <w:rFonts w:eastAsia="Calibri" w:cs="Courier New"/>
      <w:sz w:val="24"/>
      <w:lang w:eastAsia="en-US"/>
    </w:rPr>
  </w:style>
  <w:style w:type="paragraph" w:customStyle="1" w:styleId="affffff0">
    <w:name w:val="Заголовки_таблицы"/>
    <w:basedOn w:val="a2"/>
    <w:link w:val="affffff1"/>
    <w:qFormat/>
    <w:rsid w:val="00B166D7"/>
    <w:pPr>
      <w:spacing w:line="360" w:lineRule="auto"/>
      <w:jc w:val="left"/>
    </w:pPr>
    <w:rPr>
      <w:szCs w:val="28"/>
    </w:rPr>
  </w:style>
  <w:style w:type="character" w:customStyle="1" w:styleId="affffff1">
    <w:name w:val="Заголовки_таблицы Знак"/>
    <w:link w:val="affffff0"/>
    <w:rsid w:val="00B166D7"/>
    <w:rPr>
      <w:sz w:val="28"/>
      <w:szCs w:val="28"/>
    </w:rPr>
  </w:style>
  <w:style w:type="paragraph" w:customStyle="1" w:styleId="17">
    <w:name w:val="1 ОСНОВНОЙ ТЕКСТ"/>
    <w:basedOn w:val="a2"/>
    <w:link w:val="18"/>
    <w:qFormat/>
    <w:rsid w:val="00B166D7"/>
    <w:pPr>
      <w:spacing w:line="360" w:lineRule="auto"/>
      <w:ind w:firstLine="709"/>
    </w:pPr>
    <w:rPr>
      <w:szCs w:val="20"/>
      <w:lang w:eastAsia="en-US"/>
    </w:rPr>
  </w:style>
  <w:style w:type="character" w:customStyle="1" w:styleId="18">
    <w:name w:val="1 ОСНОВНОЙ ТЕКСТ Знак"/>
    <w:link w:val="17"/>
    <w:rsid w:val="00B166D7"/>
    <w:rPr>
      <w:sz w:val="28"/>
      <w:lang w:eastAsia="en-US"/>
    </w:rPr>
  </w:style>
  <w:style w:type="paragraph" w:customStyle="1" w:styleId="19">
    <w:name w:val="Маркерованный список 1 ур"/>
    <w:basedOn w:val="a2"/>
    <w:link w:val="1a"/>
    <w:qFormat/>
    <w:rsid w:val="00B166D7"/>
    <w:pPr>
      <w:tabs>
        <w:tab w:val="left" w:pos="1276"/>
      </w:tabs>
      <w:spacing w:line="360" w:lineRule="auto"/>
      <w:ind w:firstLine="709"/>
    </w:pPr>
  </w:style>
  <w:style w:type="character" w:customStyle="1" w:styleId="1a">
    <w:name w:val="Маркерованный список 1 ур Знак"/>
    <w:link w:val="19"/>
    <w:rsid w:val="00B166D7"/>
    <w:rPr>
      <w:sz w:val="28"/>
      <w:szCs w:val="24"/>
    </w:rPr>
  </w:style>
  <w:style w:type="paragraph" w:customStyle="1" w:styleId="ConsPlusNormal">
    <w:name w:val="ConsPlusNormal"/>
    <w:link w:val="ConsPlusNormal1"/>
    <w:qFormat/>
    <w:rsid w:val="00B166D7"/>
    <w:pPr>
      <w:widowControl w:val="0"/>
      <w:autoSpaceDE w:val="0"/>
      <w:autoSpaceDN w:val="0"/>
    </w:pPr>
    <w:rPr>
      <w:rFonts w:ascii="Calibri" w:hAnsi="Calibri" w:cs="Calibri"/>
      <w:sz w:val="22"/>
    </w:rPr>
  </w:style>
  <w:style w:type="character" w:customStyle="1" w:styleId="ConsPlusNormal1">
    <w:name w:val="ConsPlusNormal Знак1"/>
    <w:link w:val="ConsPlusNormal"/>
    <w:rsid w:val="00B166D7"/>
    <w:rPr>
      <w:rFonts w:ascii="Calibri" w:hAnsi="Calibri" w:cs="Calibri"/>
      <w:sz w:val="22"/>
    </w:rPr>
  </w:style>
  <w:style w:type="paragraph" w:customStyle="1" w:styleId="GostH1">
    <w:name w:val="Gost_H1"/>
    <w:basedOn w:val="a2"/>
    <w:qFormat/>
    <w:rsid w:val="00263F45"/>
    <w:pPr>
      <w:keepNext/>
      <w:keepLines/>
      <w:pageBreakBefore/>
      <w:numPr>
        <w:numId w:val="11"/>
      </w:numPr>
      <w:tabs>
        <w:tab w:val="left" w:pos="1276"/>
      </w:tabs>
      <w:spacing w:before="120" w:after="120" w:line="360" w:lineRule="auto"/>
      <w:ind w:firstLine="709"/>
      <w:outlineLvl w:val="0"/>
    </w:pPr>
    <w:rPr>
      <w:b/>
      <w:sz w:val="36"/>
    </w:rPr>
  </w:style>
  <w:style w:type="paragraph" w:customStyle="1" w:styleId="GostH2">
    <w:name w:val="Gost_H2"/>
    <w:basedOn w:val="a2"/>
    <w:qFormat/>
    <w:rsid w:val="00D22A10"/>
    <w:pPr>
      <w:keepNext/>
      <w:keepLines/>
      <w:numPr>
        <w:ilvl w:val="1"/>
        <w:numId w:val="11"/>
      </w:numPr>
      <w:tabs>
        <w:tab w:val="left" w:pos="1417"/>
      </w:tabs>
      <w:spacing w:before="120" w:after="120" w:line="360" w:lineRule="auto"/>
      <w:ind w:left="709" w:firstLine="0"/>
      <w:outlineLvl w:val="1"/>
    </w:pPr>
    <w:rPr>
      <w:b/>
      <w:sz w:val="32"/>
    </w:rPr>
  </w:style>
  <w:style w:type="paragraph" w:customStyle="1" w:styleId="GostH3">
    <w:name w:val="Gost_H3"/>
    <w:basedOn w:val="a2"/>
    <w:qFormat/>
    <w:rsid w:val="00D22A10"/>
    <w:pPr>
      <w:keepNext/>
      <w:keepLines/>
      <w:numPr>
        <w:ilvl w:val="2"/>
        <w:numId w:val="11"/>
      </w:numPr>
      <w:tabs>
        <w:tab w:val="left" w:pos="1559"/>
      </w:tabs>
      <w:spacing w:before="120" w:after="120" w:line="360" w:lineRule="auto"/>
      <w:ind w:hanging="11"/>
      <w:outlineLvl w:val="2"/>
    </w:pPr>
    <w:rPr>
      <w:b/>
    </w:rPr>
  </w:style>
  <w:style w:type="paragraph" w:customStyle="1" w:styleId="GostH4">
    <w:name w:val="Gost_H4"/>
    <w:basedOn w:val="a2"/>
    <w:qFormat/>
    <w:rsid w:val="00664874"/>
    <w:pPr>
      <w:keepNext/>
      <w:keepLines/>
      <w:numPr>
        <w:ilvl w:val="3"/>
        <w:numId w:val="11"/>
      </w:numPr>
      <w:tabs>
        <w:tab w:val="left" w:pos="1701"/>
      </w:tabs>
      <w:spacing w:before="120" w:after="120" w:line="360" w:lineRule="auto"/>
      <w:ind w:left="709" w:firstLine="0"/>
      <w:outlineLvl w:val="3"/>
    </w:pPr>
    <w:rPr>
      <w:b/>
    </w:rPr>
  </w:style>
  <w:style w:type="paragraph" w:customStyle="1" w:styleId="44">
    <w:name w:val="Обычный4"/>
    <w:rsid w:val="00B166D7"/>
    <w:pPr>
      <w:spacing w:line="276" w:lineRule="auto"/>
    </w:pPr>
    <w:rPr>
      <w:rFonts w:ascii="Arial" w:eastAsia="Arial" w:hAnsi="Arial" w:cs="Arial"/>
      <w:sz w:val="22"/>
      <w:szCs w:val="22"/>
    </w:rPr>
  </w:style>
  <w:style w:type="paragraph" w:customStyle="1" w:styleId="affffff2">
    <w:name w:val="Таблица"/>
    <w:basedOn w:val="a3"/>
    <w:rsid w:val="00294B51"/>
    <w:pPr>
      <w:spacing w:before="120" w:after="120"/>
      <w:ind w:firstLine="540"/>
      <w:jc w:val="center"/>
    </w:pPr>
    <w:rPr>
      <w:rFonts w:ascii="Arial" w:hAnsi="Arial" w:cs="Arial"/>
      <w:b/>
      <w:bCs/>
    </w:rPr>
  </w:style>
  <w:style w:type="paragraph" w:customStyle="1" w:styleId="51">
    <w:name w:val="заголовок 5"/>
    <w:basedOn w:val="a2"/>
    <w:next w:val="25"/>
    <w:rsid w:val="00294B51"/>
    <w:pPr>
      <w:numPr>
        <w:ilvl w:val="4"/>
        <w:numId w:val="12"/>
      </w:numPr>
      <w:tabs>
        <w:tab w:val="left" w:pos="2340"/>
      </w:tabs>
      <w:spacing w:before="120" w:after="60" w:line="360" w:lineRule="auto"/>
    </w:pPr>
    <w:rPr>
      <w:rFonts w:ascii="Arial" w:hAnsi="Arial" w:cs="Arial"/>
      <w:b/>
      <w:bCs/>
      <w:sz w:val="22"/>
      <w:szCs w:val="22"/>
    </w:rPr>
  </w:style>
  <w:style w:type="paragraph" w:customStyle="1" w:styleId="3c">
    <w:name w:val="А_Марк_3"/>
    <w:basedOn w:val="20"/>
    <w:rsid w:val="00294B51"/>
    <w:pPr>
      <w:numPr>
        <w:ilvl w:val="0"/>
        <w:numId w:val="0"/>
      </w:numPr>
      <w:tabs>
        <w:tab w:val="num" w:pos="360"/>
        <w:tab w:val="num" w:pos="720"/>
        <w:tab w:val="num" w:pos="1080"/>
        <w:tab w:val="num" w:pos="2848"/>
      </w:tabs>
      <w:ind w:left="1843" w:hanging="425"/>
    </w:pPr>
  </w:style>
  <w:style w:type="paragraph" w:customStyle="1" w:styleId="1b">
    <w:name w:val="1 СИСОК БЕЗ НУМЕРАЦИИ"/>
    <w:link w:val="1c"/>
    <w:qFormat/>
    <w:rsid w:val="00294B51"/>
    <w:pPr>
      <w:tabs>
        <w:tab w:val="left" w:pos="1276"/>
      </w:tabs>
      <w:suppressAutoHyphens/>
      <w:spacing w:line="360" w:lineRule="auto"/>
      <w:ind w:firstLine="709"/>
      <w:jc w:val="both"/>
    </w:pPr>
    <w:rPr>
      <w:rFonts w:eastAsia="Arial Unicode MS"/>
      <w:sz w:val="28"/>
      <w:szCs w:val="24"/>
    </w:rPr>
  </w:style>
  <w:style w:type="paragraph" w:customStyle="1" w:styleId="2b">
    <w:name w:val="2 СПИСОК БЕЗ НУМЕРАЦИИ"/>
    <w:basedOn w:val="1b"/>
    <w:link w:val="2c"/>
    <w:qFormat/>
    <w:rsid w:val="00294B51"/>
    <w:pPr>
      <w:tabs>
        <w:tab w:val="clear" w:pos="1276"/>
        <w:tab w:val="left" w:pos="709"/>
      </w:tabs>
      <w:ind w:left="709"/>
    </w:pPr>
  </w:style>
  <w:style w:type="character" w:customStyle="1" w:styleId="1c">
    <w:name w:val="1 СИСОК БЕЗ НУМЕРАЦИИ Знак"/>
    <w:link w:val="1b"/>
    <w:rsid w:val="00294B51"/>
    <w:rPr>
      <w:rFonts w:eastAsia="Arial Unicode MS"/>
      <w:sz w:val="28"/>
      <w:szCs w:val="24"/>
    </w:rPr>
  </w:style>
  <w:style w:type="character" w:customStyle="1" w:styleId="2c">
    <w:name w:val="2 СПИСОК БЕЗ НУМЕРАЦИИ Знак"/>
    <w:link w:val="2b"/>
    <w:rsid w:val="00294B51"/>
    <w:rPr>
      <w:rFonts w:eastAsia="Arial Unicode MS"/>
      <w:sz w:val="28"/>
      <w:szCs w:val="24"/>
    </w:rPr>
  </w:style>
  <w:style w:type="paragraph" w:customStyle="1" w:styleId="affffff3">
    <w:name w:val="ВНИМАНИЕ!"/>
    <w:basedOn w:val="a2"/>
    <w:link w:val="affffff4"/>
    <w:qFormat/>
    <w:rsid w:val="00294B51"/>
    <w:pPr>
      <w:keepNext/>
      <w:keepLines/>
      <w:spacing w:after="120"/>
    </w:pPr>
    <w:rPr>
      <w:rFonts w:eastAsia="Calibri"/>
      <w:sz w:val="24"/>
      <w:lang w:eastAsia="en-US"/>
    </w:rPr>
  </w:style>
  <w:style w:type="character" w:customStyle="1" w:styleId="affffff4">
    <w:name w:val="ВНИМАНИЕ! Знак"/>
    <w:link w:val="affffff3"/>
    <w:rsid w:val="00294B51"/>
    <w:rPr>
      <w:rFonts w:eastAsia="Calibri"/>
      <w:sz w:val="24"/>
      <w:szCs w:val="24"/>
      <w:lang w:eastAsia="en-US"/>
    </w:rPr>
  </w:style>
  <w:style w:type="paragraph" w:customStyle="1" w:styleId="affffff5">
    <w:name w:val="Подписи сторон"/>
    <w:basedOn w:val="a2"/>
    <w:link w:val="affffff6"/>
    <w:qFormat/>
    <w:rsid w:val="000814BA"/>
    <w:pPr>
      <w:spacing w:line="360" w:lineRule="auto"/>
    </w:pPr>
    <w:rPr>
      <w:rFonts w:eastAsia="Calibri"/>
      <w:szCs w:val="28"/>
    </w:rPr>
  </w:style>
  <w:style w:type="character" w:customStyle="1" w:styleId="affffff6">
    <w:name w:val="Подписи сторон Знак"/>
    <w:link w:val="affffff5"/>
    <w:rsid w:val="000814BA"/>
    <w:rPr>
      <w:rFonts w:eastAsia="Calibri"/>
      <w:sz w:val="28"/>
      <w:szCs w:val="28"/>
    </w:rPr>
  </w:style>
  <w:style w:type="paragraph" w:customStyle="1" w:styleId="Gost2">
    <w:name w:val="Gost_Марк2"/>
    <w:basedOn w:val="a2"/>
    <w:rsid w:val="00263F45"/>
    <w:pPr>
      <w:numPr>
        <w:numId w:val="13"/>
      </w:numPr>
      <w:tabs>
        <w:tab w:val="left" w:pos="1843"/>
      </w:tabs>
      <w:spacing w:line="360" w:lineRule="auto"/>
      <w:ind w:left="0" w:firstLine="1276"/>
      <w:contextualSpacing/>
    </w:pPr>
  </w:style>
  <w:style w:type="paragraph" w:customStyle="1" w:styleId="GostH5">
    <w:name w:val="Gost H5"/>
    <w:basedOn w:val="GostH4"/>
    <w:rsid w:val="001138DB"/>
  </w:style>
  <w:style w:type="paragraph" w:customStyle="1" w:styleId="55">
    <w:name w:val="Стиль 55"/>
    <w:basedOn w:val="GostH4"/>
    <w:rsid w:val="00CE2FAF"/>
    <w:pPr>
      <w:numPr>
        <w:ilvl w:val="0"/>
        <w:numId w:val="14"/>
      </w:numPr>
    </w:pPr>
  </w:style>
  <w:style w:type="paragraph" w:customStyle="1" w:styleId="550">
    <w:name w:val="Стиль55"/>
    <w:basedOn w:val="5"/>
    <w:qFormat/>
    <w:rsid w:val="00303A59"/>
    <w:pPr>
      <w:numPr>
        <w:ilvl w:val="0"/>
        <w:numId w:val="15"/>
      </w:numPr>
      <w:spacing w:before="0" w:after="0"/>
      <w:ind w:left="709" w:firstLine="0"/>
    </w:pPr>
    <w:rPr>
      <w:iCs w:val="0"/>
    </w:rPr>
  </w:style>
  <w:style w:type="paragraph" w:customStyle="1" w:styleId="60">
    <w:name w:val="Стиль6"/>
    <w:basedOn w:val="6"/>
    <w:rsid w:val="00303A59"/>
    <w:pPr>
      <w:numPr>
        <w:ilvl w:val="0"/>
        <w:numId w:val="16"/>
      </w:numPr>
    </w:pPr>
  </w:style>
  <w:style w:type="paragraph" w:customStyle="1" w:styleId="53">
    <w:name w:val="Стиль53"/>
    <w:basedOn w:val="5"/>
    <w:rsid w:val="009E285A"/>
    <w:pPr>
      <w:numPr>
        <w:ilvl w:val="0"/>
        <w:numId w:val="17"/>
      </w:numPr>
      <w:spacing w:before="0" w:after="0"/>
    </w:pPr>
  </w:style>
  <w:style w:type="paragraph" w:customStyle="1" w:styleId="54">
    <w:name w:val="Стиль54"/>
    <w:basedOn w:val="5"/>
    <w:rsid w:val="009E285A"/>
    <w:pPr>
      <w:numPr>
        <w:ilvl w:val="0"/>
        <w:numId w:val="18"/>
      </w:numPr>
      <w:spacing w:before="0" w:after="0"/>
      <w:ind w:left="709" w:firstLine="0"/>
      <w:jc w:val="left"/>
    </w:pPr>
  </w:style>
  <w:style w:type="paragraph" w:customStyle="1" w:styleId="551">
    <w:name w:val="Стиль55(1)"/>
    <w:basedOn w:val="5"/>
    <w:rsid w:val="009E285A"/>
    <w:pPr>
      <w:numPr>
        <w:ilvl w:val="0"/>
        <w:numId w:val="19"/>
      </w:numPr>
      <w:ind w:left="709" w:firstLine="0"/>
    </w:pPr>
  </w:style>
  <w:style w:type="paragraph" w:customStyle="1" w:styleId="541">
    <w:name w:val="Стиль54(1)"/>
    <w:basedOn w:val="5"/>
    <w:rsid w:val="009E285A"/>
    <w:pPr>
      <w:numPr>
        <w:ilvl w:val="0"/>
        <w:numId w:val="20"/>
      </w:numPr>
      <w:tabs>
        <w:tab w:val="left" w:pos="2410"/>
      </w:tabs>
      <w:spacing w:before="0" w:after="0"/>
      <w:ind w:left="709" w:firstLine="0"/>
    </w:pPr>
  </w:style>
  <w:style w:type="paragraph" w:customStyle="1" w:styleId="555">
    <w:name w:val="Стиль555"/>
    <w:basedOn w:val="5"/>
    <w:rsid w:val="009E285A"/>
    <w:pPr>
      <w:numPr>
        <w:ilvl w:val="0"/>
        <w:numId w:val="21"/>
      </w:numPr>
      <w:tabs>
        <w:tab w:val="left" w:pos="2410"/>
        <w:tab w:val="left" w:pos="2552"/>
      </w:tabs>
      <w:spacing w:before="0" w:after="0"/>
      <w:ind w:left="709" w:firstLine="0"/>
    </w:pPr>
  </w:style>
  <w:style w:type="paragraph" w:customStyle="1" w:styleId="affffff7">
    <w:name w:val="Список без нумерации"/>
    <w:basedOn w:val="a2"/>
    <w:link w:val="affffff8"/>
    <w:qFormat/>
    <w:rsid w:val="004F716F"/>
    <w:pPr>
      <w:tabs>
        <w:tab w:val="left" w:pos="1276"/>
      </w:tabs>
      <w:spacing w:line="360" w:lineRule="auto"/>
      <w:ind w:left="709"/>
    </w:pPr>
  </w:style>
  <w:style w:type="character" w:customStyle="1" w:styleId="affffff8">
    <w:name w:val="Список без нумерации Знак"/>
    <w:link w:val="affffff7"/>
    <w:rsid w:val="004F716F"/>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36907">
      <w:bodyDiv w:val="1"/>
      <w:marLeft w:val="0"/>
      <w:marRight w:val="0"/>
      <w:marTop w:val="0"/>
      <w:marBottom w:val="0"/>
      <w:divBdr>
        <w:top w:val="none" w:sz="0" w:space="0" w:color="auto"/>
        <w:left w:val="none" w:sz="0" w:space="0" w:color="auto"/>
        <w:bottom w:val="none" w:sz="0" w:space="0" w:color="auto"/>
        <w:right w:val="none" w:sz="0" w:space="0" w:color="auto"/>
      </w:divBdr>
    </w:div>
    <w:div w:id="119495996">
      <w:bodyDiv w:val="1"/>
      <w:marLeft w:val="0"/>
      <w:marRight w:val="0"/>
      <w:marTop w:val="0"/>
      <w:marBottom w:val="0"/>
      <w:divBdr>
        <w:top w:val="none" w:sz="0" w:space="0" w:color="auto"/>
        <w:left w:val="none" w:sz="0" w:space="0" w:color="auto"/>
        <w:bottom w:val="none" w:sz="0" w:space="0" w:color="auto"/>
        <w:right w:val="none" w:sz="0" w:space="0" w:color="auto"/>
      </w:divBdr>
    </w:div>
    <w:div w:id="144785609">
      <w:bodyDiv w:val="1"/>
      <w:marLeft w:val="0"/>
      <w:marRight w:val="0"/>
      <w:marTop w:val="0"/>
      <w:marBottom w:val="0"/>
      <w:divBdr>
        <w:top w:val="none" w:sz="0" w:space="0" w:color="auto"/>
        <w:left w:val="none" w:sz="0" w:space="0" w:color="auto"/>
        <w:bottom w:val="none" w:sz="0" w:space="0" w:color="auto"/>
        <w:right w:val="none" w:sz="0" w:space="0" w:color="auto"/>
      </w:divBdr>
    </w:div>
    <w:div w:id="175124077">
      <w:bodyDiv w:val="1"/>
      <w:marLeft w:val="0"/>
      <w:marRight w:val="0"/>
      <w:marTop w:val="0"/>
      <w:marBottom w:val="0"/>
      <w:divBdr>
        <w:top w:val="none" w:sz="0" w:space="0" w:color="auto"/>
        <w:left w:val="none" w:sz="0" w:space="0" w:color="auto"/>
        <w:bottom w:val="none" w:sz="0" w:space="0" w:color="auto"/>
        <w:right w:val="none" w:sz="0" w:space="0" w:color="auto"/>
      </w:divBdr>
    </w:div>
    <w:div w:id="266933374">
      <w:bodyDiv w:val="1"/>
      <w:marLeft w:val="0"/>
      <w:marRight w:val="0"/>
      <w:marTop w:val="0"/>
      <w:marBottom w:val="0"/>
      <w:divBdr>
        <w:top w:val="none" w:sz="0" w:space="0" w:color="auto"/>
        <w:left w:val="none" w:sz="0" w:space="0" w:color="auto"/>
        <w:bottom w:val="none" w:sz="0" w:space="0" w:color="auto"/>
        <w:right w:val="none" w:sz="0" w:space="0" w:color="auto"/>
      </w:divBdr>
    </w:div>
    <w:div w:id="329139994">
      <w:bodyDiv w:val="1"/>
      <w:marLeft w:val="0"/>
      <w:marRight w:val="0"/>
      <w:marTop w:val="0"/>
      <w:marBottom w:val="0"/>
      <w:divBdr>
        <w:top w:val="none" w:sz="0" w:space="0" w:color="auto"/>
        <w:left w:val="none" w:sz="0" w:space="0" w:color="auto"/>
        <w:bottom w:val="none" w:sz="0" w:space="0" w:color="auto"/>
        <w:right w:val="none" w:sz="0" w:space="0" w:color="auto"/>
      </w:divBdr>
    </w:div>
    <w:div w:id="480736072">
      <w:bodyDiv w:val="1"/>
      <w:marLeft w:val="0"/>
      <w:marRight w:val="0"/>
      <w:marTop w:val="0"/>
      <w:marBottom w:val="0"/>
      <w:divBdr>
        <w:top w:val="none" w:sz="0" w:space="0" w:color="auto"/>
        <w:left w:val="none" w:sz="0" w:space="0" w:color="auto"/>
        <w:bottom w:val="none" w:sz="0" w:space="0" w:color="auto"/>
        <w:right w:val="none" w:sz="0" w:space="0" w:color="auto"/>
      </w:divBdr>
    </w:div>
    <w:div w:id="591202699">
      <w:bodyDiv w:val="1"/>
      <w:marLeft w:val="0"/>
      <w:marRight w:val="0"/>
      <w:marTop w:val="0"/>
      <w:marBottom w:val="0"/>
      <w:divBdr>
        <w:top w:val="none" w:sz="0" w:space="0" w:color="auto"/>
        <w:left w:val="none" w:sz="0" w:space="0" w:color="auto"/>
        <w:bottom w:val="none" w:sz="0" w:space="0" w:color="auto"/>
        <w:right w:val="none" w:sz="0" w:space="0" w:color="auto"/>
      </w:divBdr>
    </w:div>
    <w:div w:id="607080765">
      <w:bodyDiv w:val="1"/>
      <w:marLeft w:val="0"/>
      <w:marRight w:val="0"/>
      <w:marTop w:val="0"/>
      <w:marBottom w:val="0"/>
      <w:divBdr>
        <w:top w:val="none" w:sz="0" w:space="0" w:color="auto"/>
        <w:left w:val="none" w:sz="0" w:space="0" w:color="auto"/>
        <w:bottom w:val="none" w:sz="0" w:space="0" w:color="auto"/>
        <w:right w:val="none" w:sz="0" w:space="0" w:color="auto"/>
      </w:divBdr>
    </w:div>
    <w:div w:id="643973818">
      <w:bodyDiv w:val="1"/>
      <w:marLeft w:val="0"/>
      <w:marRight w:val="0"/>
      <w:marTop w:val="0"/>
      <w:marBottom w:val="0"/>
      <w:divBdr>
        <w:top w:val="none" w:sz="0" w:space="0" w:color="auto"/>
        <w:left w:val="none" w:sz="0" w:space="0" w:color="auto"/>
        <w:bottom w:val="none" w:sz="0" w:space="0" w:color="auto"/>
        <w:right w:val="none" w:sz="0" w:space="0" w:color="auto"/>
      </w:divBdr>
    </w:div>
    <w:div w:id="803471506">
      <w:bodyDiv w:val="1"/>
      <w:marLeft w:val="0"/>
      <w:marRight w:val="0"/>
      <w:marTop w:val="0"/>
      <w:marBottom w:val="0"/>
      <w:divBdr>
        <w:top w:val="none" w:sz="0" w:space="0" w:color="auto"/>
        <w:left w:val="none" w:sz="0" w:space="0" w:color="auto"/>
        <w:bottom w:val="none" w:sz="0" w:space="0" w:color="auto"/>
        <w:right w:val="none" w:sz="0" w:space="0" w:color="auto"/>
      </w:divBdr>
    </w:div>
    <w:div w:id="1170096067">
      <w:bodyDiv w:val="1"/>
      <w:marLeft w:val="0"/>
      <w:marRight w:val="0"/>
      <w:marTop w:val="0"/>
      <w:marBottom w:val="0"/>
      <w:divBdr>
        <w:top w:val="none" w:sz="0" w:space="0" w:color="auto"/>
        <w:left w:val="none" w:sz="0" w:space="0" w:color="auto"/>
        <w:bottom w:val="none" w:sz="0" w:space="0" w:color="auto"/>
        <w:right w:val="none" w:sz="0" w:space="0" w:color="auto"/>
      </w:divBdr>
    </w:div>
    <w:div w:id="1324626449">
      <w:bodyDiv w:val="1"/>
      <w:marLeft w:val="0"/>
      <w:marRight w:val="0"/>
      <w:marTop w:val="0"/>
      <w:marBottom w:val="0"/>
      <w:divBdr>
        <w:top w:val="none" w:sz="0" w:space="0" w:color="auto"/>
        <w:left w:val="none" w:sz="0" w:space="0" w:color="auto"/>
        <w:bottom w:val="none" w:sz="0" w:space="0" w:color="auto"/>
        <w:right w:val="none" w:sz="0" w:space="0" w:color="auto"/>
      </w:divBdr>
    </w:div>
    <w:div w:id="1610504759">
      <w:bodyDiv w:val="1"/>
      <w:marLeft w:val="0"/>
      <w:marRight w:val="0"/>
      <w:marTop w:val="0"/>
      <w:marBottom w:val="0"/>
      <w:divBdr>
        <w:top w:val="none" w:sz="0" w:space="0" w:color="auto"/>
        <w:left w:val="none" w:sz="0" w:space="0" w:color="auto"/>
        <w:bottom w:val="none" w:sz="0" w:space="0" w:color="auto"/>
        <w:right w:val="none" w:sz="0" w:space="0" w:color="auto"/>
      </w:divBdr>
    </w:div>
    <w:div w:id="1636254347">
      <w:bodyDiv w:val="1"/>
      <w:marLeft w:val="0"/>
      <w:marRight w:val="0"/>
      <w:marTop w:val="0"/>
      <w:marBottom w:val="0"/>
      <w:divBdr>
        <w:top w:val="none" w:sz="0" w:space="0" w:color="auto"/>
        <w:left w:val="none" w:sz="0" w:space="0" w:color="auto"/>
        <w:bottom w:val="none" w:sz="0" w:space="0" w:color="auto"/>
        <w:right w:val="none" w:sz="0" w:space="0" w:color="auto"/>
      </w:divBdr>
    </w:div>
    <w:div w:id="1756852005">
      <w:bodyDiv w:val="1"/>
      <w:marLeft w:val="0"/>
      <w:marRight w:val="0"/>
      <w:marTop w:val="0"/>
      <w:marBottom w:val="0"/>
      <w:divBdr>
        <w:top w:val="none" w:sz="0" w:space="0" w:color="auto"/>
        <w:left w:val="none" w:sz="0" w:space="0" w:color="auto"/>
        <w:bottom w:val="none" w:sz="0" w:space="0" w:color="auto"/>
        <w:right w:val="none" w:sz="0" w:space="0" w:color="auto"/>
      </w:divBdr>
    </w:div>
    <w:div w:id="190063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image" Target="media/image29.jpeg"/><Relationship Id="rId63" Type="http://schemas.openxmlformats.org/officeDocument/2006/relationships/image" Target="http://dl4.joxi.net/drive/2022/08/31/0046/1420/3052940/40/9f50aac2d5.jpg" TargetMode="External"/><Relationship Id="rId84" Type="http://schemas.openxmlformats.org/officeDocument/2006/relationships/image" Target="media/image63.png"/><Relationship Id="rId138" Type="http://schemas.openxmlformats.org/officeDocument/2006/relationships/image" Target="media/image115.png"/><Relationship Id="rId159" Type="http://schemas.openxmlformats.org/officeDocument/2006/relationships/image" Target="media/image135.jpeg"/><Relationship Id="rId170" Type="http://schemas.openxmlformats.org/officeDocument/2006/relationships/image" Target="media/image142.jpeg"/><Relationship Id="rId107" Type="http://schemas.openxmlformats.org/officeDocument/2006/relationships/image" Target="media/image85.png"/><Relationship Id="rId11" Type="http://schemas.openxmlformats.org/officeDocument/2006/relationships/image" Target="media/image5.png"/><Relationship Id="rId32" Type="http://schemas.openxmlformats.org/officeDocument/2006/relationships/image" Target="media/image21.png"/><Relationship Id="rId53" Type="http://schemas.openxmlformats.org/officeDocument/2006/relationships/image" Target="media/image37.png"/><Relationship Id="rId74" Type="http://schemas.openxmlformats.org/officeDocument/2006/relationships/image" Target="media/image55.jpeg"/><Relationship Id="rId128" Type="http://schemas.openxmlformats.org/officeDocument/2006/relationships/image" Target="media/image106.png"/><Relationship Id="rId149" Type="http://schemas.openxmlformats.org/officeDocument/2006/relationships/image" Target="media/image125.png"/><Relationship Id="rId5" Type="http://schemas.openxmlformats.org/officeDocument/2006/relationships/webSettings" Target="webSettings.xml"/><Relationship Id="rId95" Type="http://schemas.openxmlformats.org/officeDocument/2006/relationships/image" Target="media/image73.jpeg"/><Relationship Id="rId160" Type="http://schemas.openxmlformats.org/officeDocument/2006/relationships/image" Target="media/image136.jpeg"/><Relationship Id="rId181" Type="http://schemas.openxmlformats.org/officeDocument/2006/relationships/footer" Target="footer2.xml"/><Relationship Id="rId22" Type="http://schemas.openxmlformats.org/officeDocument/2006/relationships/image" Target="http://dl4.joxi.net/drive/2022/08/31/0046/1420/3052940/40/77e9178cf3.jpg" TargetMode="External"/><Relationship Id="rId43" Type="http://schemas.openxmlformats.org/officeDocument/2006/relationships/image" Target="http://dl3.joxi.net/drive/2020/08/18/0043/2226/2853042/42/1d5756007d.jpg" TargetMode="External"/><Relationship Id="rId64" Type="http://schemas.openxmlformats.org/officeDocument/2006/relationships/image" Target="media/image46.png"/><Relationship Id="rId118" Type="http://schemas.openxmlformats.org/officeDocument/2006/relationships/image" Target="media/image96.png"/><Relationship Id="rId139" Type="http://schemas.openxmlformats.org/officeDocument/2006/relationships/image" Target="media/image116.png"/><Relationship Id="rId85" Type="http://schemas.openxmlformats.org/officeDocument/2006/relationships/image" Target="media/image64.jpeg"/><Relationship Id="rId150" Type="http://schemas.openxmlformats.org/officeDocument/2006/relationships/image" Target="media/image126.png"/><Relationship Id="rId171" Type="http://schemas.openxmlformats.org/officeDocument/2006/relationships/image" Target="http://dl4.joxi.net/drive/2022/08/31/0046/1420/3052940/40/df250473fc.jpg" TargetMode="External"/><Relationship Id="rId12" Type="http://schemas.openxmlformats.org/officeDocument/2006/relationships/image" Target="media/image6.jpeg"/><Relationship Id="rId33" Type="http://schemas.openxmlformats.org/officeDocument/2006/relationships/image" Target="media/image22.png"/><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image" Target="media/image38.jpeg"/><Relationship Id="rId75" Type="http://schemas.openxmlformats.org/officeDocument/2006/relationships/image" Target="http://dl3.joxi.net/drive/2022/09/01/0046/1420/3052940/40/bb7b56f32d.jpg" TargetMode="External"/><Relationship Id="rId96" Type="http://schemas.openxmlformats.org/officeDocument/2006/relationships/image" Target="media/image74.jpeg"/><Relationship Id="rId140" Type="http://schemas.openxmlformats.org/officeDocument/2006/relationships/image" Target="media/image117.png"/><Relationship Id="rId161" Type="http://schemas.openxmlformats.org/officeDocument/2006/relationships/image" Target="media/image137.jpeg"/><Relationship Id="rId182" Type="http://schemas.openxmlformats.org/officeDocument/2006/relationships/header" Target="header1.xml"/><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97.png"/><Relationship Id="rId44" Type="http://schemas.openxmlformats.org/officeDocument/2006/relationships/image" Target="media/image30.png"/><Relationship Id="rId65" Type="http://schemas.openxmlformats.org/officeDocument/2006/relationships/image" Target="media/image47.png"/><Relationship Id="rId86" Type="http://schemas.openxmlformats.org/officeDocument/2006/relationships/image" Target="http://dl4.joxi.net/drive/2022/08/31/0046/1420/3052940/40/41d428476c.jpg" TargetMode="External"/><Relationship Id="rId130" Type="http://schemas.openxmlformats.org/officeDocument/2006/relationships/image" Target="media/image108.png"/><Relationship Id="rId151" Type="http://schemas.openxmlformats.org/officeDocument/2006/relationships/image" Target="media/image127.png"/><Relationship Id="rId172" Type="http://schemas.openxmlformats.org/officeDocument/2006/relationships/image" Target="media/image143.png"/><Relationship Id="rId13" Type="http://schemas.openxmlformats.org/officeDocument/2006/relationships/image" Target="http://dl3.joxi.net/drive/2022/08/31/0046/1420/3052940/40/5eead7fd96.jpg" TargetMode="External"/><Relationship Id="rId18" Type="http://schemas.openxmlformats.org/officeDocument/2006/relationships/image" Target="http://dl4.joxi.net/drive/2020/08/04/0043/2226/2853042/42/0b975a6c8a.jpg" TargetMode="External"/><Relationship Id="rId39" Type="http://schemas.openxmlformats.org/officeDocument/2006/relationships/image" Target="media/image27.jpeg"/><Relationship Id="rId109" Type="http://schemas.openxmlformats.org/officeDocument/2006/relationships/image" Target="media/image87.png"/><Relationship Id="rId34" Type="http://schemas.openxmlformats.org/officeDocument/2006/relationships/image" Target="media/image23.png"/><Relationship Id="rId50" Type="http://schemas.openxmlformats.org/officeDocument/2006/relationships/image" Target="media/image35.png"/><Relationship Id="rId55" Type="http://schemas.openxmlformats.org/officeDocument/2006/relationships/image" Target="http://dl3.joxi.net/drive/2022/08/31/0046/1420/3052940/40/e0e50b0caf.jpg" TargetMode="External"/><Relationship Id="rId76" Type="http://schemas.openxmlformats.org/officeDocument/2006/relationships/image" Target="media/image56.png"/><Relationship Id="rId97" Type="http://schemas.openxmlformats.org/officeDocument/2006/relationships/image" Target="media/image75.jpe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8.png"/><Relationship Id="rId146" Type="http://schemas.openxmlformats.org/officeDocument/2006/relationships/image" Target="media/image122.png"/><Relationship Id="rId167" Type="http://schemas.openxmlformats.org/officeDocument/2006/relationships/image" Target="media/image140.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0.png"/><Relationship Id="rId162" Type="http://schemas.openxmlformats.org/officeDocument/2006/relationships/image" Target="http://dl3.joxi.net/drive/2022/08/31/0046/1420/3052940/40/ba3b175fdb.jpg" TargetMode="External"/><Relationship Id="rId18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http://dl3.joxi.net/drive/2020/08/18/0043/2226/2853042/42/8a39520c5e.jpg" TargetMode="External"/><Relationship Id="rId45" Type="http://schemas.openxmlformats.org/officeDocument/2006/relationships/image" Target="media/image31.png"/><Relationship Id="rId66" Type="http://schemas.openxmlformats.org/officeDocument/2006/relationships/image" Target="media/image48.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jpeg"/><Relationship Id="rId131" Type="http://schemas.openxmlformats.org/officeDocument/2006/relationships/image" Target="media/image109.jpeg"/><Relationship Id="rId136" Type="http://schemas.openxmlformats.org/officeDocument/2006/relationships/image" Target="media/image114.jpeg"/><Relationship Id="rId157" Type="http://schemas.openxmlformats.org/officeDocument/2006/relationships/image" Target="media/image133.png"/><Relationship Id="rId178" Type="http://schemas.openxmlformats.org/officeDocument/2006/relationships/image" Target="media/image149.jpeg"/><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image" Target="media/image128.png"/><Relationship Id="rId173" Type="http://schemas.openxmlformats.org/officeDocument/2006/relationships/image" Target="media/image144.jpeg"/><Relationship Id="rId19" Type="http://schemas.openxmlformats.org/officeDocument/2006/relationships/image" Target="media/image10.jpe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9.png"/><Relationship Id="rId77" Type="http://schemas.openxmlformats.org/officeDocument/2006/relationships/image" Target="media/image57.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3.png"/><Relationship Id="rId168" Type="http://schemas.openxmlformats.org/officeDocument/2006/relationships/image" Target="media/image141.jpeg"/><Relationship Id="rId8" Type="http://schemas.openxmlformats.org/officeDocument/2006/relationships/hyperlink" Target="https://jitsi.github.io/handbook/docs/devops-guide/devops-guide-manual" TargetMode="External"/><Relationship Id="rId51" Type="http://schemas.openxmlformats.org/officeDocument/2006/relationships/image" Target="media/image36.jpeg"/><Relationship Id="rId72" Type="http://schemas.openxmlformats.org/officeDocument/2006/relationships/image" Target="media/image5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19.jpeg"/><Relationship Id="rId163" Type="http://schemas.openxmlformats.org/officeDocument/2006/relationships/image" Target="media/image138.jpeg"/><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2.png"/><Relationship Id="rId67" Type="http://schemas.openxmlformats.org/officeDocument/2006/relationships/image" Target="media/image49.jpeg"/><Relationship Id="rId116" Type="http://schemas.openxmlformats.org/officeDocument/2006/relationships/image" Target="media/image94.png"/><Relationship Id="rId137" Type="http://schemas.openxmlformats.org/officeDocument/2006/relationships/image" Target="http://dl4.joxi.net/drive/2022/08/31/0046/1420/3052940/40/54d4ffeb3a.jpg" TargetMode="External"/><Relationship Id="rId158" Type="http://schemas.openxmlformats.org/officeDocument/2006/relationships/image" Target="media/image134.jpeg"/><Relationship Id="rId20" Type="http://schemas.openxmlformats.org/officeDocument/2006/relationships/image" Target="http://dl3.joxi.net/drive/2022/08/31/0046/1420/3052940/40/9d85e02a54.jpg" TargetMode="External"/><Relationship Id="rId41" Type="http://schemas.openxmlformats.org/officeDocument/2006/relationships/image" Target="media/image28.png"/><Relationship Id="rId62" Type="http://schemas.openxmlformats.org/officeDocument/2006/relationships/image" Target="media/image45.jpeg"/><Relationship Id="rId83" Type="http://schemas.openxmlformats.org/officeDocument/2006/relationships/image" Target="media/image62.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jpeg"/><Relationship Id="rId153" Type="http://schemas.openxmlformats.org/officeDocument/2006/relationships/image" Target="media/image129.png"/><Relationship Id="rId174" Type="http://schemas.openxmlformats.org/officeDocument/2006/relationships/image" Target="media/image145.png"/><Relationship Id="rId179" Type="http://schemas.openxmlformats.org/officeDocument/2006/relationships/hyperlink" Target="mailto:medved@hostco.ru" TargetMode="External"/><Relationship Id="rId15" Type="http://schemas.openxmlformats.org/officeDocument/2006/relationships/image" Target="media/image8.jpeg"/><Relationship Id="rId36" Type="http://schemas.openxmlformats.org/officeDocument/2006/relationships/image" Target="media/image25.png"/><Relationship Id="rId57" Type="http://schemas.openxmlformats.org/officeDocument/2006/relationships/image" Target="media/image40.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4.png"/><Relationship Id="rId31" Type="http://schemas.openxmlformats.org/officeDocument/2006/relationships/image" Target="media/image20.png"/><Relationship Id="rId52" Type="http://schemas.openxmlformats.org/officeDocument/2006/relationships/image" Target="http://dl3.joxi.net/drive/2020/08/04/0043/2226/2853042/42/cd3d068ca1.jpg" TargetMode="External"/><Relationship Id="rId73" Type="http://schemas.openxmlformats.org/officeDocument/2006/relationships/image" Target="media/image54.png"/><Relationship Id="rId78" Type="http://schemas.openxmlformats.org/officeDocument/2006/relationships/image" Target="media/image58.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http://dl3.joxi.net/drive/2020/08/05/0043/2226/2853042/42/71b4db0dce.jpg" TargetMode="External"/><Relationship Id="rId148" Type="http://schemas.openxmlformats.org/officeDocument/2006/relationships/image" Target="media/image124.png"/><Relationship Id="rId164" Type="http://schemas.openxmlformats.org/officeDocument/2006/relationships/image" Target="http://dl4.joxi.net/drive/2020/08/05/0043/2226/2853042/42/8e8bdb6b6b.jpg" TargetMode="External"/><Relationship Id="rId169" Type="http://schemas.openxmlformats.org/officeDocument/2006/relationships/image" Target="http://dl3.joxi.net/drive/2022/08/31/0046/1420/3052940/40/a52c3f1d02.jpg"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footer" Target="footer1.xml"/><Relationship Id="rId26" Type="http://schemas.openxmlformats.org/officeDocument/2006/relationships/image" Target="media/image15.png"/><Relationship Id="rId47" Type="http://schemas.openxmlformats.org/officeDocument/2006/relationships/image" Target="media/image33.jpeg"/><Relationship Id="rId68" Type="http://schemas.openxmlformats.org/officeDocument/2006/relationships/image" Target="http://dl4.joxi.net/drive/2022/08/31/0046/1420/3052940/40/d2b13a289c.jpg" TargetMode="External"/><Relationship Id="rId89" Type="http://schemas.openxmlformats.org/officeDocument/2006/relationships/image" Target="media/image67.png"/><Relationship Id="rId112" Type="http://schemas.openxmlformats.org/officeDocument/2006/relationships/image" Target="media/image90.jpeg"/><Relationship Id="rId133" Type="http://schemas.openxmlformats.org/officeDocument/2006/relationships/image" Target="media/image111.jpeg"/><Relationship Id="rId154" Type="http://schemas.openxmlformats.org/officeDocument/2006/relationships/image" Target="media/image130.png"/><Relationship Id="rId175" Type="http://schemas.openxmlformats.org/officeDocument/2006/relationships/image" Target="media/image146.png"/><Relationship Id="rId16" Type="http://schemas.openxmlformats.org/officeDocument/2006/relationships/image" Target="http://dl4.joxi.net/drive/2022/08/31/0046/1420/3052940/40/a14f89fcc7.jpg" TargetMode="External"/><Relationship Id="rId37" Type="http://schemas.openxmlformats.org/officeDocument/2006/relationships/image" Target="media/image26.jpeg"/><Relationship Id="rId58" Type="http://schemas.openxmlformats.org/officeDocument/2006/relationships/image" Target="media/image41.png"/><Relationship Id="rId79" Type="http://schemas.openxmlformats.org/officeDocument/2006/relationships/image" Target="media/image59.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0.png"/><Relationship Id="rId90" Type="http://schemas.openxmlformats.org/officeDocument/2006/relationships/image" Target="media/image68.png"/><Relationship Id="rId165" Type="http://schemas.openxmlformats.org/officeDocument/2006/relationships/image" Target="media/image139.jpeg"/><Relationship Id="rId186" Type="http://schemas.openxmlformats.org/officeDocument/2006/relationships/theme" Target="theme/theme1.xml"/><Relationship Id="rId27" Type="http://schemas.openxmlformats.org/officeDocument/2006/relationships/image" Target="media/image16.png"/><Relationship Id="rId48" Type="http://schemas.openxmlformats.org/officeDocument/2006/relationships/image" Target="http://dl3.joxi.net/drive/2022/08/31/0046/1420/3052940/40/db927f87ba.jpg" TargetMode="External"/><Relationship Id="rId69" Type="http://schemas.openxmlformats.org/officeDocument/2006/relationships/image" Target="media/image50.png"/><Relationship Id="rId113" Type="http://schemas.openxmlformats.org/officeDocument/2006/relationships/image" Target="media/image91.png"/><Relationship Id="rId134" Type="http://schemas.openxmlformats.org/officeDocument/2006/relationships/image" Target="media/image112.jpeg"/><Relationship Id="rId80" Type="http://schemas.openxmlformats.org/officeDocument/2006/relationships/image" Target="media/image60.jpeg"/><Relationship Id="rId155" Type="http://schemas.openxmlformats.org/officeDocument/2006/relationships/image" Target="media/image131.png"/><Relationship Id="rId176" Type="http://schemas.openxmlformats.org/officeDocument/2006/relationships/image" Target="media/image147.png"/><Relationship Id="rId17" Type="http://schemas.openxmlformats.org/officeDocument/2006/relationships/image" Target="media/image9.jpeg"/><Relationship Id="rId38" Type="http://schemas.openxmlformats.org/officeDocument/2006/relationships/image" Target="http://dl3.joxi.net/drive/2020/08/18/0043/2226/2853042/42/7316309deb.jpg" TargetMode="External"/><Relationship Id="rId59" Type="http://schemas.openxmlformats.org/officeDocument/2006/relationships/image" Target="media/image42.png"/><Relationship Id="rId103" Type="http://schemas.openxmlformats.org/officeDocument/2006/relationships/image" Target="media/image81.png"/><Relationship Id="rId124" Type="http://schemas.openxmlformats.org/officeDocument/2006/relationships/image" Target="media/image102.png"/><Relationship Id="rId70" Type="http://schemas.openxmlformats.org/officeDocument/2006/relationships/image" Target="media/image51.png"/><Relationship Id="rId91" Type="http://schemas.openxmlformats.org/officeDocument/2006/relationships/image" Target="media/image69.png"/><Relationship Id="rId145" Type="http://schemas.openxmlformats.org/officeDocument/2006/relationships/image" Target="media/image121.png"/><Relationship Id="rId166" Type="http://schemas.openxmlformats.org/officeDocument/2006/relationships/image" Target="http://dl3.joxi.net/drive/2022/08/31/0046/1420/3052940/40/26f5fdec29.jpg" TargetMode="External"/><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image" Target="media/image34.png"/><Relationship Id="rId114" Type="http://schemas.openxmlformats.org/officeDocument/2006/relationships/image" Target="media/image92.jpeg"/><Relationship Id="rId60" Type="http://schemas.openxmlformats.org/officeDocument/2006/relationships/image" Target="media/image43.png"/><Relationship Id="rId81" Type="http://schemas.openxmlformats.org/officeDocument/2006/relationships/image" Target="http://dl4.joxi.net/drive/2022/08/31/0046/1420/3052940/40/7fbbcb404f.jpg" TargetMode="External"/><Relationship Id="rId135" Type="http://schemas.openxmlformats.org/officeDocument/2006/relationships/image" Target="media/image113.png"/><Relationship Id="rId156" Type="http://schemas.openxmlformats.org/officeDocument/2006/relationships/image" Target="media/image132.png"/><Relationship Id="rId177" Type="http://schemas.openxmlformats.org/officeDocument/2006/relationships/image" Target="media/image14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9F061-197B-4577-837B-2459570AB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10437</Words>
  <Characters>59496</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69794</CharactersWithSpaces>
  <SharedDoc>false</SharedDoc>
  <HLinks>
    <vt:vector size="348" baseType="variant">
      <vt:variant>
        <vt:i4>4718699</vt:i4>
      </vt:variant>
      <vt:variant>
        <vt:i4>954</vt:i4>
      </vt:variant>
      <vt:variant>
        <vt:i4>0</vt:i4>
      </vt:variant>
      <vt:variant>
        <vt:i4>5</vt:i4>
      </vt:variant>
      <vt:variant>
        <vt:lpwstr>mailto:medved@hostco.ru</vt:lpwstr>
      </vt:variant>
      <vt:variant>
        <vt:lpwstr/>
      </vt:variant>
      <vt:variant>
        <vt:i4>3145769</vt:i4>
      </vt:variant>
      <vt:variant>
        <vt:i4>192</vt:i4>
      </vt:variant>
      <vt:variant>
        <vt:i4>0</vt:i4>
      </vt:variant>
      <vt:variant>
        <vt:i4>5</vt:i4>
      </vt:variant>
      <vt:variant>
        <vt:lpwstr>https://jitsi.github.io/handbook/docs/devops-guide/devops-guide-manual</vt:lpwstr>
      </vt:variant>
      <vt:variant>
        <vt:lpwstr/>
      </vt:variant>
      <vt:variant>
        <vt:i4>1179698</vt:i4>
      </vt:variant>
      <vt:variant>
        <vt:i4>179</vt:i4>
      </vt:variant>
      <vt:variant>
        <vt:i4>0</vt:i4>
      </vt:variant>
      <vt:variant>
        <vt:i4>5</vt:i4>
      </vt:variant>
      <vt:variant>
        <vt:lpwstr/>
      </vt:variant>
      <vt:variant>
        <vt:lpwstr>_Toc168583359</vt:lpwstr>
      </vt:variant>
      <vt:variant>
        <vt:i4>1179698</vt:i4>
      </vt:variant>
      <vt:variant>
        <vt:i4>173</vt:i4>
      </vt:variant>
      <vt:variant>
        <vt:i4>0</vt:i4>
      </vt:variant>
      <vt:variant>
        <vt:i4>5</vt:i4>
      </vt:variant>
      <vt:variant>
        <vt:lpwstr/>
      </vt:variant>
      <vt:variant>
        <vt:lpwstr>_Toc168583358</vt:lpwstr>
      </vt:variant>
      <vt:variant>
        <vt:i4>1179698</vt:i4>
      </vt:variant>
      <vt:variant>
        <vt:i4>167</vt:i4>
      </vt:variant>
      <vt:variant>
        <vt:i4>0</vt:i4>
      </vt:variant>
      <vt:variant>
        <vt:i4>5</vt:i4>
      </vt:variant>
      <vt:variant>
        <vt:lpwstr/>
      </vt:variant>
      <vt:variant>
        <vt:lpwstr>_Toc168583357</vt:lpwstr>
      </vt:variant>
      <vt:variant>
        <vt:i4>1179698</vt:i4>
      </vt:variant>
      <vt:variant>
        <vt:i4>161</vt:i4>
      </vt:variant>
      <vt:variant>
        <vt:i4>0</vt:i4>
      </vt:variant>
      <vt:variant>
        <vt:i4>5</vt:i4>
      </vt:variant>
      <vt:variant>
        <vt:lpwstr/>
      </vt:variant>
      <vt:variant>
        <vt:lpwstr>_Toc168583356</vt:lpwstr>
      </vt:variant>
      <vt:variant>
        <vt:i4>1179698</vt:i4>
      </vt:variant>
      <vt:variant>
        <vt:i4>155</vt:i4>
      </vt:variant>
      <vt:variant>
        <vt:i4>0</vt:i4>
      </vt:variant>
      <vt:variant>
        <vt:i4>5</vt:i4>
      </vt:variant>
      <vt:variant>
        <vt:lpwstr/>
      </vt:variant>
      <vt:variant>
        <vt:lpwstr>_Toc168583355</vt:lpwstr>
      </vt:variant>
      <vt:variant>
        <vt:i4>1179698</vt:i4>
      </vt:variant>
      <vt:variant>
        <vt:i4>149</vt:i4>
      </vt:variant>
      <vt:variant>
        <vt:i4>0</vt:i4>
      </vt:variant>
      <vt:variant>
        <vt:i4>5</vt:i4>
      </vt:variant>
      <vt:variant>
        <vt:lpwstr/>
      </vt:variant>
      <vt:variant>
        <vt:lpwstr>_Toc168583354</vt:lpwstr>
      </vt:variant>
      <vt:variant>
        <vt:i4>1179698</vt:i4>
      </vt:variant>
      <vt:variant>
        <vt:i4>143</vt:i4>
      </vt:variant>
      <vt:variant>
        <vt:i4>0</vt:i4>
      </vt:variant>
      <vt:variant>
        <vt:i4>5</vt:i4>
      </vt:variant>
      <vt:variant>
        <vt:lpwstr/>
      </vt:variant>
      <vt:variant>
        <vt:lpwstr>_Toc168583353</vt:lpwstr>
      </vt:variant>
      <vt:variant>
        <vt:i4>1179698</vt:i4>
      </vt:variant>
      <vt:variant>
        <vt:i4>137</vt:i4>
      </vt:variant>
      <vt:variant>
        <vt:i4>0</vt:i4>
      </vt:variant>
      <vt:variant>
        <vt:i4>5</vt:i4>
      </vt:variant>
      <vt:variant>
        <vt:lpwstr/>
      </vt:variant>
      <vt:variant>
        <vt:lpwstr>_Toc168583352</vt:lpwstr>
      </vt:variant>
      <vt:variant>
        <vt:i4>1179698</vt:i4>
      </vt:variant>
      <vt:variant>
        <vt:i4>131</vt:i4>
      </vt:variant>
      <vt:variant>
        <vt:i4>0</vt:i4>
      </vt:variant>
      <vt:variant>
        <vt:i4>5</vt:i4>
      </vt:variant>
      <vt:variant>
        <vt:lpwstr/>
      </vt:variant>
      <vt:variant>
        <vt:lpwstr>_Toc168583351</vt:lpwstr>
      </vt:variant>
      <vt:variant>
        <vt:i4>1179698</vt:i4>
      </vt:variant>
      <vt:variant>
        <vt:i4>125</vt:i4>
      </vt:variant>
      <vt:variant>
        <vt:i4>0</vt:i4>
      </vt:variant>
      <vt:variant>
        <vt:i4>5</vt:i4>
      </vt:variant>
      <vt:variant>
        <vt:lpwstr/>
      </vt:variant>
      <vt:variant>
        <vt:lpwstr>_Toc168583350</vt:lpwstr>
      </vt:variant>
      <vt:variant>
        <vt:i4>1245234</vt:i4>
      </vt:variant>
      <vt:variant>
        <vt:i4>119</vt:i4>
      </vt:variant>
      <vt:variant>
        <vt:i4>0</vt:i4>
      </vt:variant>
      <vt:variant>
        <vt:i4>5</vt:i4>
      </vt:variant>
      <vt:variant>
        <vt:lpwstr/>
      </vt:variant>
      <vt:variant>
        <vt:lpwstr>_Toc168583349</vt:lpwstr>
      </vt:variant>
      <vt:variant>
        <vt:i4>1245234</vt:i4>
      </vt:variant>
      <vt:variant>
        <vt:i4>113</vt:i4>
      </vt:variant>
      <vt:variant>
        <vt:i4>0</vt:i4>
      </vt:variant>
      <vt:variant>
        <vt:i4>5</vt:i4>
      </vt:variant>
      <vt:variant>
        <vt:lpwstr/>
      </vt:variant>
      <vt:variant>
        <vt:lpwstr>_Toc168583348</vt:lpwstr>
      </vt:variant>
      <vt:variant>
        <vt:i4>1245234</vt:i4>
      </vt:variant>
      <vt:variant>
        <vt:i4>107</vt:i4>
      </vt:variant>
      <vt:variant>
        <vt:i4>0</vt:i4>
      </vt:variant>
      <vt:variant>
        <vt:i4>5</vt:i4>
      </vt:variant>
      <vt:variant>
        <vt:lpwstr/>
      </vt:variant>
      <vt:variant>
        <vt:lpwstr>_Toc168583347</vt:lpwstr>
      </vt:variant>
      <vt:variant>
        <vt:i4>1245234</vt:i4>
      </vt:variant>
      <vt:variant>
        <vt:i4>101</vt:i4>
      </vt:variant>
      <vt:variant>
        <vt:i4>0</vt:i4>
      </vt:variant>
      <vt:variant>
        <vt:i4>5</vt:i4>
      </vt:variant>
      <vt:variant>
        <vt:lpwstr/>
      </vt:variant>
      <vt:variant>
        <vt:lpwstr>_Toc168583346</vt:lpwstr>
      </vt:variant>
      <vt:variant>
        <vt:i4>1245234</vt:i4>
      </vt:variant>
      <vt:variant>
        <vt:i4>95</vt:i4>
      </vt:variant>
      <vt:variant>
        <vt:i4>0</vt:i4>
      </vt:variant>
      <vt:variant>
        <vt:i4>5</vt:i4>
      </vt:variant>
      <vt:variant>
        <vt:lpwstr/>
      </vt:variant>
      <vt:variant>
        <vt:lpwstr>_Toc168583345</vt:lpwstr>
      </vt:variant>
      <vt:variant>
        <vt:i4>1245234</vt:i4>
      </vt:variant>
      <vt:variant>
        <vt:i4>89</vt:i4>
      </vt:variant>
      <vt:variant>
        <vt:i4>0</vt:i4>
      </vt:variant>
      <vt:variant>
        <vt:i4>5</vt:i4>
      </vt:variant>
      <vt:variant>
        <vt:lpwstr/>
      </vt:variant>
      <vt:variant>
        <vt:lpwstr>_Toc168583344</vt:lpwstr>
      </vt:variant>
      <vt:variant>
        <vt:i4>1245234</vt:i4>
      </vt:variant>
      <vt:variant>
        <vt:i4>83</vt:i4>
      </vt:variant>
      <vt:variant>
        <vt:i4>0</vt:i4>
      </vt:variant>
      <vt:variant>
        <vt:i4>5</vt:i4>
      </vt:variant>
      <vt:variant>
        <vt:lpwstr/>
      </vt:variant>
      <vt:variant>
        <vt:lpwstr>_Toc168583343</vt:lpwstr>
      </vt:variant>
      <vt:variant>
        <vt:i4>1245234</vt:i4>
      </vt:variant>
      <vt:variant>
        <vt:i4>77</vt:i4>
      </vt:variant>
      <vt:variant>
        <vt:i4>0</vt:i4>
      </vt:variant>
      <vt:variant>
        <vt:i4>5</vt:i4>
      </vt:variant>
      <vt:variant>
        <vt:lpwstr/>
      </vt:variant>
      <vt:variant>
        <vt:lpwstr>_Toc168583342</vt:lpwstr>
      </vt:variant>
      <vt:variant>
        <vt:i4>1245234</vt:i4>
      </vt:variant>
      <vt:variant>
        <vt:i4>71</vt:i4>
      </vt:variant>
      <vt:variant>
        <vt:i4>0</vt:i4>
      </vt:variant>
      <vt:variant>
        <vt:i4>5</vt:i4>
      </vt:variant>
      <vt:variant>
        <vt:lpwstr/>
      </vt:variant>
      <vt:variant>
        <vt:lpwstr>_Toc168583341</vt:lpwstr>
      </vt:variant>
      <vt:variant>
        <vt:i4>1245234</vt:i4>
      </vt:variant>
      <vt:variant>
        <vt:i4>65</vt:i4>
      </vt:variant>
      <vt:variant>
        <vt:i4>0</vt:i4>
      </vt:variant>
      <vt:variant>
        <vt:i4>5</vt:i4>
      </vt:variant>
      <vt:variant>
        <vt:lpwstr/>
      </vt:variant>
      <vt:variant>
        <vt:lpwstr>_Toc168583340</vt:lpwstr>
      </vt:variant>
      <vt:variant>
        <vt:i4>1310770</vt:i4>
      </vt:variant>
      <vt:variant>
        <vt:i4>59</vt:i4>
      </vt:variant>
      <vt:variant>
        <vt:i4>0</vt:i4>
      </vt:variant>
      <vt:variant>
        <vt:i4>5</vt:i4>
      </vt:variant>
      <vt:variant>
        <vt:lpwstr/>
      </vt:variant>
      <vt:variant>
        <vt:lpwstr>_Toc168583339</vt:lpwstr>
      </vt:variant>
      <vt:variant>
        <vt:i4>1310770</vt:i4>
      </vt:variant>
      <vt:variant>
        <vt:i4>53</vt:i4>
      </vt:variant>
      <vt:variant>
        <vt:i4>0</vt:i4>
      </vt:variant>
      <vt:variant>
        <vt:i4>5</vt:i4>
      </vt:variant>
      <vt:variant>
        <vt:lpwstr/>
      </vt:variant>
      <vt:variant>
        <vt:lpwstr>_Toc168583338</vt:lpwstr>
      </vt:variant>
      <vt:variant>
        <vt:i4>1310770</vt:i4>
      </vt:variant>
      <vt:variant>
        <vt:i4>47</vt:i4>
      </vt:variant>
      <vt:variant>
        <vt:i4>0</vt:i4>
      </vt:variant>
      <vt:variant>
        <vt:i4>5</vt:i4>
      </vt:variant>
      <vt:variant>
        <vt:lpwstr/>
      </vt:variant>
      <vt:variant>
        <vt:lpwstr>_Toc168583337</vt:lpwstr>
      </vt:variant>
      <vt:variant>
        <vt:i4>1310770</vt:i4>
      </vt:variant>
      <vt:variant>
        <vt:i4>41</vt:i4>
      </vt:variant>
      <vt:variant>
        <vt:i4>0</vt:i4>
      </vt:variant>
      <vt:variant>
        <vt:i4>5</vt:i4>
      </vt:variant>
      <vt:variant>
        <vt:lpwstr/>
      </vt:variant>
      <vt:variant>
        <vt:lpwstr>_Toc168583336</vt:lpwstr>
      </vt:variant>
      <vt:variant>
        <vt:i4>1310770</vt:i4>
      </vt:variant>
      <vt:variant>
        <vt:i4>35</vt:i4>
      </vt:variant>
      <vt:variant>
        <vt:i4>0</vt:i4>
      </vt:variant>
      <vt:variant>
        <vt:i4>5</vt:i4>
      </vt:variant>
      <vt:variant>
        <vt:lpwstr/>
      </vt:variant>
      <vt:variant>
        <vt:lpwstr>_Toc168583335</vt:lpwstr>
      </vt:variant>
      <vt:variant>
        <vt:i4>1310770</vt:i4>
      </vt:variant>
      <vt:variant>
        <vt:i4>29</vt:i4>
      </vt:variant>
      <vt:variant>
        <vt:i4>0</vt:i4>
      </vt:variant>
      <vt:variant>
        <vt:i4>5</vt:i4>
      </vt:variant>
      <vt:variant>
        <vt:lpwstr/>
      </vt:variant>
      <vt:variant>
        <vt:lpwstr>_Toc168583334</vt:lpwstr>
      </vt:variant>
      <vt:variant>
        <vt:i4>1310770</vt:i4>
      </vt:variant>
      <vt:variant>
        <vt:i4>23</vt:i4>
      </vt:variant>
      <vt:variant>
        <vt:i4>0</vt:i4>
      </vt:variant>
      <vt:variant>
        <vt:i4>5</vt:i4>
      </vt:variant>
      <vt:variant>
        <vt:lpwstr/>
      </vt:variant>
      <vt:variant>
        <vt:lpwstr>_Toc168583333</vt:lpwstr>
      </vt:variant>
      <vt:variant>
        <vt:i4>1310770</vt:i4>
      </vt:variant>
      <vt:variant>
        <vt:i4>17</vt:i4>
      </vt:variant>
      <vt:variant>
        <vt:i4>0</vt:i4>
      </vt:variant>
      <vt:variant>
        <vt:i4>5</vt:i4>
      </vt:variant>
      <vt:variant>
        <vt:lpwstr/>
      </vt:variant>
      <vt:variant>
        <vt:lpwstr>_Toc168583332</vt:lpwstr>
      </vt:variant>
      <vt:variant>
        <vt:i4>1310770</vt:i4>
      </vt:variant>
      <vt:variant>
        <vt:i4>11</vt:i4>
      </vt:variant>
      <vt:variant>
        <vt:i4>0</vt:i4>
      </vt:variant>
      <vt:variant>
        <vt:i4>5</vt:i4>
      </vt:variant>
      <vt:variant>
        <vt:lpwstr/>
      </vt:variant>
      <vt:variant>
        <vt:lpwstr>_Toc168583331</vt:lpwstr>
      </vt:variant>
      <vt:variant>
        <vt:i4>1310770</vt:i4>
      </vt:variant>
      <vt:variant>
        <vt:i4>5</vt:i4>
      </vt:variant>
      <vt:variant>
        <vt:i4>0</vt:i4>
      </vt:variant>
      <vt:variant>
        <vt:i4>5</vt:i4>
      </vt:variant>
      <vt:variant>
        <vt:lpwstr/>
      </vt:variant>
      <vt:variant>
        <vt:lpwstr>_Toc168583330</vt:lpwstr>
      </vt:variant>
      <vt:variant>
        <vt:i4>5898242</vt:i4>
      </vt:variant>
      <vt:variant>
        <vt:i4>32342</vt:i4>
      </vt:variant>
      <vt:variant>
        <vt:i4>1028</vt:i4>
      </vt:variant>
      <vt:variant>
        <vt:i4>1</vt:i4>
      </vt:variant>
      <vt:variant>
        <vt:lpwstr>http://dl3.joxi.net/drive/2022/08/31/0046/1420/3052940/40/5eead7fd96.jpg</vt:lpwstr>
      </vt:variant>
      <vt:variant>
        <vt:lpwstr/>
      </vt:variant>
      <vt:variant>
        <vt:i4>393217</vt:i4>
      </vt:variant>
      <vt:variant>
        <vt:i4>32750</vt:i4>
      </vt:variant>
      <vt:variant>
        <vt:i4>1033</vt:i4>
      </vt:variant>
      <vt:variant>
        <vt:i4>1</vt:i4>
      </vt:variant>
      <vt:variant>
        <vt:lpwstr>http://dl4.joxi.net/drive/2022/08/31/0046/1420/3052940/40/a14f89fcc7.jpg</vt:lpwstr>
      </vt:variant>
      <vt:variant>
        <vt:lpwstr/>
      </vt:variant>
      <vt:variant>
        <vt:i4>458837</vt:i4>
      </vt:variant>
      <vt:variant>
        <vt:i4>34356</vt:i4>
      </vt:variant>
      <vt:variant>
        <vt:i4>1036</vt:i4>
      </vt:variant>
      <vt:variant>
        <vt:i4>1</vt:i4>
      </vt:variant>
      <vt:variant>
        <vt:lpwstr>http://dl4.joxi.net/drive/2020/08/04/0043/2226/2853042/42/0b975a6c8a.jpg</vt:lpwstr>
      </vt:variant>
      <vt:variant>
        <vt:lpwstr/>
      </vt:variant>
      <vt:variant>
        <vt:i4>983050</vt:i4>
      </vt:variant>
      <vt:variant>
        <vt:i4>35812</vt:i4>
      </vt:variant>
      <vt:variant>
        <vt:i4>1037</vt:i4>
      </vt:variant>
      <vt:variant>
        <vt:i4>1</vt:i4>
      </vt:variant>
      <vt:variant>
        <vt:lpwstr>http://dl3.joxi.net/drive/2022/08/31/0046/1420/3052940/40/9d85e02a54.jpg</vt:lpwstr>
      </vt:variant>
      <vt:variant>
        <vt:lpwstr/>
      </vt:variant>
      <vt:variant>
        <vt:i4>5570644</vt:i4>
      </vt:variant>
      <vt:variant>
        <vt:i4>37054</vt:i4>
      </vt:variant>
      <vt:variant>
        <vt:i4>1040</vt:i4>
      </vt:variant>
      <vt:variant>
        <vt:i4>1</vt:i4>
      </vt:variant>
      <vt:variant>
        <vt:lpwstr>http://dl4.joxi.net/drive/2022/08/31/0046/1420/3052940/40/77e9178cf3.jpg</vt:lpwstr>
      </vt:variant>
      <vt:variant>
        <vt:lpwstr/>
      </vt:variant>
      <vt:variant>
        <vt:i4>589839</vt:i4>
      </vt:variant>
      <vt:variant>
        <vt:i4>47520</vt:i4>
      </vt:variant>
      <vt:variant>
        <vt:i4>1057</vt:i4>
      </vt:variant>
      <vt:variant>
        <vt:i4>1</vt:i4>
      </vt:variant>
      <vt:variant>
        <vt:lpwstr>http://dl3.joxi.net/drive/2020/08/18/0043/2226/2853042/42/7316309deb.jpg</vt:lpwstr>
      </vt:variant>
      <vt:variant>
        <vt:lpwstr/>
      </vt:variant>
      <vt:variant>
        <vt:i4>5636189</vt:i4>
      </vt:variant>
      <vt:variant>
        <vt:i4>48230</vt:i4>
      </vt:variant>
      <vt:variant>
        <vt:i4>1058</vt:i4>
      </vt:variant>
      <vt:variant>
        <vt:i4>1</vt:i4>
      </vt:variant>
      <vt:variant>
        <vt:lpwstr>http://dl3.joxi.net/drive/2020/08/18/0043/2226/2853042/42/8a39520c5e.jpg</vt:lpwstr>
      </vt:variant>
      <vt:variant>
        <vt:lpwstr/>
      </vt:variant>
      <vt:variant>
        <vt:i4>720976</vt:i4>
      </vt:variant>
      <vt:variant>
        <vt:i4>48848</vt:i4>
      </vt:variant>
      <vt:variant>
        <vt:i4>1060</vt:i4>
      </vt:variant>
      <vt:variant>
        <vt:i4>1</vt:i4>
      </vt:variant>
      <vt:variant>
        <vt:lpwstr>http://dl3.joxi.net/drive/2020/08/18/0043/2226/2853042/42/1d5756007d.jpg</vt:lpwstr>
      </vt:variant>
      <vt:variant>
        <vt:lpwstr/>
      </vt:variant>
      <vt:variant>
        <vt:i4>5963865</vt:i4>
      </vt:variant>
      <vt:variant>
        <vt:i4>54398</vt:i4>
      </vt:variant>
      <vt:variant>
        <vt:i4>1065</vt:i4>
      </vt:variant>
      <vt:variant>
        <vt:i4>1</vt:i4>
      </vt:variant>
      <vt:variant>
        <vt:lpwstr>http://dl3.joxi.net/drive/2022/08/31/0046/1420/3052940/40/db927f87ba.jpg</vt:lpwstr>
      </vt:variant>
      <vt:variant>
        <vt:lpwstr/>
      </vt:variant>
      <vt:variant>
        <vt:i4>5374046</vt:i4>
      </vt:variant>
      <vt:variant>
        <vt:i4>56758</vt:i4>
      </vt:variant>
      <vt:variant>
        <vt:i4>1070</vt:i4>
      </vt:variant>
      <vt:variant>
        <vt:i4>1</vt:i4>
      </vt:variant>
      <vt:variant>
        <vt:lpwstr>http://dl3.joxi.net/drive/2020/08/04/0043/2226/2853042/42/cd3d068ca1.jpg</vt:lpwstr>
      </vt:variant>
      <vt:variant>
        <vt:lpwstr/>
      </vt:variant>
      <vt:variant>
        <vt:i4>720976</vt:i4>
      </vt:variant>
      <vt:variant>
        <vt:i4>57896</vt:i4>
      </vt:variant>
      <vt:variant>
        <vt:i4>1073</vt:i4>
      </vt:variant>
      <vt:variant>
        <vt:i4>1</vt:i4>
      </vt:variant>
      <vt:variant>
        <vt:lpwstr>http://dl3.joxi.net/drive/2020/08/18/0043/2226/2853042/42/1d5756007d.jpg</vt:lpwstr>
      </vt:variant>
      <vt:variant>
        <vt:lpwstr/>
      </vt:variant>
      <vt:variant>
        <vt:i4>5832712</vt:i4>
      </vt:variant>
      <vt:variant>
        <vt:i4>59878</vt:i4>
      </vt:variant>
      <vt:variant>
        <vt:i4>1074</vt:i4>
      </vt:variant>
      <vt:variant>
        <vt:i4>1</vt:i4>
      </vt:variant>
      <vt:variant>
        <vt:lpwstr>http://dl3.joxi.net/drive/2022/08/31/0046/1420/3052940/40/e0e50b0caf.jpg</vt:lpwstr>
      </vt:variant>
      <vt:variant>
        <vt:lpwstr/>
      </vt:variant>
      <vt:variant>
        <vt:i4>786435</vt:i4>
      </vt:variant>
      <vt:variant>
        <vt:i4>63344</vt:i4>
      </vt:variant>
      <vt:variant>
        <vt:i4>1085</vt:i4>
      </vt:variant>
      <vt:variant>
        <vt:i4>1</vt:i4>
      </vt:variant>
      <vt:variant>
        <vt:lpwstr>http://dl4.joxi.net/drive/2022/08/31/0046/1420/3052940/40/9f50aac2d5.jpg</vt:lpwstr>
      </vt:variant>
      <vt:variant>
        <vt:lpwstr/>
      </vt:variant>
      <vt:variant>
        <vt:i4>327767</vt:i4>
      </vt:variant>
      <vt:variant>
        <vt:i4>66780</vt:i4>
      </vt:variant>
      <vt:variant>
        <vt:i4>1091</vt:i4>
      </vt:variant>
      <vt:variant>
        <vt:i4>1</vt:i4>
      </vt:variant>
      <vt:variant>
        <vt:lpwstr>http://dl4.joxi.net/drive/2022/08/31/0046/1420/3052940/40/d2b13a289c.jpg</vt:lpwstr>
      </vt:variant>
      <vt:variant>
        <vt:lpwstr/>
      </vt:variant>
      <vt:variant>
        <vt:i4>5898335</vt:i4>
      </vt:variant>
      <vt:variant>
        <vt:i4>68284</vt:i4>
      </vt:variant>
      <vt:variant>
        <vt:i4>1099</vt:i4>
      </vt:variant>
      <vt:variant>
        <vt:i4>1</vt:i4>
      </vt:variant>
      <vt:variant>
        <vt:lpwstr>http://dl3.joxi.net/drive/2022/09/01/0046/1420/3052940/40/bb7b56f32d.jpg</vt:lpwstr>
      </vt:variant>
      <vt:variant>
        <vt:lpwstr/>
      </vt:variant>
      <vt:variant>
        <vt:i4>5570575</vt:i4>
      </vt:variant>
      <vt:variant>
        <vt:i4>69552</vt:i4>
      </vt:variant>
      <vt:variant>
        <vt:i4>1104</vt:i4>
      </vt:variant>
      <vt:variant>
        <vt:i4>1</vt:i4>
      </vt:variant>
      <vt:variant>
        <vt:lpwstr>http://dl4.joxi.net/drive/2022/08/31/0046/1420/3052940/40/4ef04f8b88.jpg</vt:lpwstr>
      </vt:variant>
      <vt:variant>
        <vt:lpwstr/>
      </vt:variant>
      <vt:variant>
        <vt:i4>655449</vt:i4>
      </vt:variant>
      <vt:variant>
        <vt:i4>71276</vt:i4>
      </vt:variant>
      <vt:variant>
        <vt:i4>1109</vt:i4>
      </vt:variant>
      <vt:variant>
        <vt:i4>1</vt:i4>
      </vt:variant>
      <vt:variant>
        <vt:lpwstr>http://dl4.joxi.net/drive/2022/08/31/0046/1420/3052940/40/c1e62b7d37.jpg</vt:lpwstr>
      </vt:variant>
      <vt:variant>
        <vt:lpwstr/>
      </vt:variant>
      <vt:variant>
        <vt:i4>786527</vt:i4>
      </vt:variant>
      <vt:variant>
        <vt:i4>72058</vt:i4>
      </vt:variant>
      <vt:variant>
        <vt:i4>1112</vt:i4>
      </vt:variant>
      <vt:variant>
        <vt:i4>1</vt:i4>
      </vt:variant>
      <vt:variant>
        <vt:lpwstr>http://dl4.joxi.net/drive/2022/08/31/0046/1420/3052940/40/7fbbcb404f.jpg</vt:lpwstr>
      </vt:variant>
      <vt:variant>
        <vt:lpwstr/>
      </vt:variant>
      <vt:variant>
        <vt:i4>5570569</vt:i4>
      </vt:variant>
      <vt:variant>
        <vt:i4>131100</vt:i4>
      </vt:variant>
      <vt:variant>
        <vt:i4>1119</vt:i4>
      </vt:variant>
      <vt:variant>
        <vt:i4>1</vt:i4>
      </vt:variant>
      <vt:variant>
        <vt:lpwstr>http://dl4.joxi.net/drive/2022/08/31/0046/1420/3052940/40/41d428476c.jpg</vt:lpwstr>
      </vt:variant>
      <vt:variant>
        <vt:lpwstr/>
      </vt:variant>
      <vt:variant>
        <vt:i4>5832712</vt:i4>
      </vt:variant>
      <vt:variant>
        <vt:i4>167054</vt:i4>
      </vt:variant>
      <vt:variant>
        <vt:i4>1179</vt:i4>
      </vt:variant>
      <vt:variant>
        <vt:i4>1</vt:i4>
      </vt:variant>
      <vt:variant>
        <vt:lpwstr>http://dl4.joxi.net/drive/2022/08/31/0046/1420/3052940/40/54d4ffeb3a.jpg</vt:lpwstr>
      </vt:variant>
      <vt:variant>
        <vt:lpwstr/>
      </vt:variant>
      <vt:variant>
        <vt:i4>5308421</vt:i4>
      </vt:variant>
      <vt:variant>
        <vt:i4>169188</vt:i4>
      </vt:variant>
      <vt:variant>
        <vt:i4>1186</vt:i4>
      </vt:variant>
      <vt:variant>
        <vt:i4>1</vt:i4>
      </vt:variant>
      <vt:variant>
        <vt:lpwstr>http://dl3.joxi.net/drive/2020/08/05/0043/2226/2853042/42/71b4db0dce.jpg</vt:lpwstr>
      </vt:variant>
      <vt:variant>
        <vt:lpwstr/>
      </vt:variant>
      <vt:variant>
        <vt:i4>720984</vt:i4>
      </vt:variant>
      <vt:variant>
        <vt:i4>183204</vt:i4>
      </vt:variant>
      <vt:variant>
        <vt:i4>1208</vt:i4>
      </vt:variant>
      <vt:variant>
        <vt:i4>1</vt:i4>
      </vt:variant>
      <vt:variant>
        <vt:lpwstr>http://dl3.joxi.net/drive/2022/08/31/0046/1420/3052940/40/ba3b175fdb.jpg</vt:lpwstr>
      </vt:variant>
      <vt:variant>
        <vt:lpwstr/>
      </vt:variant>
      <vt:variant>
        <vt:i4>5570563</vt:i4>
      </vt:variant>
      <vt:variant>
        <vt:i4>183896</vt:i4>
      </vt:variant>
      <vt:variant>
        <vt:i4>1211</vt:i4>
      </vt:variant>
      <vt:variant>
        <vt:i4>1</vt:i4>
      </vt:variant>
      <vt:variant>
        <vt:lpwstr>http://dl4.joxi.net/drive/2020/08/05/0043/2226/2853042/42/8e8bdb6b6b.jpg</vt:lpwstr>
      </vt:variant>
      <vt:variant>
        <vt:lpwstr/>
      </vt:variant>
      <vt:variant>
        <vt:i4>393228</vt:i4>
      </vt:variant>
      <vt:variant>
        <vt:i4>184812</vt:i4>
      </vt:variant>
      <vt:variant>
        <vt:i4>1212</vt:i4>
      </vt:variant>
      <vt:variant>
        <vt:i4>1</vt:i4>
      </vt:variant>
      <vt:variant>
        <vt:lpwstr>http://dl3.joxi.net/drive/2022/08/31/0046/1420/3052940/40/26f5fdec29.jpg</vt:lpwstr>
      </vt:variant>
      <vt:variant>
        <vt:lpwstr/>
      </vt:variant>
      <vt:variant>
        <vt:i4>6094856</vt:i4>
      </vt:variant>
      <vt:variant>
        <vt:i4>185648</vt:i4>
      </vt:variant>
      <vt:variant>
        <vt:i4>1216</vt:i4>
      </vt:variant>
      <vt:variant>
        <vt:i4>1</vt:i4>
      </vt:variant>
      <vt:variant>
        <vt:lpwstr>http://dl3.joxi.net/drive/2022/08/31/0046/1420/3052940/40/a52c3f1d02.jpg</vt:lpwstr>
      </vt:variant>
      <vt:variant>
        <vt:lpwstr/>
      </vt:variant>
      <vt:variant>
        <vt:i4>720990</vt:i4>
      </vt:variant>
      <vt:variant>
        <vt:i4>186818</vt:i4>
      </vt:variant>
      <vt:variant>
        <vt:i4>1219</vt:i4>
      </vt:variant>
      <vt:variant>
        <vt:i4>1</vt:i4>
      </vt:variant>
      <vt:variant>
        <vt:lpwstr>http://dl4.joxi.net/drive/2022/08/31/0046/1420/3052940/40/df250473fc.jpg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2025-01-14T06:39:00Z</dcterms:created>
  <dcterms:modified xsi:type="dcterms:W3CDTF">2025-01-14T06:39:00Z</dcterms:modified>
</cp:coreProperties>
</file>